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911E0" w14:textId="7DCEFE2C" w:rsidR="00AD20BE" w:rsidRPr="001D6748" w:rsidRDefault="00B96033" w:rsidP="0000290A">
      <w:pPr>
        <w:pStyle w:val="Body"/>
        <w:keepNext/>
        <w:widowControl w:val="0"/>
        <w:rPr>
          <w:rFonts w:asciiTheme="minorHAnsi" w:hAnsiTheme="minorHAnsi" w:cstheme="minorHAnsi"/>
          <w:b/>
          <w:kern w:val="0"/>
          <w:lang w:eastAsia="sk-SK"/>
        </w:rPr>
      </w:pPr>
      <w:r w:rsidRPr="001D6748">
        <w:rPr>
          <w:rFonts w:asciiTheme="minorHAnsi" w:hAnsiTheme="minorHAnsi" w:cstheme="minorHAnsi"/>
          <w:b/>
          <w:kern w:val="0"/>
          <w:lang w:eastAsia="sk-SK"/>
        </w:rPr>
        <w:t>SE ako Objednávateľ, verzia</w:t>
      </w:r>
      <w:r w:rsidR="000863C4" w:rsidRPr="001D6748">
        <w:rPr>
          <w:rFonts w:asciiTheme="minorHAnsi" w:hAnsiTheme="minorHAnsi" w:cstheme="minorHAnsi"/>
          <w:b/>
          <w:kern w:val="0"/>
          <w:lang w:eastAsia="sk-SK"/>
        </w:rPr>
        <w:t xml:space="preserve"> 15/1</w:t>
      </w:r>
      <w:r w:rsidR="00E00F21">
        <w:rPr>
          <w:rFonts w:asciiTheme="minorHAnsi" w:hAnsiTheme="minorHAnsi" w:cstheme="minorHAnsi"/>
          <w:b/>
          <w:kern w:val="0"/>
          <w:lang w:eastAsia="sk-SK"/>
        </w:rPr>
        <w:t>0</w:t>
      </w:r>
      <w:r w:rsidR="00182C44" w:rsidRPr="001D6748">
        <w:rPr>
          <w:rFonts w:asciiTheme="minorHAnsi" w:hAnsiTheme="minorHAnsi" w:cstheme="minorHAnsi"/>
          <w:b/>
          <w:kern w:val="0"/>
          <w:lang w:eastAsia="sk-SK"/>
        </w:rPr>
        <w:t>/</w:t>
      </w:r>
      <w:r w:rsidR="00F34182" w:rsidRPr="001D6748">
        <w:rPr>
          <w:rFonts w:asciiTheme="minorHAnsi" w:hAnsiTheme="minorHAnsi" w:cstheme="minorHAnsi"/>
          <w:b/>
          <w:kern w:val="0"/>
          <w:lang w:eastAsia="sk-SK"/>
        </w:rPr>
        <w:t>202</w:t>
      </w:r>
      <w:r w:rsidR="0058074F" w:rsidRPr="001D6748">
        <w:rPr>
          <w:rFonts w:asciiTheme="minorHAnsi" w:hAnsiTheme="minorHAnsi" w:cstheme="minorHAnsi"/>
          <w:b/>
          <w:kern w:val="0"/>
          <w:lang w:eastAsia="sk-SK"/>
        </w:rPr>
        <w:t>4</w:t>
      </w:r>
      <w:r w:rsidR="001D6748" w:rsidRPr="001D6748">
        <w:rPr>
          <w:rFonts w:asciiTheme="minorHAnsi" w:hAnsiTheme="minorHAnsi" w:cstheme="minorHAnsi"/>
          <w:b/>
          <w:kern w:val="0"/>
          <w:lang w:eastAsia="sk-SK"/>
        </w:rPr>
        <w:t>-V2</w:t>
      </w:r>
    </w:p>
    <w:p w14:paraId="3B4FC2C6" w14:textId="77777777" w:rsidR="00011001" w:rsidRPr="001D6748" w:rsidRDefault="00011001" w:rsidP="00D02649">
      <w:pPr>
        <w:pStyle w:val="Hlavika"/>
        <w:keepNext/>
        <w:widowControl w:val="0"/>
        <w:spacing w:before="120" w:after="120"/>
        <w:rPr>
          <w:rFonts w:asciiTheme="minorHAnsi" w:hAnsiTheme="minorHAnsi" w:cstheme="minorHAnsi"/>
          <w:b/>
        </w:rPr>
      </w:pPr>
      <w:r w:rsidRPr="001D6748">
        <w:rPr>
          <w:rFonts w:asciiTheme="minorHAnsi" w:hAnsiTheme="minorHAnsi" w:cstheme="minorHAnsi"/>
          <w:b/>
        </w:rPr>
        <w:t>č. zmluvy Objednávateľa: 4</w:t>
      </w:r>
      <w:r w:rsidRPr="001D6748">
        <w:rPr>
          <w:rFonts w:asciiTheme="minorHAnsi" w:hAnsiTheme="minorHAnsi" w:cstheme="minorHAnsi"/>
          <w:b/>
          <w:highlight w:val="cyan"/>
        </w:rPr>
        <w:t>.......</w:t>
      </w:r>
      <w:r w:rsidR="006940AD" w:rsidRPr="001D6748">
        <w:rPr>
          <w:rFonts w:asciiTheme="minorHAnsi" w:hAnsiTheme="minorHAnsi" w:cstheme="minorHAnsi"/>
          <w:b/>
          <w:highlight w:val="cyan"/>
        </w:rPr>
        <w:t>.</w:t>
      </w:r>
      <w:r w:rsidRPr="001D6748">
        <w:rPr>
          <w:rFonts w:asciiTheme="minorHAnsi" w:hAnsiTheme="minorHAnsi" w:cstheme="minorHAnsi"/>
          <w:b/>
          <w:highlight w:val="cyan"/>
        </w:rPr>
        <w:t>.</w:t>
      </w:r>
    </w:p>
    <w:p w14:paraId="7DEFFE44" w14:textId="2915085A" w:rsidR="00516A4F" w:rsidRPr="001D6748" w:rsidRDefault="00516A4F" w:rsidP="00D02649">
      <w:pPr>
        <w:pStyle w:val="Hlavika"/>
        <w:keepNext/>
        <w:widowControl w:val="0"/>
        <w:spacing w:before="120" w:after="120"/>
        <w:rPr>
          <w:rFonts w:asciiTheme="minorHAnsi" w:hAnsiTheme="minorHAnsi" w:cstheme="minorHAnsi"/>
          <w:b/>
        </w:rPr>
      </w:pPr>
      <w:r w:rsidRPr="001D6748">
        <w:rPr>
          <w:rFonts w:asciiTheme="minorHAnsi" w:hAnsiTheme="minorHAnsi" w:cstheme="minorHAnsi"/>
          <w:b/>
        </w:rPr>
        <w:t xml:space="preserve">SAP č. </w:t>
      </w:r>
      <w:r w:rsidR="00C23383" w:rsidRPr="001D6748">
        <w:rPr>
          <w:rFonts w:asciiTheme="minorHAnsi" w:hAnsiTheme="minorHAnsi" w:cstheme="minorHAnsi"/>
          <w:b/>
        </w:rPr>
        <w:t>Zhotoviteľa</w:t>
      </w:r>
      <w:r w:rsidRPr="001D6748">
        <w:rPr>
          <w:rFonts w:asciiTheme="minorHAnsi" w:hAnsiTheme="minorHAnsi" w:cstheme="minorHAnsi"/>
          <w:b/>
        </w:rPr>
        <w:t xml:space="preserve">: </w:t>
      </w:r>
      <w:r w:rsidRPr="001D6748">
        <w:rPr>
          <w:rFonts w:asciiTheme="minorHAnsi" w:hAnsiTheme="minorHAnsi" w:cstheme="minorHAnsi"/>
          <w:b/>
          <w:highlight w:val="cyan"/>
        </w:rPr>
        <w:t>.........</w:t>
      </w:r>
    </w:p>
    <w:tbl>
      <w:tblPr>
        <w:tblW w:w="0" w:type="auto"/>
        <w:tblLook w:val="01E0" w:firstRow="1" w:lastRow="1" w:firstColumn="1" w:lastColumn="1" w:noHBand="0" w:noVBand="0"/>
      </w:tblPr>
      <w:tblGrid>
        <w:gridCol w:w="2420"/>
        <w:gridCol w:w="6650"/>
      </w:tblGrid>
      <w:tr w:rsidR="0028126E" w:rsidRPr="001D6748" w14:paraId="151D9E36" w14:textId="77777777" w:rsidTr="00D741E1">
        <w:trPr>
          <w:trHeight w:val="534"/>
        </w:trPr>
        <w:tc>
          <w:tcPr>
            <w:tcW w:w="9070" w:type="dxa"/>
            <w:gridSpan w:val="2"/>
          </w:tcPr>
          <w:p w14:paraId="769389E2" w14:textId="77777777" w:rsidR="0028126E" w:rsidRPr="001D6748" w:rsidRDefault="00ED4163" w:rsidP="00D02649">
            <w:pPr>
              <w:pStyle w:val="seTypZmluvy"/>
              <w:keepNext/>
              <w:widowControl w:val="0"/>
              <w:rPr>
                <w:rFonts w:asciiTheme="minorHAnsi" w:hAnsiTheme="minorHAnsi" w:cstheme="minorHAnsi"/>
              </w:rPr>
            </w:pPr>
            <w:r w:rsidRPr="001D6748">
              <w:rPr>
                <w:rFonts w:asciiTheme="minorHAnsi" w:hAnsiTheme="minorHAnsi" w:cstheme="minorHAnsi"/>
              </w:rPr>
              <w:t>zmluva O dielo</w:t>
            </w:r>
          </w:p>
        </w:tc>
      </w:tr>
      <w:tr w:rsidR="0028126E" w:rsidRPr="001D6748" w14:paraId="36A1783A" w14:textId="77777777" w:rsidTr="00D741E1">
        <w:trPr>
          <w:trHeight w:val="720"/>
        </w:trPr>
        <w:tc>
          <w:tcPr>
            <w:tcW w:w="9070" w:type="dxa"/>
            <w:gridSpan w:val="2"/>
            <w:vAlign w:val="center"/>
          </w:tcPr>
          <w:p w14:paraId="2C4B41E1" w14:textId="77777777" w:rsidR="00ED4163" w:rsidRPr="001D6748" w:rsidRDefault="00ED4163" w:rsidP="00D02649">
            <w:pPr>
              <w:keepNext/>
              <w:widowControl w:val="0"/>
              <w:overflowPunct w:val="0"/>
              <w:autoSpaceDE w:val="0"/>
              <w:autoSpaceDN w:val="0"/>
              <w:adjustRightInd w:val="0"/>
              <w:jc w:val="center"/>
              <w:textAlignment w:val="baseline"/>
              <w:rPr>
                <w:rFonts w:asciiTheme="minorHAnsi" w:hAnsiTheme="minorHAnsi" w:cstheme="minorHAnsi"/>
              </w:rPr>
            </w:pPr>
            <w:r w:rsidRPr="001D6748">
              <w:rPr>
                <w:rFonts w:asciiTheme="minorHAnsi" w:hAnsiTheme="minorHAnsi" w:cstheme="minorHAnsi"/>
              </w:rPr>
              <w:t>uzavretá v zmysle § 536 a </w:t>
            </w:r>
            <w:proofErr w:type="spellStart"/>
            <w:r w:rsidRPr="001D6748">
              <w:rPr>
                <w:rFonts w:asciiTheme="minorHAnsi" w:hAnsiTheme="minorHAnsi" w:cstheme="minorHAnsi"/>
              </w:rPr>
              <w:t>nasl</w:t>
            </w:r>
            <w:proofErr w:type="spellEnd"/>
            <w:r w:rsidRPr="001D6748">
              <w:rPr>
                <w:rFonts w:asciiTheme="minorHAnsi" w:hAnsiTheme="minorHAnsi" w:cstheme="minorHAnsi"/>
              </w:rPr>
              <w:t xml:space="preserve">. </w:t>
            </w:r>
            <w:r w:rsidR="00516963" w:rsidRPr="001D6748">
              <w:rPr>
                <w:rFonts w:asciiTheme="minorHAnsi" w:hAnsiTheme="minorHAnsi" w:cstheme="minorHAnsi"/>
              </w:rPr>
              <w:t>zákona č. 513/1991 Zb. Obchodný</w:t>
            </w:r>
            <w:r w:rsidRPr="001D6748">
              <w:rPr>
                <w:rFonts w:asciiTheme="minorHAnsi" w:hAnsiTheme="minorHAnsi" w:cstheme="minorHAnsi"/>
              </w:rPr>
              <w:t xml:space="preserve"> zákonník</w:t>
            </w:r>
            <w:r w:rsidR="00053432" w:rsidRPr="001D6748">
              <w:rPr>
                <w:rFonts w:asciiTheme="minorHAnsi" w:hAnsiTheme="minorHAnsi" w:cstheme="minorHAnsi"/>
              </w:rPr>
              <w:t xml:space="preserve"> v</w:t>
            </w:r>
            <w:r w:rsidR="00033C7A" w:rsidRPr="001D6748">
              <w:rPr>
                <w:rFonts w:asciiTheme="minorHAnsi" w:hAnsiTheme="minorHAnsi" w:cstheme="minorHAnsi"/>
              </w:rPr>
              <w:t xml:space="preserve"> platnom</w:t>
            </w:r>
            <w:r w:rsidR="00053432" w:rsidRPr="001D6748">
              <w:rPr>
                <w:rFonts w:asciiTheme="minorHAnsi" w:hAnsiTheme="minorHAnsi" w:cstheme="minorHAnsi"/>
              </w:rPr>
              <w:t> znení</w:t>
            </w:r>
          </w:p>
          <w:p w14:paraId="5E2B1A6C" w14:textId="77777777" w:rsidR="0028126E" w:rsidRPr="001D6748" w:rsidRDefault="00ED4163" w:rsidP="00D02649">
            <w:pPr>
              <w:keepNext/>
              <w:widowControl w:val="0"/>
              <w:overflowPunct w:val="0"/>
              <w:autoSpaceDE w:val="0"/>
              <w:autoSpaceDN w:val="0"/>
              <w:adjustRightInd w:val="0"/>
              <w:jc w:val="center"/>
              <w:textAlignment w:val="baseline"/>
              <w:rPr>
                <w:rFonts w:asciiTheme="minorHAnsi" w:hAnsiTheme="minorHAnsi" w:cstheme="minorHAnsi"/>
              </w:rPr>
            </w:pPr>
            <w:r w:rsidRPr="001D6748">
              <w:rPr>
                <w:rFonts w:asciiTheme="minorHAnsi" w:hAnsiTheme="minorHAnsi" w:cstheme="minorHAnsi"/>
              </w:rPr>
              <w:t>(ďalej len „</w:t>
            </w:r>
            <w:r w:rsidRPr="001D6748">
              <w:rPr>
                <w:rFonts w:asciiTheme="minorHAnsi" w:hAnsiTheme="minorHAnsi" w:cstheme="minorHAnsi"/>
                <w:b/>
              </w:rPr>
              <w:t>Zmluva</w:t>
            </w:r>
            <w:r w:rsidRPr="001D6748">
              <w:rPr>
                <w:rFonts w:asciiTheme="minorHAnsi" w:hAnsiTheme="minorHAnsi" w:cstheme="minorHAnsi"/>
              </w:rPr>
              <w:t>”)</w:t>
            </w:r>
          </w:p>
        </w:tc>
      </w:tr>
      <w:tr w:rsidR="0028126E" w:rsidRPr="001D6748" w14:paraId="46347DF2" w14:textId="77777777" w:rsidTr="00D741E1">
        <w:trPr>
          <w:trHeight w:val="539"/>
        </w:trPr>
        <w:tc>
          <w:tcPr>
            <w:tcW w:w="9070" w:type="dxa"/>
            <w:gridSpan w:val="2"/>
            <w:vAlign w:val="center"/>
          </w:tcPr>
          <w:p w14:paraId="6B8E1E7C"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uzavretá medzi:</w:t>
            </w:r>
          </w:p>
        </w:tc>
      </w:tr>
      <w:tr w:rsidR="00C42442" w:rsidRPr="001D6748" w14:paraId="303F550B" w14:textId="77777777" w:rsidTr="00D741E1">
        <w:tc>
          <w:tcPr>
            <w:tcW w:w="2420" w:type="dxa"/>
          </w:tcPr>
          <w:p w14:paraId="66D09357" w14:textId="77777777" w:rsidR="00C42442" w:rsidRPr="001D6748" w:rsidRDefault="00C42442"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Obchodné meno:</w:t>
            </w:r>
          </w:p>
        </w:tc>
        <w:tc>
          <w:tcPr>
            <w:tcW w:w="6650" w:type="dxa"/>
          </w:tcPr>
          <w:p w14:paraId="6AB1560E" w14:textId="77777777" w:rsidR="00C42442" w:rsidRPr="001D6748" w:rsidRDefault="00C42442" w:rsidP="00D02649">
            <w:pPr>
              <w:keepNext/>
              <w:widowControl w:val="0"/>
              <w:overflowPunct w:val="0"/>
              <w:autoSpaceDE w:val="0"/>
              <w:autoSpaceDN w:val="0"/>
              <w:adjustRightInd w:val="0"/>
              <w:jc w:val="both"/>
              <w:textAlignment w:val="baseline"/>
              <w:rPr>
                <w:rFonts w:asciiTheme="minorHAnsi" w:hAnsiTheme="minorHAnsi" w:cstheme="minorHAnsi"/>
                <w:b/>
                <w:bCs/>
              </w:rPr>
            </w:pPr>
            <w:r w:rsidRPr="001D6748">
              <w:rPr>
                <w:rFonts w:asciiTheme="minorHAnsi" w:hAnsiTheme="minorHAnsi" w:cstheme="minorHAnsi"/>
                <w:b/>
                <w:bCs/>
              </w:rPr>
              <w:t>Slovenské elektrárne, a.s.</w:t>
            </w:r>
          </w:p>
        </w:tc>
      </w:tr>
      <w:tr w:rsidR="005B6583" w:rsidRPr="001D6748" w14:paraId="4AA859F6" w14:textId="77777777" w:rsidTr="00D741E1">
        <w:tc>
          <w:tcPr>
            <w:tcW w:w="2420" w:type="dxa"/>
          </w:tcPr>
          <w:p w14:paraId="08AE4770" w14:textId="77777777" w:rsidR="005B6583" w:rsidRPr="001D6748" w:rsidRDefault="005B6583"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Sídlo:</w:t>
            </w:r>
          </w:p>
        </w:tc>
        <w:tc>
          <w:tcPr>
            <w:tcW w:w="6650" w:type="dxa"/>
          </w:tcPr>
          <w:p w14:paraId="20F74F42" w14:textId="18314166" w:rsidR="005B6583" w:rsidRPr="001D6748" w:rsidRDefault="00A81D74"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Pribinova</w:t>
            </w:r>
            <w:r w:rsidR="00B96D87" w:rsidRPr="001D6748">
              <w:rPr>
                <w:rFonts w:asciiTheme="minorHAnsi" w:hAnsiTheme="minorHAnsi" w:cstheme="minorHAnsi"/>
              </w:rPr>
              <w:t xml:space="preserve"> 4</w:t>
            </w:r>
            <w:r w:rsidRPr="001D6748">
              <w:rPr>
                <w:rFonts w:asciiTheme="minorHAnsi" w:hAnsiTheme="minorHAnsi" w:cstheme="minorHAnsi"/>
              </w:rPr>
              <w:t>0</w:t>
            </w:r>
            <w:r w:rsidR="00B96D87" w:rsidRPr="001D6748">
              <w:rPr>
                <w:rFonts w:asciiTheme="minorHAnsi" w:hAnsiTheme="minorHAnsi" w:cstheme="minorHAnsi"/>
              </w:rPr>
              <w:t>, 8</w:t>
            </w:r>
            <w:r w:rsidRPr="001D6748">
              <w:rPr>
                <w:rFonts w:asciiTheme="minorHAnsi" w:hAnsiTheme="minorHAnsi" w:cstheme="minorHAnsi"/>
              </w:rPr>
              <w:t>1</w:t>
            </w:r>
            <w:r w:rsidR="00B96D87" w:rsidRPr="001D6748">
              <w:rPr>
                <w:rFonts w:asciiTheme="minorHAnsi" w:hAnsiTheme="minorHAnsi" w:cstheme="minorHAnsi"/>
              </w:rPr>
              <w:t>1 09</w:t>
            </w:r>
            <w:r w:rsidR="00C42442" w:rsidRPr="001D6748">
              <w:rPr>
                <w:rFonts w:asciiTheme="minorHAnsi" w:hAnsiTheme="minorHAnsi" w:cstheme="minorHAnsi"/>
              </w:rPr>
              <w:t xml:space="preserve"> Bratislava </w:t>
            </w:r>
            <w:r w:rsidR="007E303A">
              <w:rPr>
                <w:rFonts w:asciiTheme="minorHAnsi" w:hAnsiTheme="minorHAnsi" w:cstheme="minorHAnsi"/>
              </w:rPr>
              <w:t>– mestská časť Ružinov</w:t>
            </w:r>
          </w:p>
        </w:tc>
      </w:tr>
      <w:tr w:rsidR="005B6583" w:rsidRPr="001D6748" w14:paraId="3DF229D7" w14:textId="77777777" w:rsidTr="00D741E1">
        <w:tc>
          <w:tcPr>
            <w:tcW w:w="2420" w:type="dxa"/>
          </w:tcPr>
          <w:p w14:paraId="37901B0B" w14:textId="77777777" w:rsidR="005B6583"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IČO:</w:t>
            </w:r>
          </w:p>
        </w:tc>
        <w:tc>
          <w:tcPr>
            <w:tcW w:w="6650" w:type="dxa"/>
          </w:tcPr>
          <w:p w14:paraId="2E6A4552" w14:textId="77777777" w:rsidR="005B6583" w:rsidRPr="001D6748" w:rsidRDefault="00C42442"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35 829 052</w:t>
            </w:r>
          </w:p>
        </w:tc>
      </w:tr>
      <w:tr w:rsidR="005B6583" w:rsidRPr="001D6748" w14:paraId="56CBED8C" w14:textId="77777777" w:rsidTr="00D741E1">
        <w:tc>
          <w:tcPr>
            <w:tcW w:w="2420" w:type="dxa"/>
          </w:tcPr>
          <w:p w14:paraId="0E3BE8C9" w14:textId="77777777" w:rsidR="005B6583"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DIČ:</w:t>
            </w:r>
          </w:p>
        </w:tc>
        <w:tc>
          <w:tcPr>
            <w:tcW w:w="6650" w:type="dxa"/>
          </w:tcPr>
          <w:p w14:paraId="2B5E2C08" w14:textId="77777777" w:rsidR="005B6583" w:rsidRPr="001D6748" w:rsidRDefault="00C42442"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2020261353</w:t>
            </w:r>
          </w:p>
        </w:tc>
      </w:tr>
      <w:tr w:rsidR="00B96D87" w:rsidRPr="001D6748" w14:paraId="6B35E5B9" w14:textId="77777777" w:rsidTr="00D741E1">
        <w:tc>
          <w:tcPr>
            <w:tcW w:w="2420" w:type="dxa"/>
          </w:tcPr>
          <w:p w14:paraId="6864E800" w14:textId="77777777" w:rsidR="00B96D87" w:rsidRPr="001D6748" w:rsidRDefault="00B96D87"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IČ DPH:</w:t>
            </w:r>
          </w:p>
        </w:tc>
        <w:tc>
          <w:tcPr>
            <w:tcW w:w="6650" w:type="dxa"/>
          </w:tcPr>
          <w:p w14:paraId="02254788" w14:textId="77777777" w:rsidR="00B96D87" w:rsidRPr="001D6748" w:rsidRDefault="00B96D87"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SK2020261353</w:t>
            </w:r>
          </w:p>
        </w:tc>
      </w:tr>
      <w:tr w:rsidR="005B6583" w:rsidRPr="001D6748" w14:paraId="235D0950" w14:textId="77777777" w:rsidTr="00D741E1">
        <w:tc>
          <w:tcPr>
            <w:tcW w:w="2420" w:type="dxa"/>
          </w:tcPr>
          <w:p w14:paraId="0DBAE8B1" w14:textId="77777777" w:rsidR="005B6583" w:rsidRPr="0058586C" w:rsidRDefault="00ED4163" w:rsidP="00D02649">
            <w:pPr>
              <w:keepNext/>
              <w:widowControl w:val="0"/>
              <w:overflowPunct w:val="0"/>
              <w:autoSpaceDE w:val="0"/>
              <w:autoSpaceDN w:val="0"/>
              <w:adjustRightInd w:val="0"/>
              <w:jc w:val="both"/>
              <w:textAlignment w:val="baseline"/>
              <w:rPr>
                <w:rFonts w:asciiTheme="minorHAnsi" w:hAnsiTheme="minorHAnsi" w:cstheme="minorHAnsi"/>
              </w:rPr>
            </w:pPr>
            <w:r w:rsidRPr="0058586C">
              <w:rPr>
                <w:rFonts w:asciiTheme="minorHAnsi" w:hAnsiTheme="minorHAnsi" w:cstheme="minorHAnsi"/>
              </w:rPr>
              <w:t>v mene spoločnosti koná</w:t>
            </w:r>
            <w:r w:rsidR="0028126E" w:rsidRPr="0058586C">
              <w:rPr>
                <w:rFonts w:asciiTheme="minorHAnsi" w:hAnsiTheme="minorHAnsi" w:cstheme="minorHAnsi"/>
              </w:rPr>
              <w:t>:</w:t>
            </w:r>
          </w:p>
        </w:tc>
        <w:tc>
          <w:tcPr>
            <w:tcW w:w="6650" w:type="dxa"/>
          </w:tcPr>
          <w:p w14:paraId="291EF300" w14:textId="72E050D9" w:rsidR="005B6583" w:rsidRPr="0058586C" w:rsidRDefault="002F1155" w:rsidP="002F1155">
            <w:pPr>
              <w:keepNext/>
              <w:widowControl w:val="0"/>
              <w:overflowPunct w:val="0"/>
              <w:autoSpaceDE w:val="0"/>
              <w:autoSpaceDN w:val="0"/>
              <w:adjustRightInd w:val="0"/>
              <w:jc w:val="both"/>
              <w:textAlignment w:val="baseline"/>
              <w:rPr>
                <w:rFonts w:asciiTheme="minorHAnsi" w:hAnsiTheme="minorHAnsi" w:cstheme="minorHAnsi"/>
              </w:rPr>
            </w:pPr>
            <w:r w:rsidRPr="0058586C">
              <w:rPr>
                <w:rFonts w:asciiTheme="minorHAnsi" w:hAnsiTheme="minorHAnsi" w:cstheme="minorHAnsi"/>
              </w:rPr>
              <w:t>Ing</w:t>
            </w:r>
            <w:r w:rsidR="00E708F9" w:rsidRPr="0058586C">
              <w:rPr>
                <w:rFonts w:asciiTheme="minorHAnsi" w:hAnsiTheme="minorHAnsi" w:cstheme="minorHAnsi"/>
              </w:rPr>
              <w:t xml:space="preserve">. Lukáš </w:t>
            </w:r>
            <w:proofErr w:type="spellStart"/>
            <w:r w:rsidR="00E708F9" w:rsidRPr="0058586C">
              <w:rPr>
                <w:rFonts w:asciiTheme="minorHAnsi" w:hAnsiTheme="minorHAnsi" w:cstheme="minorHAnsi"/>
              </w:rPr>
              <w:t>Maršálek</w:t>
            </w:r>
            <w:proofErr w:type="spellEnd"/>
            <w:r w:rsidR="00E708F9" w:rsidRPr="0058586C">
              <w:rPr>
                <w:rFonts w:asciiTheme="minorHAnsi" w:hAnsiTheme="minorHAnsi" w:cstheme="minorHAnsi"/>
              </w:rPr>
              <w:t>, vrchný riaditeľ pre obstarávanie, služby a medzinárodné vzťahy</w:t>
            </w:r>
          </w:p>
        </w:tc>
      </w:tr>
      <w:tr w:rsidR="005B6583" w:rsidRPr="001D6748" w14:paraId="62417821" w14:textId="77777777" w:rsidTr="00D741E1">
        <w:tc>
          <w:tcPr>
            <w:tcW w:w="2420" w:type="dxa"/>
          </w:tcPr>
          <w:p w14:paraId="433B1263" w14:textId="77777777" w:rsidR="005B6583" w:rsidRPr="0058586C" w:rsidRDefault="005B6583" w:rsidP="00D02649">
            <w:pPr>
              <w:keepNext/>
              <w:widowControl w:val="0"/>
              <w:overflowPunct w:val="0"/>
              <w:autoSpaceDE w:val="0"/>
              <w:autoSpaceDN w:val="0"/>
              <w:adjustRightInd w:val="0"/>
              <w:jc w:val="both"/>
              <w:textAlignment w:val="baseline"/>
              <w:rPr>
                <w:rFonts w:asciiTheme="minorHAnsi" w:hAnsiTheme="minorHAnsi" w:cstheme="minorHAnsi"/>
              </w:rPr>
            </w:pPr>
          </w:p>
        </w:tc>
        <w:tc>
          <w:tcPr>
            <w:tcW w:w="6650" w:type="dxa"/>
          </w:tcPr>
          <w:p w14:paraId="4C3D2F04" w14:textId="4AEFDF84" w:rsidR="005B6583" w:rsidRPr="0058586C" w:rsidRDefault="008F479F" w:rsidP="00FF6B17">
            <w:pPr>
              <w:keepNext/>
              <w:widowControl w:val="0"/>
              <w:overflowPunct w:val="0"/>
              <w:autoSpaceDE w:val="0"/>
              <w:autoSpaceDN w:val="0"/>
              <w:adjustRightInd w:val="0"/>
              <w:jc w:val="both"/>
              <w:textAlignment w:val="baseline"/>
              <w:rPr>
                <w:rFonts w:asciiTheme="minorHAnsi" w:hAnsiTheme="minorHAnsi" w:cstheme="minorHAnsi"/>
              </w:rPr>
            </w:pPr>
            <w:r>
              <w:rPr>
                <w:rFonts w:asciiTheme="minorHAnsi" w:hAnsiTheme="minorHAnsi" w:cstheme="minorHAnsi"/>
              </w:rPr>
              <w:t>Ing. Róbert Štofko, riaditeľ úseku obstarávania</w:t>
            </w:r>
          </w:p>
        </w:tc>
      </w:tr>
      <w:tr w:rsidR="005B6583" w:rsidRPr="001D6748" w14:paraId="36D93CBE" w14:textId="77777777" w:rsidTr="00D741E1">
        <w:tc>
          <w:tcPr>
            <w:tcW w:w="2420" w:type="dxa"/>
          </w:tcPr>
          <w:p w14:paraId="04AA755D" w14:textId="77777777" w:rsidR="005B6583"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Zapísan</w:t>
            </w:r>
            <w:r w:rsidR="00ED58DC" w:rsidRPr="001D6748">
              <w:rPr>
                <w:rFonts w:asciiTheme="minorHAnsi" w:hAnsiTheme="minorHAnsi" w:cstheme="minorHAnsi"/>
              </w:rPr>
              <w:t>ý</w:t>
            </w:r>
            <w:r w:rsidRPr="001D6748">
              <w:rPr>
                <w:rFonts w:asciiTheme="minorHAnsi" w:hAnsiTheme="minorHAnsi" w:cstheme="minorHAnsi"/>
              </w:rPr>
              <w:t xml:space="preserve"> v:</w:t>
            </w:r>
          </w:p>
        </w:tc>
        <w:tc>
          <w:tcPr>
            <w:tcW w:w="6650" w:type="dxa"/>
            <w:vAlign w:val="center"/>
          </w:tcPr>
          <w:p w14:paraId="1A652F6E" w14:textId="179DBC19" w:rsidR="005B6583" w:rsidRPr="001D6748" w:rsidRDefault="00C42442" w:rsidP="0043150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 xml:space="preserve">Obchodnom registri </w:t>
            </w:r>
            <w:r w:rsidR="00274843" w:rsidRPr="001D6748">
              <w:rPr>
                <w:rFonts w:asciiTheme="minorHAnsi" w:hAnsiTheme="minorHAnsi" w:cstheme="minorHAnsi"/>
              </w:rPr>
              <w:t>M</w:t>
            </w:r>
            <w:r w:rsidR="001049D2" w:rsidRPr="001D6748">
              <w:rPr>
                <w:rFonts w:asciiTheme="minorHAnsi" w:hAnsiTheme="minorHAnsi" w:cstheme="minorHAnsi"/>
              </w:rPr>
              <w:t xml:space="preserve">estského </w:t>
            </w:r>
            <w:r w:rsidRPr="001D6748">
              <w:rPr>
                <w:rFonts w:asciiTheme="minorHAnsi" w:hAnsiTheme="minorHAnsi" w:cstheme="minorHAnsi"/>
              </w:rPr>
              <w:t xml:space="preserve">súdu Bratislava </w:t>
            </w:r>
            <w:r w:rsidR="001049D2" w:rsidRPr="001D6748">
              <w:rPr>
                <w:rFonts w:asciiTheme="minorHAnsi" w:hAnsiTheme="minorHAnsi" w:cstheme="minorHAnsi"/>
              </w:rPr>
              <w:t>II</w:t>
            </w:r>
            <w:r w:rsidRPr="001D6748">
              <w:rPr>
                <w:rFonts w:asciiTheme="minorHAnsi" w:hAnsiTheme="minorHAnsi" w:cstheme="minorHAnsi"/>
              </w:rPr>
              <w:t>I, odd.:</w:t>
            </w:r>
            <w:r w:rsidR="00D43D46" w:rsidRPr="001D6748">
              <w:rPr>
                <w:rFonts w:asciiTheme="minorHAnsi" w:hAnsiTheme="minorHAnsi" w:cstheme="minorHAnsi"/>
              </w:rPr>
              <w:t xml:space="preserve"> </w:t>
            </w:r>
            <w:r w:rsidRPr="001D6748">
              <w:rPr>
                <w:rFonts w:asciiTheme="minorHAnsi" w:hAnsiTheme="minorHAnsi" w:cstheme="minorHAnsi"/>
              </w:rPr>
              <w:t>Sa, č.</w:t>
            </w:r>
            <w:r w:rsidR="001A504D" w:rsidRPr="001D6748">
              <w:rPr>
                <w:rFonts w:asciiTheme="minorHAnsi" w:hAnsiTheme="minorHAnsi" w:cstheme="minorHAnsi"/>
              </w:rPr>
              <w:t xml:space="preserve"> </w:t>
            </w:r>
            <w:proofErr w:type="spellStart"/>
            <w:r w:rsidRPr="001D6748">
              <w:rPr>
                <w:rFonts w:asciiTheme="minorHAnsi" w:hAnsiTheme="minorHAnsi" w:cstheme="minorHAnsi"/>
              </w:rPr>
              <w:t>vl</w:t>
            </w:r>
            <w:proofErr w:type="spellEnd"/>
            <w:r w:rsidRPr="001D6748">
              <w:rPr>
                <w:rFonts w:asciiTheme="minorHAnsi" w:hAnsiTheme="minorHAnsi" w:cstheme="minorHAnsi"/>
              </w:rPr>
              <w:t>.:</w:t>
            </w:r>
            <w:r w:rsidR="001A504D" w:rsidRPr="001D6748">
              <w:rPr>
                <w:rFonts w:asciiTheme="minorHAnsi" w:hAnsiTheme="minorHAnsi" w:cstheme="minorHAnsi"/>
              </w:rPr>
              <w:t xml:space="preserve"> </w:t>
            </w:r>
            <w:r w:rsidRPr="001D6748">
              <w:rPr>
                <w:rFonts w:asciiTheme="minorHAnsi" w:hAnsiTheme="minorHAnsi" w:cstheme="minorHAnsi"/>
              </w:rPr>
              <w:t>2904/B</w:t>
            </w:r>
          </w:p>
        </w:tc>
      </w:tr>
      <w:tr w:rsidR="0028126E" w:rsidRPr="001D6748" w14:paraId="511EF71F" w14:textId="77777777" w:rsidTr="00D741E1">
        <w:tc>
          <w:tcPr>
            <w:tcW w:w="9070" w:type="dxa"/>
            <w:gridSpan w:val="2"/>
          </w:tcPr>
          <w:p w14:paraId="46FC1E30" w14:textId="77777777" w:rsidR="0028126E" w:rsidRPr="001D6748" w:rsidRDefault="00ED4163"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w:t>
            </w:r>
            <w:r w:rsidR="00516963" w:rsidRPr="001D6748">
              <w:rPr>
                <w:rFonts w:asciiTheme="minorHAnsi" w:hAnsiTheme="minorHAnsi" w:cstheme="minorHAnsi"/>
              </w:rPr>
              <w:t xml:space="preserve">ďalej len </w:t>
            </w:r>
            <w:r w:rsidRPr="001D6748">
              <w:rPr>
                <w:rFonts w:asciiTheme="minorHAnsi" w:hAnsiTheme="minorHAnsi" w:cstheme="minorHAnsi"/>
              </w:rPr>
              <w:t>„</w:t>
            </w:r>
            <w:r w:rsidR="0028126E" w:rsidRPr="001D6748">
              <w:rPr>
                <w:rFonts w:asciiTheme="minorHAnsi" w:hAnsiTheme="minorHAnsi" w:cstheme="minorHAnsi"/>
                <w:b/>
              </w:rPr>
              <w:t>Objednávateľ</w:t>
            </w:r>
            <w:r w:rsidR="0028126E" w:rsidRPr="001D6748">
              <w:rPr>
                <w:rFonts w:asciiTheme="minorHAnsi" w:hAnsiTheme="minorHAnsi" w:cstheme="minorHAnsi"/>
              </w:rPr>
              <w:t>”)</w:t>
            </w:r>
          </w:p>
        </w:tc>
      </w:tr>
      <w:tr w:rsidR="00C42442" w:rsidRPr="001D6748" w14:paraId="5FAEAC17" w14:textId="77777777" w:rsidTr="00D741E1">
        <w:trPr>
          <w:trHeight w:val="699"/>
        </w:trPr>
        <w:tc>
          <w:tcPr>
            <w:tcW w:w="9070" w:type="dxa"/>
            <w:gridSpan w:val="2"/>
            <w:vAlign w:val="center"/>
          </w:tcPr>
          <w:p w14:paraId="2BFB3861" w14:textId="1945CCB9" w:rsidR="00FF01B5" w:rsidRPr="001D6748" w:rsidRDefault="002735F7"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a</w:t>
            </w:r>
          </w:p>
        </w:tc>
      </w:tr>
      <w:tr w:rsidR="0028126E" w:rsidRPr="001D6748" w14:paraId="449BDA70" w14:textId="77777777" w:rsidTr="00D741E1">
        <w:tc>
          <w:tcPr>
            <w:tcW w:w="2420" w:type="dxa"/>
          </w:tcPr>
          <w:p w14:paraId="4B0CD9CD" w14:textId="286986CE"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Obchodné meno</w:t>
            </w:r>
            <w:r w:rsidR="000D178B" w:rsidRPr="001D6748">
              <w:rPr>
                <w:rFonts w:asciiTheme="minorHAnsi" w:hAnsiTheme="minorHAnsi" w:cstheme="minorHAnsi"/>
              </w:rPr>
              <w:t xml:space="preserve"> </w:t>
            </w:r>
            <w:r w:rsidRPr="001D6748">
              <w:rPr>
                <w:rFonts w:asciiTheme="minorHAnsi" w:hAnsiTheme="minorHAnsi" w:cstheme="minorHAnsi"/>
              </w:rPr>
              <w:t>:</w:t>
            </w:r>
          </w:p>
        </w:tc>
        <w:tc>
          <w:tcPr>
            <w:tcW w:w="6650" w:type="dxa"/>
          </w:tcPr>
          <w:p w14:paraId="470C7972"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b/>
              </w:rPr>
            </w:pPr>
          </w:p>
        </w:tc>
      </w:tr>
      <w:tr w:rsidR="0028126E" w:rsidRPr="001D6748" w14:paraId="75116E4E" w14:textId="77777777" w:rsidTr="00D741E1">
        <w:tc>
          <w:tcPr>
            <w:tcW w:w="2420" w:type="dxa"/>
          </w:tcPr>
          <w:p w14:paraId="2A17D43A"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Sídlo:</w:t>
            </w:r>
          </w:p>
        </w:tc>
        <w:tc>
          <w:tcPr>
            <w:tcW w:w="6650" w:type="dxa"/>
          </w:tcPr>
          <w:p w14:paraId="6F35913B"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p>
        </w:tc>
      </w:tr>
      <w:tr w:rsidR="0028126E" w:rsidRPr="001D6748" w14:paraId="5CF1181F" w14:textId="77777777" w:rsidTr="00D741E1">
        <w:tc>
          <w:tcPr>
            <w:tcW w:w="2420" w:type="dxa"/>
          </w:tcPr>
          <w:p w14:paraId="38C19980"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IČO:</w:t>
            </w:r>
          </w:p>
        </w:tc>
        <w:tc>
          <w:tcPr>
            <w:tcW w:w="6650" w:type="dxa"/>
          </w:tcPr>
          <w:p w14:paraId="762AA461"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p>
        </w:tc>
      </w:tr>
      <w:tr w:rsidR="0028126E" w:rsidRPr="001D6748" w14:paraId="2BDBD86A" w14:textId="77777777" w:rsidTr="00D741E1">
        <w:tc>
          <w:tcPr>
            <w:tcW w:w="2420" w:type="dxa"/>
          </w:tcPr>
          <w:p w14:paraId="283732E8"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DIČ:</w:t>
            </w:r>
          </w:p>
        </w:tc>
        <w:tc>
          <w:tcPr>
            <w:tcW w:w="6650" w:type="dxa"/>
          </w:tcPr>
          <w:p w14:paraId="68A8B95B"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p>
        </w:tc>
      </w:tr>
      <w:tr w:rsidR="0028126E" w:rsidRPr="001D6748" w14:paraId="5C3E6D50" w14:textId="77777777" w:rsidTr="00D741E1">
        <w:tc>
          <w:tcPr>
            <w:tcW w:w="2420" w:type="dxa"/>
          </w:tcPr>
          <w:p w14:paraId="2C0A13C1"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IČ DPH:</w:t>
            </w:r>
          </w:p>
        </w:tc>
        <w:tc>
          <w:tcPr>
            <w:tcW w:w="6650" w:type="dxa"/>
          </w:tcPr>
          <w:p w14:paraId="19A4A443" w14:textId="77777777" w:rsidR="0028126E" w:rsidRPr="001D6748" w:rsidRDefault="0028126E" w:rsidP="00D02649">
            <w:pPr>
              <w:keepNext/>
              <w:widowControl w:val="0"/>
              <w:overflowPunct w:val="0"/>
              <w:autoSpaceDE w:val="0"/>
              <w:autoSpaceDN w:val="0"/>
              <w:adjustRightInd w:val="0"/>
              <w:jc w:val="both"/>
              <w:textAlignment w:val="baseline"/>
              <w:rPr>
                <w:rFonts w:asciiTheme="minorHAnsi" w:hAnsiTheme="minorHAnsi" w:cstheme="minorHAnsi"/>
              </w:rPr>
            </w:pPr>
          </w:p>
        </w:tc>
      </w:tr>
      <w:tr w:rsidR="005D0281" w:rsidRPr="001D6748" w14:paraId="2691999C" w14:textId="77777777" w:rsidTr="00D741E1">
        <w:tc>
          <w:tcPr>
            <w:tcW w:w="2420" w:type="dxa"/>
          </w:tcPr>
          <w:p w14:paraId="61F48122"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Registrácia pre daň z pridanej hodnoty (DPH):</w:t>
            </w:r>
          </w:p>
        </w:tc>
        <w:tc>
          <w:tcPr>
            <w:tcW w:w="6650" w:type="dxa"/>
          </w:tcPr>
          <w:p w14:paraId="48FA1719"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b/>
                <w:highlight w:val="lightGray"/>
              </w:rPr>
              <w:t>Tuzemský zhotoviteľ</w:t>
            </w:r>
            <w:r w:rsidRPr="001D6748">
              <w:rPr>
                <w:rFonts w:asciiTheme="minorHAnsi" w:hAnsiTheme="minorHAnsi" w:cstheme="minorHAnsi"/>
                <w:highlight w:val="lightGray"/>
              </w:rPr>
              <w:t xml:space="preserve"> uvedie jednu z nasledovných 2 možností:</w:t>
            </w:r>
          </w:p>
          <w:p w14:paraId="3D54F1D3"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highlight w:val="yellow"/>
              </w:rPr>
              <w:t>1. možnosť:</w:t>
            </w:r>
            <w:r w:rsidRPr="001D6748">
              <w:rPr>
                <w:rFonts w:asciiTheme="minorHAnsi" w:hAnsiTheme="minorHAnsi" w:cstheme="minorHAnsi"/>
              </w:rPr>
              <w:t xml:space="preserve"> </w:t>
            </w:r>
            <w:r w:rsidRPr="001D6748">
              <w:rPr>
                <w:rFonts w:asciiTheme="minorHAnsi" w:hAnsiTheme="minorHAnsi" w:cstheme="minorHAnsi"/>
                <w:highlight w:val="cyan"/>
              </w:rPr>
              <w:t xml:space="preserve">platiteľ DPH v zmysle § 4 </w:t>
            </w:r>
          </w:p>
          <w:p w14:paraId="7ECDFA06"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highlight w:val="yellow"/>
              </w:rPr>
              <w:t>2. možnosť:</w:t>
            </w:r>
            <w:r w:rsidRPr="001D6748">
              <w:rPr>
                <w:rFonts w:asciiTheme="minorHAnsi" w:hAnsiTheme="minorHAnsi" w:cstheme="minorHAnsi"/>
              </w:rPr>
              <w:t xml:space="preserve"> </w:t>
            </w:r>
            <w:r w:rsidRPr="001D6748">
              <w:rPr>
                <w:rFonts w:asciiTheme="minorHAnsi" w:hAnsiTheme="minorHAnsi" w:cstheme="minorHAnsi"/>
                <w:highlight w:val="cyan"/>
              </w:rPr>
              <w:t>neplatiteľ DPH v zmysle</w:t>
            </w:r>
            <w:r w:rsidRPr="001D6748">
              <w:rPr>
                <w:rFonts w:asciiTheme="minorHAnsi" w:hAnsiTheme="minorHAnsi" w:cstheme="minorHAnsi"/>
              </w:rPr>
              <w:t xml:space="preserve"> </w:t>
            </w:r>
          </w:p>
          <w:p w14:paraId="3EFDB83C"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zákona č. 222/2004 Z.z. o DPH v znení neskorších predpisov</w:t>
            </w:r>
          </w:p>
        </w:tc>
      </w:tr>
      <w:tr w:rsidR="005D0281" w:rsidRPr="001D6748" w14:paraId="2C17F14A" w14:textId="77777777" w:rsidTr="00D741E1">
        <w:tc>
          <w:tcPr>
            <w:tcW w:w="2420" w:type="dxa"/>
          </w:tcPr>
          <w:p w14:paraId="3ABEB7E9"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v mene spoločnosti koná:</w:t>
            </w:r>
          </w:p>
        </w:tc>
        <w:tc>
          <w:tcPr>
            <w:tcW w:w="6650" w:type="dxa"/>
          </w:tcPr>
          <w:p w14:paraId="05F1E62D"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highlight w:val="cyan"/>
              </w:rPr>
              <w:t>Meno a priezvisko, funkcia</w:t>
            </w:r>
          </w:p>
        </w:tc>
      </w:tr>
      <w:tr w:rsidR="005D0281" w:rsidRPr="001D6748" w14:paraId="31964B63" w14:textId="77777777" w:rsidTr="00D741E1">
        <w:tc>
          <w:tcPr>
            <w:tcW w:w="2420" w:type="dxa"/>
          </w:tcPr>
          <w:p w14:paraId="2D906C6A"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p>
        </w:tc>
        <w:tc>
          <w:tcPr>
            <w:tcW w:w="6650" w:type="dxa"/>
          </w:tcPr>
          <w:p w14:paraId="189BF1C2"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highlight w:val="cyan"/>
              </w:rPr>
              <w:t>Meno a priezvisko, funkcia</w:t>
            </w:r>
          </w:p>
        </w:tc>
      </w:tr>
      <w:tr w:rsidR="005D0281" w:rsidRPr="001D6748" w14:paraId="40EBD5E3" w14:textId="77777777" w:rsidTr="00D741E1">
        <w:tc>
          <w:tcPr>
            <w:tcW w:w="2420" w:type="dxa"/>
          </w:tcPr>
          <w:p w14:paraId="6DD6D95F"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Zapísaný v:</w:t>
            </w:r>
          </w:p>
        </w:tc>
        <w:tc>
          <w:tcPr>
            <w:tcW w:w="6650" w:type="dxa"/>
          </w:tcPr>
          <w:p w14:paraId="665E0B7E" w14:textId="77777777" w:rsidR="005D0281" w:rsidRPr="001D6748" w:rsidRDefault="005D0281" w:rsidP="005D0281">
            <w:pPr>
              <w:keepNext/>
              <w:widowControl w:val="0"/>
              <w:overflowPunct w:val="0"/>
              <w:autoSpaceDE w:val="0"/>
              <w:autoSpaceDN w:val="0"/>
              <w:adjustRightInd w:val="0"/>
              <w:jc w:val="both"/>
              <w:textAlignment w:val="baseline"/>
              <w:rPr>
                <w:rFonts w:asciiTheme="minorHAnsi" w:hAnsiTheme="minorHAnsi" w:cstheme="minorHAnsi"/>
              </w:rPr>
            </w:pPr>
          </w:p>
        </w:tc>
      </w:tr>
      <w:tr w:rsidR="005D0281" w:rsidRPr="001D6748" w14:paraId="207B927A" w14:textId="77777777" w:rsidTr="00D741E1">
        <w:trPr>
          <w:trHeight w:val="1008"/>
        </w:trPr>
        <w:tc>
          <w:tcPr>
            <w:tcW w:w="9070" w:type="dxa"/>
            <w:gridSpan w:val="2"/>
          </w:tcPr>
          <w:p w14:paraId="393C2258" w14:textId="77777777" w:rsidR="003E249C" w:rsidRPr="001D6748" w:rsidRDefault="60C0AD12" w:rsidP="001D6748">
            <w:pPr>
              <w:pStyle w:val="Bezriadkovania"/>
              <w:widowControl w:val="0"/>
              <w:jc w:val="both"/>
              <w:rPr>
                <w:rFonts w:asciiTheme="minorHAnsi" w:hAnsiTheme="minorHAnsi" w:cstheme="minorHAnsi"/>
                <w:sz w:val="20"/>
                <w:szCs w:val="20"/>
              </w:rPr>
            </w:pPr>
            <w:r w:rsidRPr="001D6748">
              <w:rPr>
                <w:rFonts w:asciiTheme="minorHAnsi" w:hAnsiTheme="minorHAnsi" w:cstheme="minorHAnsi"/>
                <w:sz w:val="20"/>
                <w:szCs w:val="20"/>
                <w:highlight w:val="yellow"/>
              </w:rPr>
              <w:t>[</w:t>
            </w:r>
            <w:r w:rsidRPr="001D6748">
              <w:rPr>
                <w:rFonts w:asciiTheme="minorHAnsi" w:hAnsiTheme="minorHAnsi" w:cstheme="minorHAnsi"/>
                <w:b/>
                <w:bCs/>
                <w:sz w:val="20"/>
                <w:szCs w:val="20"/>
                <w:highlight w:val="yellow"/>
              </w:rPr>
              <w:t>Poznámka: V prípade, že Zhotoviteľ vykonáva Dielo prostredníctvom svojej organizačnej zložky pôsobiacej v SR uviesť aj nasledovný text (vrátane identifikačných údajov organizačnej zložky):</w:t>
            </w:r>
            <w:r w:rsidRPr="001D6748">
              <w:rPr>
                <w:rFonts w:asciiTheme="minorHAnsi" w:hAnsiTheme="minorHAnsi" w:cstheme="minorHAnsi"/>
                <w:b/>
                <w:bCs/>
                <w:sz w:val="20"/>
                <w:szCs w:val="20"/>
                <w:highlight w:val="yellow"/>
                <w:lang w:eastAsia="sk-SK"/>
              </w:rPr>
              <w:t xml:space="preserve"> ]</w:t>
            </w:r>
          </w:p>
          <w:p w14:paraId="52FE52F3" w14:textId="77777777" w:rsidR="003E249C" w:rsidRPr="001D6748" w:rsidRDefault="003E249C" w:rsidP="001D6748">
            <w:pPr>
              <w:pStyle w:val="Bezriadkovania"/>
              <w:widowControl w:val="0"/>
              <w:rPr>
                <w:rFonts w:asciiTheme="minorHAnsi" w:hAnsiTheme="minorHAnsi" w:cstheme="minorHAnsi"/>
                <w:sz w:val="20"/>
                <w:szCs w:val="20"/>
              </w:rPr>
            </w:pPr>
            <w:r w:rsidRPr="001D6748">
              <w:rPr>
                <w:rFonts w:asciiTheme="minorHAnsi" w:hAnsiTheme="minorHAnsi" w:cstheme="minorHAnsi"/>
                <w:sz w:val="20"/>
                <w:szCs w:val="20"/>
              </w:rPr>
              <w:t>pôsobiaci v Slovenskej republike a vykonávajúci dielo prostredníctvom svojej organizačnej zložky:</w:t>
            </w:r>
          </w:p>
          <w:p w14:paraId="01C10AF9" w14:textId="77777777" w:rsidR="003E249C" w:rsidRPr="001D6748" w:rsidRDefault="003E249C" w:rsidP="001D6748">
            <w:pPr>
              <w:pStyle w:val="Bezriadkovania"/>
              <w:widowControl w:val="0"/>
              <w:rPr>
                <w:rFonts w:asciiTheme="minorHAnsi" w:hAnsiTheme="minorHAnsi" w:cstheme="minorHAnsi"/>
                <w:sz w:val="20"/>
                <w:szCs w:val="20"/>
              </w:rPr>
            </w:pPr>
            <w:r w:rsidRPr="001D6748">
              <w:rPr>
                <w:rFonts w:asciiTheme="minorHAnsi" w:hAnsiTheme="minorHAnsi" w:cstheme="minorHAnsi"/>
                <w:sz w:val="20"/>
                <w:szCs w:val="20"/>
              </w:rPr>
              <w:t>Názov organizačnej zložky:</w:t>
            </w:r>
          </w:p>
          <w:p w14:paraId="65CEAC00" w14:textId="77777777" w:rsidR="003E249C" w:rsidRPr="001D6748" w:rsidRDefault="003E249C" w:rsidP="001D6748">
            <w:pPr>
              <w:pStyle w:val="Bezriadkovania"/>
              <w:widowControl w:val="0"/>
              <w:rPr>
                <w:rFonts w:asciiTheme="minorHAnsi" w:hAnsiTheme="minorHAnsi" w:cstheme="minorHAnsi"/>
                <w:sz w:val="20"/>
                <w:szCs w:val="20"/>
              </w:rPr>
            </w:pPr>
            <w:r w:rsidRPr="001D6748">
              <w:rPr>
                <w:rFonts w:asciiTheme="minorHAnsi" w:hAnsiTheme="minorHAnsi" w:cstheme="minorHAnsi"/>
                <w:sz w:val="20"/>
                <w:szCs w:val="20"/>
              </w:rPr>
              <w:t>IČO:</w:t>
            </w:r>
          </w:p>
          <w:p w14:paraId="6B926109" w14:textId="77777777" w:rsidR="00D741E1" w:rsidRPr="001D6748" w:rsidRDefault="003E249C" w:rsidP="001D6748">
            <w:pPr>
              <w:pStyle w:val="Bezriadkovania"/>
              <w:widowControl w:val="0"/>
              <w:rPr>
                <w:rFonts w:asciiTheme="minorHAnsi" w:hAnsiTheme="minorHAnsi" w:cstheme="minorHAnsi"/>
                <w:sz w:val="20"/>
                <w:szCs w:val="20"/>
              </w:rPr>
            </w:pPr>
            <w:r w:rsidRPr="001D6748">
              <w:rPr>
                <w:rFonts w:asciiTheme="minorHAnsi" w:hAnsiTheme="minorHAnsi" w:cstheme="minorHAnsi"/>
                <w:sz w:val="20"/>
                <w:szCs w:val="20"/>
              </w:rPr>
              <w:t>DIČ:</w:t>
            </w:r>
          </w:p>
          <w:p w14:paraId="6D59D226" w14:textId="7AF9DD3D" w:rsidR="001D6748" w:rsidRPr="001D6748" w:rsidRDefault="003E249C" w:rsidP="001D6748">
            <w:pPr>
              <w:pStyle w:val="Bezriadkovania"/>
              <w:widowControl w:val="0"/>
              <w:rPr>
                <w:rFonts w:asciiTheme="minorHAnsi" w:hAnsiTheme="minorHAnsi" w:cstheme="minorHAnsi"/>
              </w:rPr>
            </w:pPr>
            <w:r w:rsidRPr="001D6748">
              <w:rPr>
                <w:rFonts w:asciiTheme="minorHAnsi" w:hAnsiTheme="minorHAnsi" w:cstheme="minorHAnsi"/>
                <w:szCs w:val="20"/>
              </w:rPr>
              <w:t>IČ DPH:</w:t>
            </w:r>
            <w:r w:rsidR="001D6748" w:rsidRPr="001D6748">
              <w:rPr>
                <w:rFonts w:asciiTheme="minorHAnsi" w:hAnsiTheme="minorHAnsi" w:cstheme="minorHAnsi"/>
              </w:rPr>
              <w:tab/>
            </w:r>
          </w:p>
          <w:p w14:paraId="21B9919F" w14:textId="0536BCC0" w:rsidR="002D2B2E" w:rsidRPr="001D6748" w:rsidRDefault="002D2B2E" w:rsidP="001D6748">
            <w:pPr>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V mene organizačnej zložky koná:</w:t>
            </w:r>
          </w:p>
          <w:p w14:paraId="2D206570" w14:textId="77777777" w:rsidR="001D6748" w:rsidRDefault="001D6748" w:rsidP="001D6748">
            <w:pPr>
              <w:widowControl w:val="0"/>
              <w:overflowPunct w:val="0"/>
              <w:autoSpaceDE w:val="0"/>
              <w:autoSpaceDN w:val="0"/>
              <w:adjustRightInd w:val="0"/>
              <w:jc w:val="both"/>
              <w:textAlignment w:val="baseline"/>
              <w:rPr>
                <w:rFonts w:asciiTheme="minorHAnsi" w:hAnsiTheme="minorHAnsi" w:cstheme="minorHAnsi"/>
              </w:rPr>
            </w:pPr>
          </w:p>
          <w:p w14:paraId="6FF18B58" w14:textId="0789871B" w:rsidR="005D0281" w:rsidRPr="001D6748" w:rsidRDefault="00AB46A5" w:rsidP="00E708F9">
            <w:pPr>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(ďalej len „</w:t>
            </w:r>
            <w:r w:rsidRPr="001D6748">
              <w:rPr>
                <w:rFonts w:asciiTheme="minorHAnsi" w:hAnsiTheme="minorHAnsi" w:cstheme="minorHAnsi"/>
                <w:b/>
              </w:rPr>
              <w:t>Zhotoviteľ</w:t>
            </w:r>
            <w:r w:rsidRPr="001D6748">
              <w:rPr>
                <w:rFonts w:asciiTheme="minorHAnsi" w:hAnsiTheme="minorHAnsi" w:cstheme="minorHAnsi"/>
              </w:rPr>
              <w:t>“)</w:t>
            </w:r>
          </w:p>
        </w:tc>
      </w:tr>
      <w:tr w:rsidR="005D0281" w:rsidRPr="001D6748" w14:paraId="39C0264C" w14:textId="77777777" w:rsidTr="00D741E1">
        <w:trPr>
          <w:trHeight w:val="671"/>
        </w:trPr>
        <w:tc>
          <w:tcPr>
            <w:tcW w:w="9070" w:type="dxa"/>
            <w:gridSpan w:val="2"/>
            <w:vAlign w:val="bottom"/>
          </w:tcPr>
          <w:p w14:paraId="3FAF0E30" w14:textId="77777777" w:rsidR="005D0281" w:rsidRPr="001D6748" w:rsidRDefault="005D0281" w:rsidP="001D6748">
            <w:pPr>
              <w:widowControl w:val="0"/>
              <w:overflowPunct w:val="0"/>
              <w:autoSpaceDE w:val="0"/>
              <w:autoSpaceDN w:val="0"/>
              <w:adjustRightInd w:val="0"/>
              <w:jc w:val="both"/>
              <w:textAlignment w:val="baseline"/>
              <w:rPr>
                <w:rFonts w:asciiTheme="minorHAnsi" w:hAnsiTheme="minorHAnsi" w:cstheme="minorHAnsi"/>
              </w:rPr>
            </w:pPr>
            <w:r w:rsidRPr="001D6748">
              <w:rPr>
                <w:rFonts w:asciiTheme="minorHAnsi" w:hAnsiTheme="minorHAnsi" w:cstheme="minorHAnsi"/>
              </w:rPr>
              <w:t>(ďalej spolu tiež „</w:t>
            </w:r>
            <w:r w:rsidRPr="001D6748">
              <w:rPr>
                <w:rFonts w:asciiTheme="minorHAnsi" w:hAnsiTheme="minorHAnsi" w:cstheme="minorHAnsi"/>
                <w:b/>
              </w:rPr>
              <w:t>Zmluvné strany</w:t>
            </w:r>
            <w:r w:rsidRPr="001D6748">
              <w:rPr>
                <w:rFonts w:asciiTheme="minorHAnsi" w:hAnsiTheme="minorHAnsi" w:cstheme="minorHAnsi"/>
              </w:rPr>
              <w:t>” alebo osobitne „</w:t>
            </w:r>
            <w:r w:rsidRPr="001D6748">
              <w:rPr>
                <w:rFonts w:asciiTheme="minorHAnsi" w:hAnsiTheme="minorHAnsi" w:cstheme="minorHAnsi"/>
                <w:b/>
              </w:rPr>
              <w:t>Zmluvná strana</w:t>
            </w:r>
            <w:r w:rsidRPr="001D6748">
              <w:rPr>
                <w:rFonts w:asciiTheme="minorHAnsi" w:hAnsiTheme="minorHAnsi" w:cstheme="minorHAnsi"/>
              </w:rPr>
              <w:t>”)</w:t>
            </w:r>
          </w:p>
        </w:tc>
      </w:tr>
    </w:tbl>
    <w:p w14:paraId="78DC132A" w14:textId="2B8A25C4" w:rsidR="003504B2" w:rsidRPr="001D6748" w:rsidRDefault="00752AC2" w:rsidP="003504B2">
      <w:pPr>
        <w:pStyle w:val="seNormalny2"/>
        <w:keepNext/>
        <w:widowControl w:val="0"/>
        <w:ind w:left="0"/>
        <w:jc w:val="center"/>
        <w:rPr>
          <w:rFonts w:asciiTheme="minorHAnsi" w:hAnsiTheme="minorHAnsi" w:cstheme="minorHAnsi"/>
          <w:b/>
        </w:rPr>
      </w:pPr>
      <w:bookmarkStart w:id="0" w:name="_Ref170642589"/>
      <w:r w:rsidRPr="001D6748">
        <w:rPr>
          <w:rFonts w:asciiTheme="minorHAnsi" w:hAnsiTheme="minorHAnsi" w:cstheme="minorHAnsi"/>
          <w:b/>
        </w:rPr>
        <w:lastRenderedPageBreak/>
        <w:t>PREAMBULA</w:t>
      </w:r>
    </w:p>
    <w:p w14:paraId="3E6EC3B8" w14:textId="6EEECF32" w:rsidR="003D225E" w:rsidRPr="001D6748" w:rsidRDefault="003D225E" w:rsidP="003504B2">
      <w:pPr>
        <w:pStyle w:val="seNormalny2"/>
        <w:keepNext/>
        <w:widowControl w:val="0"/>
        <w:ind w:left="0"/>
        <w:rPr>
          <w:rFonts w:asciiTheme="minorHAnsi" w:hAnsiTheme="minorHAnsi" w:cstheme="minorHAnsi"/>
        </w:rPr>
      </w:pPr>
      <w:r w:rsidRPr="001D6748">
        <w:rPr>
          <w:rFonts w:asciiTheme="minorHAnsi" w:hAnsiTheme="minorHAnsi" w:cstheme="minorHAnsi"/>
        </w:rPr>
        <w:t xml:space="preserve">Zmluvné strany uzatvárajú v zmysle § 56 zákona č. 343/2015 Z. z. o verejnom obstarávaní a o zmene a doplnení niektorých zákonov v znení neskorších predpisov </w:t>
      </w:r>
      <w:r w:rsidR="003F058A">
        <w:rPr>
          <w:rFonts w:asciiTheme="minorHAnsi" w:hAnsiTheme="minorHAnsi" w:cstheme="minorHAnsi"/>
          <w:lang w:val="en-US"/>
        </w:rPr>
        <w:t>(</w:t>
      </w:r>
      <w:proofErr w:type="spellStart"/>
      <w:r w:rsidR="003F058A">
        <w:rPr>
          <w:rFonts w:asciiTheme="minorHAnsi" w:hAnsiTheme="minorHAnsi" w:cstheme="minorHAnsi"/>
          <w:lang w:val="en-US"/>
        </w:rPr>
        <w:t>ďalej</w:t>
      </w:r>
      <w:proofErr w:type="spellEnd"/>
      <w:r w:rsidR="003F058A">
        <w:rPr>
          <w:rFonts w:asciiTheme="minorHAnsi" w:hAnsiTheme="minorHAnsi" w:cstheme="minorHAnsi"/>
          <w:lang w:val="en-US"/>
        </w:rPr>
        <w:t xml:space="preserve"> </w:t>
      </w:r>
      <w:proofErr w:type="spellStart"/>
      <w:r w:rsidR="003F058A">
        <w:rPr>
          <w:rFonts w:asciiTheme="minorHAnsi" w:hAnsiTheme="minorHAnsi" w:cstheme="minorHAnsi"/>
          <w:lang w:val="en-US"/>
        </w:rPr>
        <w:t>len</w:t>
      </w:r>
      <w:proofErr w:type="spellEnd"/>
      <w:r w:rsidR="003F058A">
        <w:rPr>
          <w:rFonts w:asciiTheme="minorHAnsi" w:hAnsiTheme="minorHAnsi" w:cstheme="minorHAnsi"/>
          <w:lang w:val="en-US"/>
        </w:rPr>
        <w:t xml:space="preserve"> “</w:t>
      </w:r>
      <w:proofErr w:type="spellStart"/>
      <w:r w:rsidR="003F058A">
        <w:rPr>
          <w:rFonts w:asciiTheme="minorHAnsi" w:hAnsiTheme="minorHAnsi" w:cstheme="minorHAnsi"/>
          <w:lang w:val="en-US"/>
        </w:rPr>
        <w:t>Zákon</w:t>
      </w:r>
      <w:proofErr w:type="spellEnd"/>
      <w:r w:rsidR="003F058A">
        <w:rPr>
          <w:rFonts w:asciiTheme="minorHAnsi" w:hAnsiTheme="minorHAnsi" w:cstheme="minorHAnsi"/>
          <w:lang w:val="en-US"/>
        </w:rPr>
        <w:t xml:space="preserve"> o </w:t>
      </w:r>
      <w:proofErr w:type="spellStart"/>
      <w:r w:rsidR="003F058A">
        <w:rPr>
          <w:rFonts w:asciiTheme="minorHAnsi" w:hAnsiTheme="minorHAnsi" w:cstheme="minorHAnsi"/>
          <w:lang w:val="en-US"/>
        </w:rPr>
        <w:t>verejnom</w:t>
      </w:r>
      <w:proofErr w:type="spellEnd"/>
      <w:r w:rsidR="003F058A">
        <w:rPr>
          <w:rFonts w:asciiTheme="minorHAnsi" w:hAnsiTheme="minorHAnsi" w:cstheme="minorHAnsi"/>
          <w:lang w:val="en-US"/>
        </w:rPr>
        <w:t xml:space="preserve"> </w:t>
      </w:r>
      <w:proofErr w:type="spellStart"/>
      <w:r w:rsidR="003F058A">
        <w:rPr>
          <w:rFonts w:asciiTheme="minorHAnsi" w:hAnsiTheme="minorHAnsi" w:cstheme="minorHAnsi"/>
          <w:lang w:val="en-US"/>
        </w:rPr>
        <w:t>obstarávaní</w:t>
      </w:r>
      <w:proofErr w:type="spellEnd"/>
      <w:r w:rsidR="003F058A">
        <w:rPr>
          <w:rFonts w:asciiTheme="minorHAnsi" w:hAnsiTheme="minorHAnsi" w:cstheme="minorHAnsi"/>
          <w:lang w:val="en-US"/>
        </w:rPr>
        <w:t xml:space="preserve">”) </w:t>
      </w:r>
      <w:proofErr w:type="spellStart"/>
      <w:r w:rsidR="003F058A">
        <w:rPr>
          <w:rFonts w:asciiTheme="minorHAnsi" w:hAnsiTheme="minorHAnsi" w:cstheme="minorHAnsi"/>
          <w:lang w:val="en-US"/>
        </w:rPr>
        <w:t>túto</w:t>
      </w:r>
      <w:proofErr w:type="spellEnd"/>
      <w:r w:rsidR="003F058A">
        <w:rPr>
          <w:rFonts w:asciiTheme="minorHAnsi" w:hAnsiTheme="minorHAnsi" w:cstheme="minorHAnsi"/>
          <w:lang w:val="en-US"/>
        </w:rPr>
        <w:t xml:space="preserve"> </w:t>
      </w:r>
      <w:proofErr w:type="spellStart"/>
      <w:r w:rsidR="003F058A">
        <w:rPr>
          <w:rFonts w:asciiTheme="minorHAnsi" w:hAnsiTheme="minorHAnsi" w:cstheme="minorHAnsi"/>
          <w:lang w:val="en-US"/>
        </w:rPr>
        <w:t>Zmluvu</w:t>
      </w:r>
      <w:proofErr w:type="spellEnd"/>
      <w:r w:rsidR="003F058A">
        <w:rPr>
          <w:rFonts w:asciiTheme="minorHAnsi" w:hAnsiTheme="minorHAnsi" w:cstheme="minorHAnsi"/>
          <w:lang w:val="en-US"/>
        </w:rPr>
        <w:t xml:space="preserve"> </w:t>
      </w:r>
      <w:r w:rsidRPr="001D6748">
        <w:rPr>
          <w:rFonts w:asciiTheme="minorHAnsi" w:hAnsiTheme="minorHAnsi" w:cstheme="minorHAnsi"/>
        </w:rPr>
        <w:t xml:space="preserve">na základe výsledku verejnej súťaže vyhlásenej v Úradnom vestníku Európskej únie pod číslom </w:t>
      </w:r>
      <w:r w:rsidRPr="001D6748">
        <w:rPr>
          <w:rFonts w:asciiTheme="minorHAnsi" w:hAnsiTheme="minorHAnsi" w:cstheme="minorHAnsi"/>
          <w:highlight w:val="cyan"/>
        </w:rPr>
        <w:t>XXX</w:t>
      </w:r>
      <w:r w:rsidRPr="001D6748">
        <w:rPr>
          <w:rFonts w:asciiTheme="minorHAnsi" w:hAnsiTheme="minorHAnsi" w:cstheme="minorHAnsi"/>
        </w:rPr>
        <w:t xml:space="preserve"> zo dňa </w:t>
      </w:r>
      <w:r w:rsidRPr="001D6748">
        <w:rPr>
          <w:rFonts w:asciiTheme="minorHAnsi" w:hAnsiTheme="minorHAnsi" w:cstheme="minorHAnsi"/>
          <w:highlight w:val="cyan"/>
        </w:rPr>
        <w:t>XX.XX.XXXX</w:t>
      </w:r>
      <w:r w:rsidRPr="001D6748">
        <w:rPr>
          <w:rFonts w:asciiTheme="minorHAnsi" w:hAnsiTheme="minorHAnsi" w:cstheme="minorHAnsi"/>
        </w:rPr>
        <w:t xml:space="preserve"> a vo Vestníku verejného obstarávania číslo: VVO č. </w:t>
      </w:r>
      <w:r w:rsidRPr="001D6748">
        <w:rPr>
          <w:rFonts w:asciiTheme="minorHAnsi" w:hAnsiTheme="minorHAnsi" w:cstheme="minorHAnsi"/>
          <w:highlight w:val="cyan"/>
        </w:rPr>
        <w:t>XXX</w:t>
      </w:r>
      <w:r w:rsidRPr="001D6748">
        <w:rPr>
          <w:rFonts w:asciiTheme="minorHAnsi" w:hAnsiTheme="minorHAnsi" w:cstheme="minorHAnsi"/>
        </w:rPr>
        <w:t xml:space="preserve"> zo dňa </w:t>
      </w:r>
      <w:r w:rsidRPr="001D6748">
        <w:rPr>
          <w:rFonts w:asciiTheme="minorHAnsi" w:hAnsiTheme="minorHAnsi" w:cstheme="minorHAnsi"/>
          <w:highlight w:val="cyan"/>
        </w:rPr>
        <w:t>XX.XX.XXXX</w:t>
      </w:r>
      <w:r w:rsidR="003504B2" w:rsidRPr="001D6748">
        <w:rPr>
          <w:rFonts w:asciiTheme="minorHAnsi" w:hAnsiTheme="minorHAnsi" w:cstheme="minorHAnsi"/>
        </w:rPr>
        <w:t>,</w:t>
      </w:r>
      <w:r w:rsidRPr="001D6748">
        <w:rPr>
          <w:rFonts w:asciiTheme="minorHAnsi" w:hAnsiTheme="minorHAnsi" w:cstheme="minorHAnsi"/>
        </w:rPr>
        <w:t xml:space="preserve"> označenie oznámenia </w:t>
      </w:r>
      <w:r w:rsidRPr="001D6748">
        <w:rPr>
          <w:rFonts w:asciiTheme="minorHAnsi" w:hAnsiTheme="minorHAnsi" w:cstheme="minorHAnsi"/>
          <w:highlight w:val="cyan"/>
        </w:rPr>
        <w:t>XXXX</w:t>
      </w:r>
      <w:r w:rsidRPr="001D6748">
        <w:rPr>
          <w:rFonts w:asciiTheme="minorHAnsi" w:hAnsiTheme="minorHAnsi" w:cstheme="minorHAnsi"/>
        </w:rPr>
        <w:t xml:space="preserve"> </w:t>
      </w:r>
      <w:r w:rsidR="006729C3" w:rsidRPr="001D6748">
        <w:rPr>
          <w:rFonts w:asciiTheme="minorHAnsi" w:hAnsiTheme="minorHAnsi" w:cstheme="minorHAnsi"/>
        </w:rPr>
        <w:t>(ďalej len „</w:t>
      </w:r>
      <w:r w:rsidR="006729C3" w:rsidRPr="001D6748">
        <w:rPr>
          <w:rFonts w:asciiTheme="minorHAnsi" w:hAnsiTheme="minorHAnsi" w:cstheme="minorHAnsi"/>
          <w:b/>
          <w:bCs/>
        </w:rPr>
        <w:t>Súťaž</w:t>
      </w:r>
      <w:r w:rsidR="006729C3" w:rsidRPr="001D6748">
        <w:rPr>
          <w:rFonts w:asciiTheme="minorHAnsi" w:hAnsiTheme="minorHAnsi" w:cstheme="minorHAnsi"/>
        </w:rPr>
        <w:t>“)</w:t>
      </w:r>
      <w:r w:rsidR="00CD0A39">
        <w:rPr>
          <w:rFonts w:asciiTheme="minorHAnsi" w:hAnsiTheme="minorHAnsi" w:cstheme="minorHAnsi"/>
        </w:rPr>
        <w:t>.</w:t>
      </w:r>
    </w:p>
    <w:p w14:paraId="08921315" w14:textId="7B0C47F0" w:rsidR="00ED4163" w:rsidRPr="001D6748" w:rsidRDefault="00ED4163"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t>PREDMET ZMLUVY</w:t>
      </w:r>
      <w:bookmarkEnd w:id="0"/>
    </w:p>
    <w:p w14:paraId="66F2BE9B" w14:textId="5D77313F" w:rsidR="00ED4163" w:rsidRPr="001D6748" w:rsidRDefault="00610E56" w:rsidP="001D6748">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Predmet a ú</w:t>
      </w:r>
      <w:r w:rsidR="00ED4163" w:rsidRPr="001D6748">
        <w:rPr>
          <w:rFonts w:asciiTheme="minorHAnsi" w:hAnsiTheme="minorHAnsi" w:cstheme="minorHAnsi"/>
          <w:lang w:val="sk-SK"/>
        </w:rPr>
        <w:t>čel Zmluvy</w:t>
      </w:r>
    </w:p>
    <w:p w14:paraId="09872012" w14:textId="49EA34F5" w:rsidR="00ED4163" w:rsidRPr="001D6748" w:rsidRDefault="00EB3DD5" w:rsidP="001D6748">
      <w:pPr>
        <w:pStyle w:val="seLevel3"/>
        <w:keepNext/>
        <w:widowControl w:val="0"/>
        <w:numPr>
          <w:ilvl w:val="2"/>
          <w:numId w:val="19"/>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Predmetom </w:t>
      </w:r>
      <w:r w:rsidR="00ED4163" w:rsidRPr="001D6748">
        <w:rPr>
          <w:rFonts w:asciiTheme="minorHAnsi" w:hAnsiTheme="minorHAnsi" w:cstheme="minorHAnsi"/>
          <w:lang w:val="sk-SK"/>
        </w:rPr>
        <w:t>tejto Zmluvy je stanoviť práva a povinnosti Zmluvných strán</w:t>
      </w:r>
      <w:r w:rsidR="00D70113" w:rsidRPr="001D6748">
        <w:rPr>
          <w:rFonts w:asciiTheme="minorHAnsi" w:hAnsiTheme="minorHAnsi" w:cstheme="minorHAnsi"/>
          <w:lang w:val="sk-SK"/>
        </w:rPr>
        <w:t xml:space="preserve"> a podmienky obchodného vzťahu medzi Zmluvnými stranami</w:t>
      </w:r>
      <w:r w:rsidR="00ED4163" w:rsidRPr="001D6748">
        <w:rPr>
          <w:rFonts w:asciiTheme="minorHAnsi" w:hAnsiTheme="minorHAnsi" w:cstheme="minorHAnsi"/>
          <w:lang w:val="sk-SK"/>
        </w:rPr>
        <w:t xml:space="preserve">, ktoré sa budú aplikovať na zhotovenie diela uvedeného v </w:t>
      </w:r>
      <w:r w:rsidR="007C1AC7" w:rsidRPr="001D6748">
        <w:rPr>
          <w:rFonts w:asciiTheme="minorHAnsi" w:hAnsiTheme="minorHAnsi" w:cstheme="minorHAnsi"/>
          <w:lang w:val="sk-SK"/>
        </w:rPr>
        <w:t>bode</w:t>
      </w:r>
      <w:r w:rsidR="00ED4163" w:rsidRPr="001D6748">
        <w:rPr>
          <w:rFonts w:asciiTheme="minorHAnsi" w:hAnsiTheme="minorHAnsi" w:cstheme="minorHAnsi"/>
          <w:lang w:val="sk-SK"/>
        </w:rPr>
        <w:t xml:space="preserve"> </w:t>
      </w:r>
      <w:r w:rsidR="004D2D7D" w:rsidRPr="001D6748">
        <w:rPr>
          <w:rFonts w:asciiTheme="minorHAnsi" w:hAnsiTheme="minorHAnsi" w:cstheme="minorHAnsi"/>
          <w:lang w:val="sk-SK"/>
        </w:rPr>
        <w:fldChar w:fldCharType="begin"/>
      </w:r>
      <w:r w:rsidR="004D2D7D" w:rsidRPr="001D6748">
        <w:rPr>
          <w:rFonts w:asciiTheme="minorHAnsi" w:hAnsiTheme="minorHAnsi" w:cstheme="minorHAnsi"/>
          <w:lang w:val="sk-SK"/>
        </w:rPr>
        <w:instrText xml:space="preserve"> REF _Ref170642616 \r \h </w:instrText>
      </w:r>
      <w:r w:rsidR="001D6748">
        <w:rPr>
          <w:rFonts w:asciiTheme="minorHAnsi" w:hAnsiTheme="minorHAnsi" w:cstheme="minorHAnsi"/>
          <w:lang w:val="sk-SK"/>
        </w:rPr>
        <w:instrText xml:space="preserve"> \* MERGEFORMAT </w:instrText>
      </w:r>
      <w:r w:rsidR="004D2D7D" w:rsidRPr="001D6748">
        <w:rPr>
          <w:rFonts w:asciiTheme="minorHAnsi" w:hAnsiTheme="minorHAnsi" w:cstheme="minorHAnsi"/>
          <w:lang w:val="sk-SK"/>
        </w:rPr>
      </w:r>
      <w:r w:rsidR="004D2D7D"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1.2</w:t>
      </w:r>
      <w:r w:rsidR="004D2D7D" w:rsidRPr="001D6748">
        <w:rPr>
          <w:rFonts w:asciiTheme="minorHAnsi" w:hAnsiTheme="minorHAnsi" w:cstheme="minorHAnsi"/>
          <w:lang w:val="sk-SK"/>
        </w:rPr>
        <w:fldChar w:fldCharType="end"/>
      </w:r>
      <w:r w:rsidR="00ED4163" w:rsidRPr="001D6748">
        <w:rPr>
          <w:rFonts w:asciiTheme="minorHAnsi" w:hAnsiTheme="minorHAnsi" w:cstheme="minorHAnsi"/>
          <w:lang w:val="sk-SK"/>
        </w:rPr>
        <w:t xml:space="preserve"> </w:t>
      </w:r>
      <w:r w:rsidR="00516963" w:rsidRPr="001D6748">
        <w:rPr>
          <w:rFonts w:asciiTheme="minorHAnsi" w:hAnsiTheme="minorHAnsi" w:cstheme="minorHAnsi"/>
          <w:lang w:val="sk-SK"/>
        </w:rPr>
        <w:t xml:space="preserve">tejto Zmluvy </w:t>
      </w:r>
      <w:r w:rsidR="00ED4163" w:rsidRPr="001D6748">
        <w:rPr>
          <w:rFonts w:asciiTheme="minorHAnsi" w:hAnsiTheme="minorHAnsi" w:cstheme="minorHAnsi"/>
          <w:lang w:val="sk-SK"/>
        </w:rPr>
        <w:t xml:space="preserve">Zhotoviteľom </w:t>
      </w:r>
      <w:r w:rsidR="00A7720D" w:rsidRPr="001D6748">
        <w:rPr>
          <w:rFonts w:asciiTheme="minorHAnsi" w:hAnsiTheme="minorHAnsi" w:cstheme="minorHAnsi"/>
          <w:lang w:val="sk-SK"/>
        </w:rPr>
        <w:t>pre</w:t>
      </w:r>
      <w:r w:rsidR="00ED4163" w:rsidRPr="001D6748">
        <w:rPr>
          <w:rFonts w:asciiTheme="minorHAnsi" w:hAnsiTheme="minorHAnsi" w:cstheme="minorHAnsi"/>
          <w:lang w:val="sk-SK"/>
        </w:rPr>
        <w:t xml:space="preserve"> Objednávateľa. </w:t>
      </w:r>
    </w:p>
    <w:p w14:paraId="78FD256C" w14:textId="2038BFC7" w:rsidR="00A1403B" w:rsidRDefault="00A1403B" w:rsidP="001D6748">
      <w:pPr>
        <w:pStyle w:val="seLevel3"/>
        <w:keepNext/>
        <w:widowControl w:val="0"/>
        <w:numPr>
          <w:ilvl w:val="2"/>
          <w:numId w:val="19"/>
        </w:numPr>
        <w:tabs>
          <w:tab w:val="clear" w:pos="3205"/>
        </w:tabs>
        <w:ind w:left="1701" w:hanging="567"/>
        <w:rPr>
          <w:rFonts w:asciiTheme="minorHAnsi" w:hAnsiTheme="minorHAnsi" w:cstheme="minorHAnsi"/>
          <w:lang w:val="sk-SK"/>
        </w:rPr>
      </w:pPr>
      <w:r w:rsidRPr="00172233">
        <w:rPr>
          <w:rFonts w:asciiTheme="minorHAnsi" w:hAnsiTheme="minorHAnsi" w:cstheme="minorHAnsi"/>
          <w:lang w:val="sk-SK"/>
        </w:rPr>
        <w:t xml:space="preserve">Objednávateľ </w:t>
      </w:r>
      <w:r>
        <w:rPr>
          <w:rFonts w:asciiTheme="minorHAnsi" w:hAnsiTheme="minorHAnsi" w:cstheme="minorHAnsi"/>
          <w:lang w:val="sk-SK"/>
        </w:rPr>
        <w:t>ako prevádzkovateľ vodných elektrární</w:t>
      </w:r>
      <w:r w:rsidRPr="00172233">
        <w:rPr>
          <w:rFonts w:asciiTheme="minorHAnsi" w:hAnsiTheme="minorHAnsi" w:cstheme="minorHAnsi"/>
          <w:lang w:val="sk-SK"/>
        </w:rPr>
        <w:t xml:space="preserve"> </w:t>
      </w:r>
      <w:r>
        <w:rPr>
          <w:rFonts w:asciiTheme="minorHAnsi" w:hAnsiTheme="minorHAnsi" w:cstheme="minorHAnsi"/>
          <w:lang w:val="sk-SK"/>
        </w:rPr>
        <w:t xml:space="preserve">v Slovenskej republike </w:t>
      </w:r>
      <w:r w:rsidRPr="00172233">
        <w:rPr>
          <w:rFonts w:asciiTheme="minorHAnsi" w:hAnsiTheme="minorHAnsi" w:cstheme="minorHAnsi"/>
          <w:lang w:val="sk-SK"/>
        </w:rPr>
        <w:t>má záujem uzatvoriť túto Zmluvu</w:t>
      </w:r>
      <w:r>
        <w:rPr>
          <w:rFonts w:asciiTheme="minorHAnsi" w:hAnsiTheme="minorHAnsi" w:cstheme="minorHAnsi"/>
          <w:lang w:val="sk-SK"/>
        </w:rPr>
        <w:t>, ktorej</w:t>
      </w:r>
      <w:r w:rsidRPr="00172233">
        <w:rPr>
          <w:rFonts w:asciiTheme="minorHAnsi" w:hAnsiTheme="minorHAnsi" w:cstheme="minorHAnsi"/>
          <w:lang w:val="sk-SK"/>
        </w:rPr>
        <w:t xml:space="preserve"> cieľom je </w:t>
      </w:r>
      <w:r>
        <w:rPr>
          <w:rFonts w:asciiTheme="minorHAnsi" w:hAnsiTheme="minorHAnsi" w:cstheme="minorHAnsi"/>
          <w:lang w:val="sk-SK"/>
        </w:rPr>
        <w:t xml:space="preserve">zabezpečenie výstavby diela uvedeného v bode </w:t>
      </w:r>
      <w:r>
        <w:rPr>
          <w:rFonts w:asciiTheme="minorHAnsi" w:hAnsiTheme="minorHAnsi" w:cstheme="minorHAnsi"/>
          <w:lang w:val="sk-SK"/>
        </w:rPr>
        <w:fldChar w:fldCharType="begin"/>
      </w:r>
      <w:r>
        <w:rPr>
          <w:rFonts w:asciiTheme="minorHAnsi" w:hAnsiTheme="minorHAnsi" w:cstheme="minorHAnsi"/>
          <w:lang w:val="sk-SK"/>
        </w:rPr>
        <w:instrText xml:space="preserve"> REF _Ref396917297 \r \h </w:instrText>
      </w:r>
      <w:r>
        <w:rPr>
          <w:rFonts w:asciiTheme="minorHAnsi" w:hAnsiTheme="minorHAnsi" w:cstheme="minorHAnsi"/>
          <w:lang w:val="sk-SK"/>
        </w:rPr>
      </w:r>
      <w:r>
        <w:rPr>
          <w:rFonts w:asciiTheme="minorHAnsi" w:hAnsiTheme="minorHAnsi" w:cstheme="minorHAnsi"/>
          <w:lang w:val="sk-SK"/>
        </w:rPr>
        <w:fldChar w:fldCharType="separate"/>
      </w:r>
      <w:r>
        <w:rPr>
          <w:rFonts w:asciiTheme="minorHAnsi" w:hAnsiTheme="minorHAnsi" w:cstheme="minorHAnsi"/>
          <w:lang w:val="sk-SK"/>
        </w:rPr>
        <w:t>1.2</w:t>
      </w:r>
      <w:r>
        <w:rPr>
          <w:rFonts w:asciiTheme="minorHAnsi" w:hAnsiTheme="minorHAnsi" w:cstheme="minorHAnsi"/>
          <w:lang w:val="sk-SK"/>
        </w:rPr>
        <w:fldChar w:fldCharType="end"/>
      </w:r>
      <w:r>
        <w:rPr>
          <w:rFonts w:asciiTheme="minorHAnsi" w:hAnsiTheme="minorHAnsi" w:cstheme="minorHAnsi"/>
          <w:lang w:val="sk-SK"/>
        </w:rPr>
        <w:t xml:space="preserve"> tejto Zmluvy na účely uvedené v bode </w:t>
      </w:r>
      <w:r>
        <w:rPr>
          <w:rFonts w:asciiTheme="minorHAnsi" w:hAnsiTheme="minorHAnsi" w:cstheme="minorHAnsi"/>
          <w:lang w:val="sk-SK"/>
        </w:rPr>
        <w:fldChar w:fldCharType="begin"/>
      </w:r>
      <w:r>
        <w:rPr>
          <w:rFonts w:asciiTheme="minorHAnsi" w:hAnsiTheme="minorHAnsi" w:cstheme="minorHAnsi"/>
          <w:lang w:val="sk-SK"/>
        </w:rPr>
        <w:instrText xml:space="preserve"> REF _Ref220711201 \r \h </w:instrText>
      </w:r>
      <w:r>
        <w:rPr>
          <w:rFonts w:asciiTheme="minorHAnsi" w:hAnsiTheme="minorHAnsi" w:cstheme="minorHAnsi"/>
          <w:lang w:val="sk-SK"/>
        </w:rPr>
      </w:r>
      <w:r>
        <w:rPr>
          <w:rFonts w:asciiTheme="minorHAnsi" w:hAnsiTheme="minorHAnsi" w:cstheme="minorHAnsi"/>
          <w:lang w:val="sk-SK"/>
        </w:rPr>
        <w:fldChar w:fldCharType="separate"/>
      </w:r>
      <w:r>
        <w:rPr>
          <w:rFonts w:asciiTheme="minorHAnsi" w:hAnsiTheme="minorHAnsi" w:cstheme="minorHAnsi"/>
          <w:lang w:val="sk-SK"/>
        </w:rPr>
        <w:t>1.1.4</w:t>
      </w:r>
      <w:r>
        <w:rPr>
          <w:rFonts w:asciiTheme="minorHAnsi" w:hAnsiTheme="minorHAnsi" w:cstheme="minorHAnsi"/>
          <w:lang w:val="sk-SK"/>
        </w:rPr>
        <w:fldChar w:fldCharType="end"/>
      </w:r>
      <w:r>
        <w:rPr>
          <w:rFonts w:asciiTheme="minorHAnsi" w:hAnsiTheme="minorHAnsi" w:cstheme="minorHAnsi"/>
          <w:lang w:val="sk-SK"/>
        </w:rPr>
        <w:t xml:space="preserve"> nižšie. </w:t>
      </w:r>
    </w:p>
    <w:p w14:paraId="7730F3F6" w14:textId="77777777" w:rsidR="002F11B8" w:rsidRDefault="00A1403B" w:rsidP="00A1403B">
      <w:pPr>
        <w:pStyle w:val="seLevel3"/>
        <w:keepNext/>
        <w:widowControl w:val="0"/>
        <w:numPr>
          <w:ilvl w:val="0"/>
          <w:numId w:val="0"/>
        </w:numPr>
        <w:ind w:left="1701"/>
        <w:rPr>
          <w:rFonts w:asciiTheme="minorHAnsi" w:hAnsiTheme="minorHAnsi" w:cstheme="minorHAnsi"/>
          <w:lang w:val="sk-SK"/>
        </w:rPr>
      </w:pPr>
      <w:r w:rsidRPr="00800955">
        <w:rPr>
          <w:rFonts w:asciiTheme="minorHAnsi" w:hAnsiTheme="minorHAnsi" w:cstheme="minorHAnsi"/>
          <w:lang w:val="sk-SK"/>
        </w:rPr>
        <w:t xml:space="preserve">Keďže </w:t>
      </w:r>
      <w:r>
        <w:rPr>
          <w:rFonts w:asciiTheme="minorHAnsi" w:hAnsiTheme="minorHAnsi" w:cstheme="minorHAnsi"/>
          <w:lang w:val="sk-SK"/>
        </w:rPr>
        <w:t>stavebné konanie bolo za</w:t>
      </w:r>
      <w:r w:rsidR="002F11B8">
        <w:rPr>
          <w:rFonts w:asciiTheme="minorHAnsi" w:hAnsiTheme="minorHAnsi" w:cstheme="minorHAnsi"/>
          <w:lang w:val="sk-SK"/>
        </w:rPr>
        <w:t>čaté</w:t>
      </w:r>
      <w:r>
        <w:rPr>
          <w:rFonts w:asciiTheme="minorHAnsi" w:hAnsiTheme="minorHAnsi" w:cstheme="minorHAnsi"/>
          <w:lang w:val="sk-SK"/>
        </w:rPr>
        <w:t xml:space="preserve"> v dobe platnosti a účinnosti </w:t>
      </w:r>
      <w:r w:rsidRPr="00800955">
        <w:rPr>
          <w:rFonts w:asciiTheme="minorHAnsi" w:hAnsiTheme="minorHAnsi" w:cstheme="minorHAnsi"/>
          <w:lang w:val="sk-SK"/>
        </w:rPr>
        <w:t xml:space="preserve">zákona č. </w:t>
      </w:r>
      <w:r>
        <w:rPr>
          <w:rFonts w:asciiTheme="minorHAnsi" w:hAnsiTheme="minorHAnsi" w:cstheme="minorHAnsi"/>
          <w:lang w:val="sk-SK"/>
        </w:rPr>
        <w:t>50</w:t>
      </w:r>
      <w:r w:rsidRPr="00800955">
        <w:rPr>
          <w:rFonts w:asciiTheme="minorHAnsi" w:hAnsiTheme="minorHAnsi" w:cstheme="minorHAnsi"/>
          <w:lang w:val="sk-SK"/>
        </w:rPr>
        <w:t>/</w:t>
      </w:r>
      <w:r>
        <w:rPr>
          <w:rFonts w:asciiTheme="minorHAnsi" w:hAnsiTheme="minorHAnsi" w:cstheme="minorHAnsi"/>
          <w:lang w:val="sk-SK"/>
        </w:rPr>
        <w:t>1976</w:t>
      </w:r>
      <w:r w:rsidRPr="00800955">
        <w:rPr>
          <w:rFonts w:asciiTheme="minorHAnsi" w:hAnsiTheme="minorHAnsi" w:cstheme="minorHAnsi"/>
          <w:lang w:val="sk-SK"/>
        </w:rPr>
        <w:t xml:space="preserve"> Z</w:t>
      </w:r>
      <w:r>
        <w:rPr>
          <w:rFonts w:asciiTheme="minorHAnsi" w:hAnsiTheme="minorHAnsi" w:cstheme="minorHAnsi"/>
          <w:lang w:val="sk-SK"/>
        </w:rPr>
        <w:t>b</w:t>
      </w:r>
      <w:r w:rsidRPr="00800955">
        <w:rPr>
          <w:rFonts w:asciiTheme="minorHAnsi" w:hAnsiTheme="minorHAnsi" w:cstheme="minorHAnsi"/>
          <w:lang w:val="sk-SK"/>
        </w:rPr>
        <w:t xml:space="preserve">. </w:t>
      </w:r>
      <w:r w:rsidRPr="00AC1282">
        <w:rPr>
          <w:rFonts w:asciiTheme="minorHAnsi" w:hAnsiTheme="minorHAnsi" w:cstheme="minorHAnsi"/>
          <w:lang w:val="sk-SK"/>
        </w:rPr>
        <w:t>o územnom plánovaní a stavebnom poriadku (stavebný zákon)</w:t>
      </w:r>
      <w:r>
        <w:rPr>
          <w:rFonts w:asciiTheme="minorHAnsi" w:hAnsiTheme="minorHAnsi" w:cstheme="minorHAnsi"/>
          <w:lang w:val="sk-SK"/>
        </w:rPr>
        <w:t>, v znení neskorších predpisov</w:t>
      </w:r>
      <w:r w:rsidRPr="00800955">
        <w:rPr>
          <w:rFonts w:asciiTheme="minorHAnsi" w:hAnsiTheme="minorHAnsi" w:cstheme="minorHAnsi"/>
          <w:lang w:val="sk-SK"/>
        </w:rPr>
        <w:t xml:space="preserve"> („</w:t>
      </w:r>
      <w:r w:rsidRPr="00800955">
        <w:rPr>
          <w:rFonts w:asciiTheme="minorHAnsi" w:hAnsiTheme="minorHAnsi" w:cstheme="minorHAnsi"/>
          <w:b/>
          <w:lang w:val="sk-SK"/>
        </w:rPr>
        <w:t>Stavebný zákon</w:t>
      </w:r>
      <w:r w:rsidRPr="00800955">
        <w:rPr>
          <w:rFonts w:asciiTheme="minorHAnsi" w:hAnsiTheme="minorHAnsi" w:cstheme="minorHAnsi"/>
          <w:lang w:val="sk-SK"/>
        </w:rPr>
        <w:t xml:space="preserve">“), </w:t>
      </w:r>
      <w:r>
        <w:rPr>
          <w:rFonts w:asciiTheme="minorHAnsi" w:hAnsiTheme="minorHAnsi" w:cstheme="minorHAnsi"/>
          <w:lang w:val="sk-SK"/>
        </w:rPr>
        <w:t xml:space="preserve">výstavba diela uvedeného v bode </w:t>
      </w:r>
      <w:r>
        <w:rPr>
          <w:rFonts w:asciiTheme="minorHAnsi" w:hAnsiTheme="minorHAnsi" w:cstheme="minorHAnsi"/>
          <w:lang w:val="sk-SK"/>
        </w:rPr>
        <w:fldChar w:fldCharType="begin"/>
      </w:r>
      <w:r>
        <w:rPr>
          <w:rFonts w:asciiTheme="minorHAnsi" w:hAnsiTheme="minorHAnsi" w:cstheme="minorHAnsi"/>
          <w:lang w:val="sk-SK"/>
        </w:rPr>
        <w:instrText xml:space="preserve"> REF _Ref396917297 \r \h </w:instrText>
      </w:r>
      <w:r>
        <w:rPr>
          <w:rFonts w:asciiTheme="minorHAnsi" w:hAnsiTheme="minorHAnsi" w:cstheme="minorHAnsi"/>
          <w:lang w:val="sk-SK"/>
        </w:rPr>
      </w:r>
      <w:r>
        <w:rPr>
          <w:rFonts w:asciiTheme="minorHAnsi" w:hAnsiTheme="minorHAnsi" w:cstheme="minorHAnsi"/>
          <w:lang w:val="sk-SK"/>
        </w:rPr>
        <w:fldChar w:fldCharType="separate"/>
      </w:r>
      <w:r>
        <w:rPr>
          <w:rFonts w:asciiTheme="minorHAnsi" w:hAnsiTheme="minorHAnsi" w:cstheme="minorHAnsi"/>
          <w:lang w:val="sk-SK"/>
        </w:rPr>
        <w:t>1.2</w:t>
      </w:r>
      <w:r>
        <w:rPr>
          <w:rFonts w:asciiTheme="minorHAnsi" w:hAnsiTheme="minorHAnsi" w:cstheme="minorHAnsi"/>
          <w:lang w:val="sk-SK"/>
        </w:rPr>
        <w:fldChar w:fldCharType="end"/>
      </w:r>
      <w:r>
        <w:rPr>
          <w:rFonts w:asciiTheme="minorHAnsi" w:hAnsiTheme="minorHAnsi" w:cstheme="minorHAnsi"/>
          <w:lang w:val="sk-SK"/>
        </w:rPr>
        <w:t xml:space="preserve"> tejto Zmluvy</w:t>
      </w:r>
      <w:r w:rsidRPr="00800955">
        <w:rPr>
          <w:rFonts w:asciiTheme="minorHAnsi" w:hAnsiTheme="minorHAnsi" w:cstheme="minorHAnsi"/>
          <w:lang w:val="sk-SK"/>
        </w:rPr>
        <w:t xml:space="preserve"> podlieha povoľovaniu podľa </w:t>
      </w:r>
      <w:r>
        <w:rPr>
          <w:rFonts w:asciiTheme="minorHAnsi" w:hAnsiTheme="minorHAnsi" w:cstheme="minorHAnsi"/>
          <w:lang w:val="sk-SK"/>
        </w:rPr>
        <w:t xml:space="preserve">Stavebného zákona a </w:t>
      </w:r>
      <w:r w:rsidRPr="00800955">
        <w:rPr>
          <w:rFonts w:asciiTheme="minorHAnsi" w:hAnsiTheme="minorHAnsi" w:cstheme="minorHAnsi"/>
          <w:lang w:val="sk-SK"/>
        </w:rPr>
        <w:t xml:space="preserve">Objednávateľ má záujem na základe tejto Zmluvy zabezpečiť </w:t>
      </w:r>
      <w:r>
        <w:rPr>
          <w:rFonts w:asciiTheme="minorHAnsi" w:hAnsiTheme="minorHAnsi" w:cstheme="minorHAnsi"/>
          <w:lang w:val="sk-SK"/>
        </w:rPr>
        <w:t>výstavbu v súlade s príslušnými ustanoveniami</w:t>
      </w:r>
      <w:r w:rsidRPr="00800955">
        <w:rPr>
          <w:rFonts w:asciiTheme="minorHAnsi" w:hAnsiTheme="minorHAnsi" w:cstheme="minorHAnsi"/>
          <w:lang w:val="sk-SK"/>
        </w:rPr>
        <w:t xml:space="preserve"> Stavebného zákona</w:t>
      </w:r>
      <w:r>
        <w:rPr>
          <w:rFonts w:asciiTheme="minorHAnsi" w:hAnsiTheme="minorHAnsi" w:cstheme="minorHAnsi"/>
          <w:lang w:val="sk-SK"/>
        </w:rPr>
        <w:t xml:space="preserve"> a ďalších aplikovateľných právnych predpisov. </w:t>
      </w:r>
    </w:p>
    <w:p w14:paraId="3CE07830" w14:textId="20552EB8" w:rsidR="002F11B8" w:rsidRDefault="00A1403B" w:rsidP="00365A11">
      <w:pPr>
        <w:pStyle w:val="seLevel3"/>
        <w:keepNext/>
        <w:widowControl w:val="0"/>
        <w:numPr>
          <w:ilvl w:val="0"/>
          <w:numId w:val="0"/>
        </w:numPr>
        <w:ind w:left="1701"/>
        <w:rPr>
          <w:rFonts w:asciiTheme="minorHAnsi" w:hAnsiTheme="minorHAnsi" w:cstheme="minorHAnsi"/>
          <w:lang w:val="sk-SK"/>
        </w:rPr>
      </w:pPr>
      <w:r>
        <w:rPr>
          <w:rFonts w:asciiTheme="minorHAnsi" w:hAnsiTheme="minorHAnsi" w:cstheme="minorHAnsi"/>
          <w:lang w:val="sk-SK"/>
        </w:rPr>
        <w:t>Objednávateľ zabezpečil na účely realizácie diela vyhotovenie projektovej dokumentácie označenej ako „</w:t>
      </w:r>
      <w:r w:rsidRPr="0093647F">
        <w:rPr>
          <w:rFonts w:asciiTheme="minorHAnsi" w:hAnsiTheme="minorHAnsi" w:cstheme="minorHAnsi"/>
          <w:lang w:val="sk-SK"/>
        </w:rPr>
        <w:t>Dokumentáci</w:t>
      </w:r>
      <w:r>
        <w:rPr>
          <w:rFonts w:asciiTheme="minorHAnsi" w:hAnsiTheme="minorHAnsi" w:cstheme="minorHAnsi"/>
          <w:lang w:val="sk-SK"/>
        </w:rPr>
        <w:t>a</w:t>
      </w:r>
      <w:r w:rsidRPr="0093647F">
        <w:rPr>
          <w:rFonts w:asciiTheme="minorHAnsi" w:hAnsiTheme="minorHAnsi" w:cstheme="minorHAnsi"/>
          <w:lang w:val="sk-SK"/>
        </w:rPr>
        <w:t xml:space="preserve"> pre realizáciu stavby, projekt „Výstavba priemyselnej haly pre údržbu“, zákazka č. 2524-012 z 08/2025</w:t>
      </w:r>
      <w:r>
        <w:rPr>
          <w:rFonts w:asciiTheme="minorHAnsi" w:hAnsiTheme="minorHAnsi" w:cstheme="minorHAnsi"/>
          <w:lang w:val="sk-SK"/>
        </w:rPr>
        <w:t>“ (ďalej len „</w:t>
      </w:r>
      <w:r w:rsidRPr="0093647F">
        <w:rPr>
          <w:rFonts w:asciiTheme="minorHAnsi" w:hAnsiTheme="minorHAnsi" w:cstheme="minorHAnsi"/>
          <w:b/>
          <w:bCs/>
          <w:lang w:val="sk-SK"/>
        </w:rPr>
        <w:t>Projektová dokumentácia</w:t>
      </w:r>
      <w:r>
        <w:rPr>
          <w:rFonts w:asciiTheme="minorHAnsi" w:hAnsiTheme="minorHAnsi" w:cstheme="minorHAnsi"/>
          <w:lang w:val="sk-SK"/>
        </w:rPr>
        <w:t>“), a to vrátane zabezpečenia všetkých jej stupňov, ktoré sú v zmysle Stavebného zákona potrebné na realizáciu diela a</w:t>
      </w:r>
      <w:r w:rsidR="005251D2">
        <w:rPr>
          <w:rFonts w:asciiTheme="minorHAnsi" w:hAnsiTheme="minorHAnsi" w:cstheme="minorHAnsi"/>
          <w:lang w:val="sk-SK"/>
        </w:rPr>
        <w:t> </w:t>
      </w:r>
      <w:r>
        <w:rPr>
          <w:rFonts w:asciiTheme="minorHAnsi" w:hAnsiTheme="minorHAnsi" w:cstheme="minorHAnsi"/>
          <w:lang w:val="sk-SK"/>
        </w:rPr>
        <w:t>rozhodnutí</w:t>
      </w:r>
      <w:r w:rsidR="005251D2">
        <w:rPr>
          <w:rFonts w:asciiTheme="minorHAnsi" w:hAnsiTheme="minorHAnsi" w:cstheme="minorHAnsi"/>
          <w:lang w:val="sk-SK"/>
        </w:rPr>
        <w:t xml:space="preserve"> (vrátane stavebného povolenia)</w:t>
      </w:r>
      <w:r>
        <w:rPr>
          <w:rFonts w:asciiTheme="minorHAnsi" w:hAnsiTheme="minorHAnsi" w:cstheme="minorHAnsi"/>
          <w:lang w:val="sk-SK"/>
        </w:rPr>
        <w:t xml:space="preserve"> potrebných na realizáciu Stavby (spoločne ďalej len „</w:t>
      </w:r>
      <w:r w:rsidRPr="0093647F">
        <w:rPr>
          <w:rFonts w:asciiTheme="minorHAnsi" w:hAnsiTheme="minorHAnsi" w:cstheme="minorHAnsi"/>
          <w:b/>
          <w:bCs/>
          <w:lang w:val="sk-SK"/>
        </w:rPr>
        <w:t>Rozhodnutia</w:t>
      </w:r>
      <w:r>
        <w:rPr>
          <w:rFonts w:asciiTheme="minorHAnsi" w:hAnsiTheme="minorHAnsi" w:cstheme="minorHAnsi"/>
          <w:lang w:val="sk-SK"/>
        </w:rPr>
        <w:t>“).</w:t>
      </w:r>
    </w:p>
    <w:p w14:paraId="0B847BC3" w14:textId="6CBFB607" w:rsidR="00AF2833" w:rsidRDefault="00734D8F" w:rsidP="001D6748">
      <w:pPr>
        <w:pStyle w:val="seLevel3"/>
        <w:keepNext/>
        <w:widowControl w:val="0"/>
        <w:numPr>
          <w:ilvl w:val="2"/>
          <w:numId w:val="19"/>
        </w:numPr>
        <w:tabs>
          <w:tab w:val="clear" w:pos="3205"/>
        </w:tabs>
        <w:ind w:left="1701" w:hanging="567"/>
        <w:rPr>
          <w:rFonts w:asciiTheme="minorHAnsi" w:hAnsiTheme="minorHAnsi" w:cstheme="minorHAnsi"/>
          <w:lang w:val="sk-SK"/>
        </w:rPr>
      </w:pPr>
      <w:r w:rsidRPr="00734D8F">
        <w:rPr>
          <w:rFonts w:asciiTheme="minorHAnsi" w:hAnsiTheme="minorHAnsi" w:cstheme="minorHAnsi"/>
          <w:lang w:val="sk-SK"/>
        </w:rPr>
        <w:t>Zhotoviteľ je osobou oprávnenou na výkon činností generálneho dodávateľa Stavby podľa tejto Zmluvy a  po tom, ako sa oboznámil s Projektovou dokumentáciou a Rozhodnutiami, má záujem tieto činnosti pre Objednávateľa vykonávať za podmienok dohodnutých v tejto Zmluve.</w:t>
      </w:r>
    </w:p>
    <w:p w14:paraId="0146B9AE" w14:textId="5F0EFBE4" w:rsidR="00610E56" w:rsidRPr="001D6748" w:rsidRDefault="004308C3" w:rsidP="001D6748">
      <w:pPr>
        <w:pStyle w:val="seLevel3"/>
        <w:keepNext/>
        <w:widowControl w:val="0"/>
        <w:numPr>
          <w:ilvl w:val="2"/>
          <w:numId w:val="19"/>
        </w:numPr>
        <w:tabs>
          <w:tab w:val="clear" w:pos="3205"/>
        </w:tabs>
        <w:ind w:left="1701" w:hanging="567"/>
        <w:rPr>
          <w:rFonts w:asciiTheme="minorHAnsi" w:hAnsiTheme="minorHAnsi" w:cstheme="minorHAnsi"/>
          <w:lang w:val="sk-SK"/>
        </w:rPr>
      </w:pPr>
      <w:r w:rsidRPr="004308C3">
        <w:rPr>
          <w:rFonts w:asciiTheme="minorHAnsi" w:hAnsiTheme="minorHAnsi" w:cstheme="minorHAnsi"/>
          <w:lang w:val="sk-SK"/>
        </w:rPr>
        <w:t>Účelom tejto Zmluvy je zabezpečiť pre Objednávateľa výstavbu haly a súvisiacej infraštruktúry, resp. stavebných objektov (ako napr. skladová hala, zázemie pre zamestnancov a drobné stavebné objekty vrátane ich vybavenia stavebnou technológiou) pre výkon generálnych opráv (GO) a bežných opráv (</w:t>
      </w:r>
      <w:r w:rsidR="005251D2">
        <w:rPr>
          <w:rFonts w:asciiTheme="minorHAnsi" w:hAnsiTheme="minorHAnsi" w:cstheme="minorHAnsi"/>
          <w:lang w:val="sk-SK"/>
        </w:rPr>
        <w:t>B</w:t>
      </w:r>
      <w:r w:rsidRPr="004308C3">
        <w:rPr>
          <w:rFonts w:asciiTheme="minorHAnsi" w:hAnsiTheme="minorHAnsi" w:cstheme="minorHAnsi"/>
          <w:lang w:val="sk-SK"/>
        </w:rPr>
        <w:t>O) strojných zariadení z jednotlivých prevádzok vodných elektrární (v texte len „Stavba“) v plne funkčnom stave a spolu s požadovanými dokumentmi.</w:t>
      </w:r>
    </w:p>
    <w:p w14:paraId="1FE60B43" w14:textId="247DD667" w:rsidR="00ED4163" w:rsidRPr="001D6748" w:rsidRDefault="00ED4163" w:rsidP="00DA22E5">
      <w:pPr>
        <w:pStyle w:val="seLevel2"/>
        <w:keepNext/>
        <w:widowControl w:val="0"/>
        <w:tabs>
          <w:tab w:val="clear" w:pos="1940"/>
        </w:tabs>
        <w:ind w:left="1134" w:hanging="567"/>
        <w:rPr>
          <w:rFonts w:asciiTheme="minorHAnsi" w:hAnsiTheme="minorHAnsi" w:cstheme="minorHAnsi"/>
          <w:lang w:val="sk-SK"/>
        </w:rPr>
      </w:pPr>
      <w:bookmarkStart w:id="1" w:name="_Ref170642616"/>
      <w:bookmarkStart w:id="2" w:name="_Ref396917297"/>
      <w:r w:rsidRPr="001D6748">
        <w:rPr>
          <w:rFonts w:asciiTheme="minorHAnsi" w:hAnsiTheme="minorHAnsi" w:cstheme="minorHAnsi"/>
          <w:lang w:val="sk-SK"/>
        </w:rPr>
        <w:t xml:space="preserve">Špecifikácia </w:t>
      </w:r>
      <w:bookmarkEnd w:id="1"/>
      <w:r w:rsidR="00684ADD" w:rsidRPr="001D6748">
        <w:rPr>
          <w:rFonts w:asciiTheme="minorHAnsi" w:hAnsiTheme="minorHAnsi" w:cstheme="minorHAnsi"/>
          <w:lang w:val="sk-SK"/>
        </w:rPr>
        <w:t>predmetu plnenia</w:t>
      </w:r>
      <w:bookmarkEnd w:id="2"/>
    </w:p>
    <w:p w14:paraId="574AD012" w14:textId="578446EB" w:rsidR="00532B09" w:rsidRPr="001D6748" w:rsidRDefault="008C50D1" w:rsidP="00DA22E5">
      <w:pPr>
        <w:pStyle w:val="seNormalny2"/>
        <w:keepNext/>
        <w:widowControl w:val="0"/>
        <w:ind w:left="1134"/>
        <w:rPr>
          <w:rFonts w:asciiTheme="minorHAnsi" w:hAnsiTheme="minorHAnsi" w:cstheme="minorHAnsi"/>
        </w:rPr>
      </w:pPr>
      <w:r w:rsidRPr="001D6748">
        <w:rPr>
          <w:rFonts w:asciiTheme="minorHAnsi" w:hAnsiTheme="minorHAnsi" w:cstheme="minorHAnsi"/>
        </w:rPr>
        <w:t>V zmysle podmienok tejto Zmluvy</w:t>
      </w:r>
      <w:r w:rsidR="009C0AD0" w:rsidRPr="001D6748">
        <w:rPr>
          <w:rFonts w:asciiTheme="minorHAnsi" w:hAnsiTheme="minorHAnsi" w:cstheme="minorHAnsi"/>
        </w:rPr>
        <w:t>, súčasťou ktorej</w:t>
      </w:r>
      <w:r w:rsidR="00547468" w:rsidRPr="001D6748">
        <w:rPr>
          <w:rFonts w:asciiTheme="minorHAnsi" w:hAnsiTheme="minorHAnsi" w:cstheme="minorHAnsi"/>
        </w:rPr>
        <w:t xml:space="preserve"> sú</w:t>
      </w:r>
      <w:r w:rsidR="009C0AD0" w:rsidRPr="001D6748">
        <w:rPr>
          <w:rFonts w:asciiTheme="minorHAnsi" w:hAnsiTheme="minorHAnsi" w:cstheme="minorHAnsi"/>
        </w:rPr>
        <w:t xml:space="preserve"> </w:t>
      </w:r>
      <w:r w:rsidR="009C0AD0" w:rsidRPr="001D6748">
        <w:rPr>
          <w:rFonts w:asciiTheme="minorHAnsi" w:hAnsiTheme="minorHAnsi" w:cstheme="minorHAnsi"/>
          <w:b/>
        </w:rPr>
        <w:t xml:space="preserve">Všeobecné obchodné podmienky </w:t>
      </w:r>
      <w:r w:rsidR="00EA3CEB">
        <w:rPr>
          <w:rFonts w:asciiTheme="minorHAnsi" w:hAnsiTheme="minorHAnsi" w:cstheme="minorHAnsi"/>
          <w:b/>
        </w:rPr>
        <w:t>Objednávateľa</w:t>
      </w:r>
      <w:r w:rsidR="009C0AD0" w:rsidRPr="001D6748">
        <w:rPr>
          <w:rFonts w:asciiTheme="minorHAnsi" w:hAnsiTheme="minorHAnsi" w:cstheme="minorHAnsi"/>
        </w:rPr>
        <w:t xml:space="preserve">, </w:t>
      </w:r>
      <w:r w:rsidR="00AB64D1">
        <w:rPr>
          <w:rFonts w:asciiTheme="minorHAnsi" w:hAnsiTheme="minorHAnsi" w:cstheme="minorHAnsi"/>
        </w:rPr>
        <w:t>verzia 01.08.2025</w:t>
      </w:r>
      <w:r w:rsidR="00673F59">
        <w:rPr>
          <w:rFonts w:asciiTheme="minorHAnsi" w:hAnsiTheme="minorHAnsi" w:cstheme="minorHAnsi"/>
        </w:rPr>
        <w:t xml:space="preserve"> </w:t>
      </w:r>
      <w:r w:rsidR="006B5B1E" w:rsidRPr="001D6748">
        <w:rPr>
          <w:rFonts w:asciiTheme="minorHAnsi" w:hAnsiTheme="minorHAnsi" w:cstheme="minorHAnsi"/>
        </w:rPr>
        <w:t xml:space="preserve">v zmysle bodu </w:t>
      </w:r>
      <w:r w:rsidR="006B5B1E" w:rsidRPr="001D6748">
        <w:rPr>
          <w:rFonts w:asciiTheme="minorHAnsi" w:hAnsiTheme="minorHAnsi" w:cstheme="minorHAnsi"/>
        </w:rPr>
        <w:fldChar w:fldCharType="begin"/>
      </w:r>
      <w:r w:rsidR="006B5B1E" w:rsidRPr="001D6748">
        <w:rPr>
          <w:rFonts w:asciiTheme="minorHAnsi" w:hAnsiTheme="minorHAnsi" w:cstheme="minorHAnsi"/>
        </w:rPr>
        <w:instrText xml:space="preserve"> REF _Ref396917779 \r \h </w:instrText>
      </w:r>
      <w:r w:rsidR="001D6748">
        <w:rPr>
          <w:rFonts w:asciiTheme="minorHAnsi" w:hAnsiTheme="minorHAnsi" w:cstheme="minorHAnsi"/>
        </w:rPr>
        <w:instrText xml:space="preserve"> \* MERGEFORMAT </w:instrText>
      </w:r>
      <w:r w:rsidR="006B5B1E" w:rsidRPr="001D6748">
        <w:rPr>
          <w:rFonts w:asciiTheme="minorHAnsi" w:hAnsiTheme="minorHAnsi" w:cstheme="minorHAnsi"/>
        </w:rPr>
      </w:r>
      <w:r w:rsidR="006B5B1E" w:rsidRPr="001D6748">
        <w:rPr>
          <w:rFonts w:asciiTheme="minorHAnsi" w:hAnsiTheme="minorHAnsi" w:cstheme="minorHAnsi"/>
        </w:rPr>
        <w:fldChar w:fldCharType="separate"/>
      </w:r>
      <w:r w:rsidR="0017068E" w:rsidRPr="001D6748">
        <w:rPr>
          <w:rFonts w:asciiTheme="minorHAnsi" w:hAnsiTheme="minorHAnsi" w:cstheme="minorHAnsi"/>
        </w:rPr>
        <w:t>3.1</w:t>
      </w:r>
      <w:r w:rsidR="006B5B1E" w:rsidRPr="001D6748">
        <w:rPr>
          <w:rFonts w:asciiTheme="minorHAnsi" w:hAnsiTheme="minorHAnsi" w:cstheme="minorHAnsi"/>
        </w:rPr>
        <w:fldChar w:fldCharType="end"/>
      </w:r>
      <w:r w:rsidR="006B5B1E" w:rsidRPr="001D6748">
        <w:rPr>
          <w:rFonts w:asciiTheme="minorHAnsi" w:hAnsiTheme="minorHAnsi" w:cstheme="minorHAnsi"/>
        </w:rPr>
        <w:t xml:space="preserve"> tejto Zmluvy</w:t>
      </w:r>
      <w:r w:rsidR="009C0AD0" w:rsidRPr="001D6748">
        <w:rPr>
          <w:rFonts w:asciiTheme="minorHAnsi" w:hAnsiTheme="minorHAnsi" w:cstheme="minorHAnsi"/>
        </w:rPr>
        <w:t xml:space="preserve"> (ďalej len „</w:t>
      </w:r>
      <w:r w:rsidR="009C0AD0" w:rsidRPr="001D6748">
        <w:rPr>
          <w:rFonts w:asciiTheme="minorHAnsi" w:hAnsiTheme="minorHAnsi" w:cstheme="minorHAnsi"/>
          <w:b/>
        </w:rPr>
        <w:t>VOP</w:t>
      </w:r>
      <w:r w:rsidR="009C0AD0" w:rsidRPr="001D6748">
        <w:rPr>
          <w:rFonts w:asciiTheme="minorHAnsi" w:hAnsiTheme="minorHAnsi" w:cstheme="minorHAnsi"/>
        </w:rPr>
        <w:t>“)</w:t>
      </w:r>
      <w:r w:rsidR="00AC7981" w:rsidRPr="001D6748">
        <w:rPr>
          <w:rFonts w:asciiTheme="minorHAnsi" w:hAnsiTheme="minorHAnsi" w:cstheme="minorHAnsi"/>
        </w:rPr>
        <w:t>,</w:t>
      </w:r>
      <w:r w:rsidR="009C0AD0" w:rsidRPr="001D6748">
        <w:rPr>
          <w:rFonts w:asciiTheme="minorHAnsi" w:hAnsiTheme="minorHAnsi" w:cstheme="minorHAnsi"/>
          <w:b/>
          <w:bCs/>
        </w:rPr>
        <w:t xml:space="preserve"> </w:t>
      </w:r>
      <w:r w:rsidRPr="001D6748">
        <w:rPr>
          <w:rFonts w:asciiTheme="minorHAnsi" w:hAnsiTheme="minorHAnsi" w:cstheme="minorHAnsi"/>
        </w:rPr>
        <w:t xml:space="preserve">sa Zhotoviteľ zaväzuje zhotoviť pre Objednávateľa a Objednávateľ sa zaväzuje od Zhotoviteľa prevziať a zaplatiť cenu za vykonanie nasledovného diela: </w:t>
      </w:r>
    </w:p>
    <w:p w14:paraId="6C1D2E5C" w14:textId="3E01D75E" w:rsidR="005073F4" w:rsidRPr="001D6748" w:rsidRDefault="00FF6B17" w:rsidP="00E36979">
      <w:pPr>
        <w:pStyle w:val="seNormalny2"/>
        <w:keepNext/>
        <w:widowControl w:val="0"/>
        <w:ind w:left="1134"/>
        <w:jc w:val="center"/>
        <w:rPr>
          <w:rFonts w:asciiTheme="minorHAnsi" w:hAnsiTheme="minorHAnsi" w:cstheme="minorHAnsi"/>
          <w:b/>
        </w:rPr>
      </w:pPr>
      <w:r w:rsidRPr="001D6748">
        <w:rPr>
          <w:rFonts w:asciiTheme="minorHAnsi" w:hAnsiTheme="minorHAnsi" w:cstheme="minorHAnsi"/>
          <w:b/>
        </w:rPr>
        <w:t>„</w:t>
      </w:r>
      <w:r w:rsidR="00B55623" w:rsidRPr="00B55623">
        <w:rPr>
          <w:rFonts w:asciiTheme="minorHAnsi" w:hAnsiTheme="minorHAnsi" w:cstheme="minorHAnsi"/>
          <w:b/>
        </w:rPr>
        <w:t>Výstavba haly pre generálne opravy a bežné opravy</w:t>
      </w:r>
      <w:r w:rsidR="00E36979">
        <w:rPr>
          <w:rFonts w:asciiTheme="minorHAnsi" w:hAnsiTheme="minorHAnsi" w:cstheme="minorHAnsi"/>
          <w:b/>
        </w:rPr>
        <w:t>“</w:t>
      </w:r>
    </w:p>
    <w:p w14:paraId="368867DF" w14:textId="3914E2D5" w:rsidR="005073F4" w:rsidRPr="001D6748" w:rsidRDefault="008C50D1" w:rsidP="00146165">
      <w:pPr>
        <w:pStyle w:val="seNormalny2"/>
        <w:keepNext/>
        <w:widowControl w:val="0"/>
        <w:ind w:left="1134"/>
        <w:rPr>
          <w:rFonts w:asciiTheme="minorHAnsi" w:hAnsiTheme="minorHAnsi" w:cstheme="minorHAnsi"/>
        </w:rPr>
      </w:pPr>
      <w:r w:rsidRPr="001D6748">
        <w:rPr>
          <w:rFonts w:asciiTheme="minorHAnsi" w:hAnsiTheme="minorHAnsi" w:cstheme="minorHAnsi"/>
        </w:rPr>
        <w:t>(ďalej len „</w:t>
      </w:r>
      <w:r w:rsidRPr="001D6748">
        <w:rPr>
          <w:rFonts w:asciiTheme="minorHAnsi" w:hAnsiTheme="minorHAnsi" w:cstheme="minorHAnsi"/>
          <w:b/>
        </w:rPr>
        <w:t>Dielo</w:t>
      </w:r>
      <w:r w:rsidRPr="001D6748">
        <w:rPr>
          <w:rFonts w:asciiTheme="minorHAnsi" w:hAnsiTheme="minorHAnsi" w:cstheme="minorHAnsi"/>
        </w:rPr>
        <w:t>“ alebo „</w:t>
      </w:r>
      <w:r w:rsidR="000F3AEF" w:rsidRPr="001D6748">
        <w:rPr>
          <w:rFonts w:asciiTheme="minorHAnsi" w:hAnsiTheme="minorHAnsi" w:cstheme="minorHAnsi"/>
          <w:b/>
        </w:rPr>
        <w:t>p</w:t>
      </w:r>
      <w:r w:rsidRPr="001D6748">
        <w:rPr>
          <w:rFonts w:asciiTheme="minorHAnsi" w:hAnsiTheme="minorHAnsi" w:cstheme="minorHAnsi"/>
          <w:b/>
        </w:rPr>
        <w:t>redmet plnenia</w:t>
      </w:r>
      <w:r w:rsidRPr="001D6748">
        <w:rPr>
          <w:rFonts w:asciiTheme="minorHAnsi" w:hAnsiTheme="minorHAnsi" w:cstheme="minorHAnsi"/>
        </w:rPr>
        <w:t>“)</w:t>
      </w:r>
      <w:r w:rsidR="005073F4" w:rsidRPr="001D6748">
        <w:rPr>
          <w:rFonts w:asciiTheme="minorHAnsi" w:hAnsiTheme="minorHAnsi" w:cstheme="minorHAnsi"/>
        </w:rPr>
        <w:t>.</w:t>
      </w:r>
    </w:p>
    <w:p w14:paraId="268BD0C2" w14:textId="00CE3EB1" w:rsidR="0059627F" w:rsidRPr="001D6748" w:rsidRDefault="00035883" w:rsidP="00146165">
      <w:pPr>
        <w:pStyle w:val="seNormalny2"/>
        <w:keepNext/>
        <w:widowControl w:val="0"/>
        <w:ind w:left="1134"/>
        <w:rPr>
          <w:rFonts w:asciiTheme="minorHAnsi" w:hAnsiTheme="minorHAnsi" w:cstheme="minorHAnsi"/>
          <w:b/>
          <w:bCs/>
          <w:color w:val="000000"/>
        </w:rPr>
      </w:pPr>
      <w:r w:rsidRPr="001D6748">
        <w:rPr>
          <w:rFonts w:asciiTheme="minorHAnsi" w:hAnsiTheme="minorHAnsi" w:cstheme="minorHAnsi"/>
        </w:rPr>
        <w:t>D</w:t>
      </w:r>
      <w:r w:rsidR="008C50D1" w:rsidRPr="001D6748">
        <w:rPr>
          <w:rFonts w:asciiTheme="minorHAnsi" w:hAnsiTheme="minorHAnsi" w:cstheme="minorHAnsi"/>
        </w:rPr>
        <w:t>etailná</w:t>
      </w:r>
      <w:r w:rsidRPr="001D6748">
        <w:rPr>
          <w:rFonts w:asciiTheme="minorHAnsi" w:hAnsiTheme="minorHAnsi" w:cstheme="minorHAnsi"/>
        </w:rPr>
        <w:t xml:space="preserve"> technická</w:t>
      </w:r>
      <w:r w:rsidR="008C50D1" w:rsidRPr="001D6748">
        <w:rPr>
          <w:rFonts w:asciiTheme="minorHAnsi" w:hAnsiTheme="minorHAnsi" w:cstheme="minorHAnsi"/>
        </w:rPr>
        <w:t xml:space="preserve"> špecifikácia </w:t>
      </w:r>
      <w:r w:rsidR="002D5CF9" w:rsidRPr="001D6748">
        <w:rPr>
          <w:rFonts w:asciiTheme="minorHAnsi" w:hAnsiTheme="minorHAnsi" w:cstheme="minorHAnsi"/>
        </w:rPr>
        <w:t>Diela</w:t>
      </w:r>
      <w:r w:rsidR="005073F4" w:rsidRPr="001D6748">
        <w:rPr>
          <w:rFonts w:asciiTheme="minorHAnsi" w:hAnsiTheme="minorHAnsi" w:cstheme="minorHAnsi"/>
        </w:rPr>
        <w:t xml:space="preserve"> </w:t>
      </w:r>
      <w:r w:rsidR="00C0069A" w:rsidRPr="00C0069A">
        <w:rPr>
          <w:rFonts w:asciiTheme="minorHAnsi" w:hAnsiTheme="minorHAnsi" w:cstheme="minorHAnsi"/>
        </w:rPr>
        <w:t>a činností, ktoré sa Zhotoviteľ ako generálny dodávateľ Stavby zaväzuje vykonať</w:t>
      </w:r>
      <w:r w:rsidR="00C0069A">
        <w:rPr>
          <w:rFonts w:asciiTheme="minorHAnsi" w:hAnsiTheme="minorHAnsi" w:cstheme="minorHAnsi"/>
        </w:rPr>
        <w:t xml:space="preserve">, </w:t>
      </w:r>
      <w:r w:rsidR="008C50D1" w:rsidRPr="001D6748">
        <w:rPr>
          <w:rFonts w:asciiTheme="minorHAnsi" w:hAnsiTheme="minorHAnsi" w:cstheme="minorHAnsi"/>
        </w:rPr>
        <w:t xml:space="preserve">sa nachádza v Prílohe č. </w:t>
      </w:r>
      <w:r w:rsidR="0061350F" w:rsidRPr="001D6748">
        <w:rPr>
          <w:rFonts w:asciiTheme="minorHAnsi" w:hAnsiTheme="minorHAnsi" w:cstheme="minorHAnsi"/>
        </w:rPr>
        <w:t>2</w:t>
      </w:r>
      <w:r w:rsidR="008C50D1" w:rsidRPr="001D6748">
        <w:rPr>
          <w:rFonts w:asciiTheme="minorHAnsi" w:hAnsiTheme="minorHAnsi" w:cstheme="minorHAnsi"/>
        </w:rPr>
        <w:t xml:space="preserve"> </w:t>
      </w:r>
      <w:r w:rsidR="00516963" w:rsidRPr="001D6748">
        <w:rPr>
          <w:rFonts w:asciiTheme="minorHAnsi" w:hAnsiTheme="minorHAnsi" w:cstheme="minorHAnsi"/>
        </w:rPr>
        <w:t xml:space="preserve">tejto </w:t>
      </w:r>
      <w:r w:rsidR="008C50D1" w:rsidRPr="001D6748">
        <w:rPr>
          <w:rFonts w:asciiTheme="minorHAnsi" w:hAnsiTheme="minorHAnsi" w:cstheme="minorHAnsi"/>
        </w:rPr>
        <w:t>Zmluvy</w:t>
      </w:r>
      <w:r w:rsidR="002D5CF9" w:rsidRPr="001D6748">
        <w:rPr>
          <w:rFonts w:asciiTheme="minorHAnsi" w:hAnsiTheme="minorHAnsi" w:cstheme="minorHAnsi"/>
        </w:rPr>
        <w:t xml:space="preserve"> (</w:t>
      </w:r>
      <w:r w:rsidR="00C0069A">
        <w:rPr>
          <w:rFonts w:asciiTheme="minorHAnsi" w:hAnsiTheme="minorHAnsi" w:cstheme="minorHAnsi"/>
        </w:rPr>
        <w:t>ďalej</w:t>
      </w:r>
      <w:r w:rsidR="007D2292" w:rsidRPr="001D6748">
        <w:rPr>
          <w:rFonts w:asciiTheme="minorHAnsi" w:hAnsiTheme="minorHAnsi" w:cstheme="minorHAnsi"/>
        </w:rPr>
        <w:t xml:space="preserve"> </w:t>
      </w:r>
      <w:r w:rsidR="002D5CF9" w:rsidRPr="001D6748">
        <w:rPr>
          <w:rFonts w:asciiTheme="minorHAnsi" w:hAnsiTheme="minorHAnsi" w:cstheme="minorHAnsi"/>
        </w:rPr>
        <w:t>len „</w:t>
      </w:r>
      <w:r w:rsidR="002D5CF9" w:rsidRPr="001D6748">
        <w:rPr>
          <w:rFonts w:asciiTheme="minorHAnsi" w:hAnsiTheme="minorHAnsi" w:cstheme="minorHAnsi"/>
          <w:b/>
        </w:rPr>
        <w:t>Technická špecifikácia</w:t>
      </w:r>
      <w:r w:rsidR="002D5CF9" w:rsidRPr="001D6748">
        <w:rPr>
          <w:rFonts w:asciiTheme="minorHAnsi" w:hAnsiTheme="minorHAnsi" w:cstheme="minorHAnsi"/>
        </w:rPr>
        <w:t>“</w:t>
      </w:r>
      <w:r w:rsidR="00C0069A">
        <w:rPr>
          <w:rFonts w:asciiTheme="minorHAnsi" w:hAnsiTheme="minorHAnsi" w:cstheme="minorHAnsi"/>
        </w:rPr>
        <w:t>, alebo „</w:t>
      </w:r>
      <w:r w:rsidR="00C0069A" w:rsidRPr="00E50665">
        <w:rPr>
          <w:rFonts w:asciiTheme="minorHAnsi" w:hAnsiTheme="minorHAnsi" w:cstheme="minorHAnsi"/>
          <w:b/>
          <w:bCs/>
        </w:rPr>
        <w:t>TŠ</w:t>
      </w:r>
      <w:r w:rsidR="00C0069A">
        <w:rPr>
          <w:rFonts w:asciiTheme="minorHAnsi" w:hAnsiTheme="minorHAnsi" w:cstheme="minorHAnsi"/>
        </w:rPr>
        <w:t>“</w:t>
      </w:r>
      <w:r w:rsidR="002D5CF9" w:rsidRPr="001D6748">
        <w:rPr>
          <w:rFonts w:asciiTheme="minorHAnsi" w:hAnsiTheme="minorHAnsi" w:cstheme="minorHAnsi"/>
        </w:rPr>
        <w:t>)</w:t>
      </w:r>
      <w:r w:rsidR="008C50D1" w:rsidRPr="001D6748">
        <w:rPr>
          <w:rFonts w:asciiTheme="minorHAnsi" w:hAnsiTheme="minorHAnsi" w:cstheme="minorHAnsi"/>
          <w:bCs/>
        </w:rPr>
        <w:t>.</w:t>
      </w:r>
      <w:r w:rsidR="008C50D1" w:rsidRPr="001D6748">
        <w:rPr>
          <w:rFonts w:asciiTheme="minorHAnsi" w:hAnsiTheme="minorHAnsi" w:cstheme="minorHAnsi"/>
          <w:b/>
          <w:bCs/>
          <w:color w:val="000000"/>
        </w:rPr>
        <w:t xml:space="preserve"> </w:t>
      </w:r>
    </w:p>
    <w:p w14:paraId="7107903A" w14:textId="77777777" w:rsidR="00011001" w:rsidRPr="001D6748" w:rsidRDefault="00011001" w:rsidP="00146165">
      <w:pPr>
        <w:pStyle w:val="seLevel2"/>
        <w:keepNext/>
        <w:widowControl w:val="0"/>
        <w:tabs>
          <w:tab w:val="clear" w:pos="1940"/>
        </w:tabs>
        <w:ind w:left="1134" w:hanging="567"/>
        <w:rPr>
          <w:rFonts w:asciiTheme="minorHAnsi" w:hAnsiTheme="minorHAnsi" w:cstheme="minorHAnsi"/>
          <w:lang w:val="sk-SK"/>
        </w:rPr>
      </w:pPr>
      <w:bookmarkStart w:id="3" w:name="_Ref343174530"/>
      <w:r w:rsidRPr="001D6748">
        <w:rPr>
          <w:rFonts w:asciiTheme="minorHAnsi" w:hAnsiTheme="minorHAnsi" w:cstheme="minorHAnsi"/>
          <w:lang w:val="sk-SK"/>
        </w:rPr>
        <w:t>Zneškodnenie alebo zhodnotenie odpadu</w:t>
      </w:r>
      <w:bookmarkEnd w:id="3"/>
    </w:p>
    <w:p w14:paraId="6AEF1031" w14:textId="77777777" w:rsidR="00BF0F70" w:rsidRDefault="0071764E" w:rsidP="00BF0F70">
      <w:pPr>
        <w:pStyle w:val="seLevel3"/>
        <w:keepNext/>
        <w:widowControl w:val="0"/>
        <w:numPr>
          <w:ilvl w:val="2"/>
          <w:numId w:val="20"/>
        </w:numPr>
        <w:tabs>
          <w:tab w:val="clear" w:pos="3205"/>
        </w:tabs>
        <w:ind w:left="1701" w:hanging="567"/>
        <w:rPr>
          <w:rFonts w:asciiTheme="minorHAnsi" w:hAnsiTheme="minorHAnsi" w:cstheme="minorHAnsi"/>
          <w:lang w:val="sk-SK"/>
        </w:rPr>
      </w:pPr>
      <w:r w:rsidRPr="0071764E">
        <w:rPr>
          <w:rFonts w:asciiTheme="minorHAnsi" w:hAnsiTheme="minorHAnsi" w:cstheme="minorHAnsi"/>
          <w:lang w:val="sk-SK"/>
        </w:rPr>
        <w:t xml:space="preserve">Zhotoviteľ je povinný zabezpečiť roztriedenie a nakládku odpadov. Zároveň je povinný </w:t>
      </w:r>
      <w:r w:rsidRPr="0071764E">
        <w:rPr>
          <w:rFonts w:asciiTheme="minorHAnsi" w:hAnsiTheme="minorHAnsi" w:cstheme="minorHAnsi"/>
          <w:lang w:val="sk-SK"/>
        </w:rPr>
        <w:lastRenderedPageBreak/>
        <w:t>zabezpečiť prepravu a odovzdanie nie nebezpečného a nebezpečného odpadu na ďalšie nakladanie výlučne u osôb oprávnených na nakladanie s odpadmi v zmysle § 14 ods. 1 písm. e) zákona č. 79/2015 Z. z. o odpadoch a o zmene a doplnení niektorých zákonov v znení neskorších predpisov (ďalej len „</w:t>
      </w:r>
      <w:r w:rsidRPr="0071764E">
        <w:rPr>
          <w:rFonts w:asciiTheme="minorHAnsi" w:hAnsiTheme="minorHAnsi" w:cstheme="minorHAnsi"/>
          <w:b/>
          <w:bCs/>
          <w:lang w:val="sk-SK"/>
        </w:rPr>
        <w:t>Zákon o odpadoch</w:t>
      </w:r>
      <w:r w:rsidRPr="0071764E">
        <w:rPr>
          <w:rFonts w:asciiTheme="minorHAnsi" w:hAnsiTheme="minorHAnsi" w:cstheme="minorHAnsi"/>
          <w:lang w:val="sk-SK"/>
        </w:rPr>
        <w:t>“).</w:t>
      </w:r>
    </w:p>
    <w:p w14:paraId="7C9E0FB4" w14:textId="77777777" w:rsidR="00BF0F70" w:rsidRDefault="00BF0F70" w:rsidP="00BF0F70">
      <w:pPr>
        <w:pStyle w:val="seLevel3"/>
        <w:keepNext/>
        <w:widowControl w:val="0"/>
        <w:numPr>
          <w:ilvl w:val="2"/>
          <w:numId w:val="20"/>
        </w:numPr>
        <w:tabs>
          <w:tab w:val="clear" w:pos="3205"/>
        </w:tabs>
        <w:ind w:left="1701" w:hanging="567"/>
        <w:rPr>
          <w:rFonts w:asciiTheme="minorHAnsi" w:hAnsiTheme="minorHAnsi" w:cstheme="minorHAnsi"/>
          <w:lang w:val="sk-SK"/>
        </w:rPr>
      </w:pPr>
      <w:r w:rsidRPr="00BF0F70">
        <w:rPr>
          <w:rFonts w:asciiTheme="minorHAnsi" w:hAnsiTheme="minorHAnsi" w:cstheme="minorHAnsi"/>
          <w:lang w:val="sk-SK"/>
        </w:rPr>
        <w:t>Zhotoviteľ je povinný najneskôr pred začatím realizácie stavebných prác:</w:t>
      </w:r>
    </w:p>
    <w:p w14:paraId="463FE040" w14:textId="77777777" w:rsidR="00BF0F70" w:rsidRDefault="00BF0F70" w:rsidP="00BF0F70">
      <w:pPr>
        <w:pStyle w:val="seLevel3"/>
        <w:keepNext/>
        <w:widowControl w:val="0"/>
        <w:numPr>
          <w:ilvl w:val="3"/>
          <w:numId w:val="20"/>
        </w:numPr>
        <w:tabs>
          <w:tab w:val="clear" w:pos="2722"/>
        </w:tabs>
        <w:ind w:left="2268" w:hanging="567"/>
        <w:rPr>
          <w:rFonts w:asciiTheme="minorHAnsi" w:hAnsiTheme="minorHAnsi" w:cstheme="minorHAnsi"/>
          <w:lang w:val="sk-SK"/>
        </w:rPr>
      </w:pPr>
      <w:r w:rsidRPr="00BF0F70">
        <w:rPr>
          <w:rFonts w:asciiTheme="minorHAnsi" w:hAnsiTheme="minorHAnsi" w:cstheme="minorHAnsi"/>
          <w:lang w:val="sk-SK"/>
        </w:rPr>
        <w:t xml:space="preserve">predložiť Objednávateľovi fotokópie dokumentov potvrdzujúcich, že disponuje platným súhlasom podľa § 97 ods. 1 Zákona o odpadoch, na základe ktorého je oprávnenou osobou podľa Zákona o odpadoch a zaväzuje sa s nimi disponovať po celú dobu trvania zmluvného vzťahu založeného touto zmluvou a zároveň je povinný Objednávateľovi oznámiť: </w:t>
      </w:r>
    </w:p>
    <w:p w14:paraId="3AFD7AE7" w14:textId="4A435198" w:rsidR="00BF0F70" w:rsidRPr="00BF0F70" w:rsidRDefault="00BF0F70" w:rsidP="00BF0F70">
      <w:pPr>
        <w:pStyle w:val="seLevel3"/>
        <w:keepNext/>
        <w:widowControl w:val="0"/>
        <w:numPr>
          <w:ilvl w:val="0"/>
          <w:numId w:val="36"/>
        </w:numPr>
        <w:ind w:left="2835" w:hanging="567"/>
        <w:rPr>
          <w:rFonts w:asciiTheme="minorHAnsi" w:hAnsiTheme="minorHAnsi" w:cstheme="minorHAnsi"/>
          <w:lang w:val="sk-SK"/>
        </w:rPr>
      </w:pPr>
      <w:r w:rsidRPr="00BF0F70">
        <w:rPr>
          <w:rFonts w:asciiTheme="minorHAnsi" w:hAnsiTheme="minorHAnsi" w:cstheme="minorHAnsi"/>
          <w:lang w:val="sk-SK"/>
        </w:rPr>
        <w:t>druhy odpadov, s ktorými bude pri realizácii diela fyzicky nakladať,</w:t>
      </w:r>
    </w:p>
    <w:p w14:paraId="2960D659" w14:textId="5556D3DA" w:rsidR="00BF0F70" w:rsidRPr="00BF0F70" w:rsidRDefault="00BF0F70" w:rsidP="00BF0F70">
      <w:pPr>
        <w:pStyle w:val="seLevel3"/>
        <w:keepNext/>
        <w:widowControl w:val="0"/>
        <w:numPr>
          <w:ilvl w:val="0"/>
          <w:numId w:val="36"/>
        </w:numPr>
        <w:ind w:left="2835" w:hanging="567"/>
        <w:rPr>
          <w:rFonts w:asciiTheme="minorHAnsi" w:hAnsiTheme="minorHAnsi" w:cstheme="minorHAnsi"/>
          <w:lang w:val="sk-SK"/>
        </w:rPr>
      </w:pPr>
      <w:r w:rsidRPr="00BF0F70">
        <w:rPr>
          <w:rFonts w:asciiTheme="minorHAnsi" w:hAnsiTheme="minorHAnsi" w:cstheme="minorHAnsi"/>
          <w:lang w:val="sk-SK"/>
        </w:rPr>
        <w:t>spôsob nakladania s odpadmi podľa písm. a),</w:t>
      </w:r>
    </w:p>
    <w:p w14:paraId="367E9CCC" w14:textId="5FAD238B" w:rsidR="00BF0F70" w:rsidRDefault="00BF0F70" w:rsidP="00BF0F70">
      <w:pPr>
        <w:pStyle w:val="seLevel3"/>
        <w:keepNext/>
        <w:widowControl w:val="0"/>
        <w:numPr>
          <w:ilvl w:val="0"/>
          <w:numId w:val="36"/>
        </w:numPr>
        <w:ind w:left="2835" w:hanging="567"/>
        <w:rPr>
          <w:rFonts w:asciiTheme="minorHAnsi" w:hAnsiTheme="minorHAnsi" w:cstheme="minorHAnsi"/>
          <w:lang w:val="sk-SK"/>
        </w:rPr>
      </w:pPr>
      <w:r w:rsidRPr="00BF0F70">
        <w:rPr>
          <w:rFonts w:asciiTheme="minorHAnsi" w:hAnsiTheme="minorHAnsi" w:cstheme="minorHAnsi"/>
          <w:lang w:val="sk-SK"/>
        </w:rPr>
        <w:t>ak zhotoviteľ nebude spracovateľom odpadu, oznámi Objednávateľovi plánovaný spôsob spracovania odpadov v prvom zariadení na spracovanie odpadov, alebo</w:t>
      </w:r>
    </w:p>
    <w:p w14:paraId="01C26D25" w14:textId="0A99B84C" w:rsidR="00BF0F70" w:rsidRPr="00BF0F70" w:rsidRDefault="00BF0F70" w:rsidP="00BF0F70">
      <w:pPr>
        <w:pStyle w:val="seLevel3"/>
        <w:keepNext/>
        <w:widowControl w:val="0"/>
        <w:numPr>
          <w:ilvl w:val="3"/>
          <w:numId w:val="20"/>
        </w:numPr>
        <w:tabs>
          <w:tab w:val="clear" w:pos="2722"/>
        </w:tabs>
        <w:ind w:left="2268" w:hanging="567"/>
        <w:rPr>
          <w:rFonts w:asciiTheme="minorHAnsi" w:hAnsiTheme="minorHAnsi" w:cstheme="minorHAnsi"/>
          <w:lang w:val="sk-SK"/>
        </w:rPr>
      </w:pPr>
      <w:r w:rsidRPr="00BF0F70">
        <w:rPr>
          <w:rFonts w:asciiTheme="minorHAnsi" w:hAnsiTheme="minorHAnsi" w:cstheme="minorHAnsi"/>
          <w:lang w:val="sk-SK"/>
        </w:rPr>
        <w:t xml:space="preserve">predložiť Objednávateľovi: </w:t>
      </w:r>
    </w:p>
    <w:p w14:paraId="1AE1D5D2" w14:textId="77777777" w:rsidR="00BF0F70" w:rsidRPr="00BF0F70" w:rsidRDefault="00BF0F70" w:rsidP="00BF0F70">
      <w:pPr>
        <w:pStyle w:val="seLevel3"/>
        <w:keepNext/>
        <w:widowControl w:val="0"/>
        <w:numPr>
          <w:ilvl w:val="0"/>
          <w:numId w:val="37"/>
        </w:numPr>
        <w:ind w:left="2835" w:hanging="567"/>
        <w:rPr>
          <w:rFonts w:asciiTheme="minorHAnsi" w:hAnsiTheme="minorHAnsi" w:cstheme="minorHAnsi"/>
          <w:lang w:val="sk-SK"/>
        </w:rPr>
      </w:pPr>
      <w:r w:rsidRPr="00BF0F70">
        <w:rPr>
          <w:rFonts w:asciiTheme="minorHAnsi" w:hAnsiTheme="minorHAnsi" w:cstheme="minorHAnsi"/>
          <w:lang w:val="sk-SK"/>
        </w:rPr>
        <w:t>fotokópie dokumentov potvrdzujúcich, že disponuje platným potvrdením o registrácii podľa § 98 Zákona o odpadoch na základe ktorého je oprávnenou osobou podľa Zákona o odpadoch a zaväzuje sa s nimi disponovať po celú dobu trvania zmluvného vzťahu založeného touto zmluvou, a</w:t>
      </w:r>
    </w:p>
    <w:p w14:paraId="25BE8DF0" w14:textId="64D4A7AA" w:rsidR="0071764E" w:rsidRDefault="00BF0F70" w:rsidP="00BF0F70">
      <w:pPr>
        <w:pStyle w:val="seLevel3"/>
        <w:keepNext/>
        <w:widowControl w:val="0"/>
        <w:numPr>
          <w:ilvl w:val="0"/>
          <w:numId w:val="37"/>
        </w:numPr>
        <w:ind w:left="2835" w:hanging="567"/>
        <w:rPr>
          <w:rFonts w:asciiTheme="minorHAnsi" w:hAnsiTheme="minorHAnsi" w:cstheme="minorHAnsi"/>
          <w:lang w:val="sk-SK"/>
        </w:rPr>
      </w:pPr>
      <w:r w:rsidRPr="00BF0F70">
        <w:rPr>
          <w:rFonts w:asciiTheme="minorHAnsi" w:hAnsiTheme="minorHAnsi" w:cstheme="minorHAnsi"/>
          <w:lang w:val="sk-SK"/>
        </w:rPr>
        <w:t>fotokópiu dokumentu, ktorý bude preukazovať existenciu záväzkového vzťahu medzi Zhotoviteľom a treťou osobou oprávnenou na nakladanie so stavebným odpadom a z ktorého budú vyplývať údaje o minimálnom rozsahu zmluvných podmienok v zmysle § 2 vyhlášky Ministerstva životného prostredia SR č. 344/2022 Z. z. o stavebných odpadoch a odpadoch z demolácií.</w:t>
      </w:r>
    </w:p>
    <w:p w14:paraId="0A8B3F0C" w14:textId="27F38760" w:rsidR="00661905" w:rsidRDefault="004E7AA8" w:rsidP="00146165">
      <w:pPr>
        <w:pStyle w:val="seLevel3"/>
        <w:keepNext/>
        <w:widowControl w:val="0"/>
        <w:numPr>
          <w:ilvl w:val="2"/>
          <w:numId w:val="20"/>
        </w:numPr>
        <w:tabs>
          <w:tab w:val="clear" w:pos="3205"/>
        </w:tabs>
        <w:ind w:left="1701" w:hanging="567"/>
        <w:rPr>
          <w:rFonts w:asciiTheme="minorHAnsi" w:hAnsiTheme="minorHAnsi" w:cstheme="minorHAnsi"/>
          <w:lang w:val="sk-SK"/>
        </w:rPr>
      </w:pPr>
      <w:r w:rsidRPr="004E7AA8">
        <w:rPr>
          <w:rFonts w:asciiTheme="minorHAnsi" w:hAnsiTheme="minorHAnsi" w:cstheme="minorHAnsi"/>
          <w:lang w:val="sk-SK"/>
        </w:rPr>
        <w:t>Zhotoviteľ sa zaväzuje predložiť Objednávateľovi do 10 dní po ukončení každého kalendárneho mesiaca potvrdenia týkajúce sa nakladania s odpadmi – vážne lístky, ktoré musia obsahovať údaje stanovené vyhláškou Ministerstva životného prostredia SR č. 371/2015 Z. z., ktorou sa vykonávajú niektoré ustanovenia zákona o odpadoch v znení neskorších predpisov. V prípade vzniku nebezpečných odpadov Zhotoviteľ predkladá aj kópie sprievodných listov nebezpečných odpadov.</w:t>
      </w:r>
    </w:p>
    <w:p w14:paraId="49B88839" w14:textId="069C0C96" w:rsidR="00D86FE9" w:rsidRDefault="00D86FE9" w:rsidP="00146165">
      <w:pPr>
        <w:pStyle w:val="seLevel3"/>
        <w:keepNext/>
        <w:widowControl w:val="0"/>
        <w:numPr>
          <w:ilvl w:val="2"/>
          <w:numId w:val="20"/>
        </w:numPr>
        <w:tabs>
          <w:tab w:val="clear" w:pos="3205"/>
        </w:tabs>
        <w:ind w:left="1701" w:hanging="567"/>
        <w:rPr>
          <w:rFonts w:asciiTheme="minorHAnsi" w:hAnsiTheme="minorHAnsi" w:cstheme="minorHAnsi"/>
          <w:lang w:val="sk-SK"/>
        </w:rPr>
      </w:pPr>
      <w:r w:rsidRPr="00D86FE9">
        <w:rPr>
          <w:rFonts w:asciiTheme="minorHAnsi" w:hAnsiTheme="minorHAnsi" w:cstheme="minorHAnsi"/>
          <w:lang w:val="sk-SK"/>
        </w:rPr>
        <w:t>Zmluvné strany sa dohodli, že Zhotoviteľ sa pri nakladaní alebo inom zaobchádzaní s odpadom zaväzuje počas celej doby platnosti Zmluvy poskytovať Objednávateľovi súčinnosť pri vedení evidencie o druhoch a množstve odpadov a o nakladaní s</w:t>
      </w:r>
      <w:r w:rsidR="00B50C13">
        <w:rPr>
          <w:rFonts w:asciiTheme="minorHAnsi" w:hAnsiTheme="minorHAnsi" w:cstheme="minorHAnsi"/>
          <w:lang w:val="sk-SK"/>
        </w:rPr>
        <w:t> </w:t>
      </w:r>
      <w:r w:rsidRPr="00D86FE9">
        <w:rPr>
          <w:rFonts w:asciiTheme="minorHAnsi" w:hAnsiTheme="minorHAnsi" w:cstheme="minorHAnsi"/>
          <w:lang w:val="sk-SK"/>
        </w:rPr>
        <w:t>nimi</w:t>
      </w:r>
      <w:r w:rsidR="00B50C13">
        <w:rPr>
          <w:rFonts w:asciiTheme="minorHAnsi" w:hAnsiTheme="minorHAnsi" w:cstheme="minorHAnsi"/>
          <w:lang w:val="sk-SK"/>
        </w:rPr>
        <w:t>.</w:t>
      </w:r>
    </w:p>
    <w:p w14:paraId="1C2210C7" w14:textId="45005126" w:rsidR="0059627F" w:rsidRPr="001D6748" w:rsidRDefault="00D266BB" w:rsidP="00C22BEC">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Zmluvné strany sa dohodli, že Zhotoviteľ nesmie zneškodniť </w:t>
      </w:r>
      <w:r w:rsidR="00BE4D01" w:rsidRPr="001D6748">
        <w:rPr>
          <w:rFonts w:asciiTheme="minorHAnsi" w:hAnsiTheme="minorHAnsi" w:cstheme="minorHAnsi"/>
          <w:lang w:val="sk-SK"/>
        </w:rPr>
        <w:t xml:space="preserve">, </w:t>
      </w:r>
      <w:r w:rsidRPr="001D6748">
        <w:rPr>
          <w:rFonts w:asciiTheme="minorHAnsi" w:hAnsiTheme="minorHAnsi" w:cstheme="minorHAnsi"/>
          <w:lang w:val="sk-SK"/>
        </w:rPr>
        <w:t>zhodnotiť</w:t>
      </w:r>
      <w:r w:rsidR="00BE4D01" w:rsidRPr="001D6748">
        <w:rPr>
          <w:rFonts w:asciiTheme="minorHAnsi" w:hAnsiTheme="minorHAnsi" w:cstheme="minorHAnsi"/>
          <w:lang w:val="sk-SK"/>
        </w:rPr>
        <w:t xml:space="preserve"> alebo scudziť </w:t>
      </w:r>
      <w:r w:rsidRPr="001D6748">
        <w:rPr>
          <w:rFonts w:asciiTheme="minorHAnsi" w:hAnsiTheme="minorHAnsi" w:cstheme="minorHAnsi"/>
          <w:lang w:val="sk-SK"/>
        </w:rPr>
        <w:t xml:space="preserve"> </w:t>
      </w:r>
      <w:r w:rsidR="00AB24F8" w:rsidRPr="001D6748">
        <w:rPr>
          <w:rFonts w:asciiTheme="minorHAnsi" w:hAnsiTheme="minorHAnsi" w:cstheme="minorHAnsi"/>
          <w:lang w:val="sk-SK"/>
        </w:rPr>
        <w:t xml:space="preserve">káble, </w:t>
      </w:r>
      <w:r w:rsidRPr="001D6748">
        <w:rPr>
          <w:rFonts w:asciiTheme="minorHAnsi" w:hAnsiTheme="minorHAnsi" w:cstheme="minorHAnsi"/>
          <w:lang w:val="sk-SK"/>
        </w:rPr>
        <w:t>železný šrot, farebné kovy a Objednávateľom presne určené časti odpadu, vrátane odpadu, ktorý je vhodný na ďalšie využitie v domácnosti. Tieto odpady zostávajú majetkom Objednávateľa.</w:t>
      </w:r>
    </w:p>
    <w:p w14:paraId="48581A38" w14:textId="5FD41339" w:rsidR="002339C5" w:rsidRPr="001D6748" w:rsidRDefault="00E50665" w:rsidP="00567AD7">
      <w:pPr>
        <w:pStyle w:val="seLevel2"/>
        <w:keepNext/>
        <w:widowControl w:val="0"/>
        <w:tabs>
          <w:tab w:val="clear" w:pos="1940"/>
        </w:tabs>
        <w:ind w:left="1134" w:hanging="567"/>
        <w:rPr>
          <w:rFonts w:asciiTheme="minorHAnsi" w:hAnsiTheme="minorHAnsi" w:cstheme="minorHAnsi"/>
          <w:lang w:val="sk-SK"/>
        </w:rPr>
      </w:pPr>
      <w:bookmarkStart w:id="4" w:name="_Ref357697549"/>
      <w:r>
        <w:rPr>
          <w:rFonts w:asciiTheme="minorHAnsi" w:hAnsiTheme="minorHAnsi" w:cstheme="minorHAnsi"/>
          <w:lang w:val="sk-SK"/>
        </w:rPr>
        <w:t>D</w:t>
      </w:r>
      <w:r w:rsidR="002339C5" w:rsidRPr="001D6748">
        <w:rPr>
          <w:rFonts w:asciiTheme="minorHAnsi" w:hAnsiTheme="minorHAnsi" w:cstheme="minorHAnsi"/>
          <w:lang w:val="sk-SK"/>
        </w:rPr>
        <w:t>okumenty</w:t>
      </w:r>
      <w:bookmarkEnd w:id="4"/>
      <w:r w:rsidR="003D1E11" w:rsidRPr="001D6748">
        <w:rPr>
          <w:rFonts w:asciiTheme="minorHAnsi" w:hAnsiTheme="minorHAnsi" w:cstheme="minorHAnsi"/>
          <w:lang w:val="sk-SK"/>
        </w:rPr>
        <w:t xml:space="preserve"> </w:t>
      </w:r>
      <w:r>
        <w:rPr>
          <w:rFonts w:asciiTheme="minorHAnsi" w:hAnsiTheme="minorHAnsi" w:cstheme="minorHAnsi"/>
          <w:lang w:val="sk-SK"/>
        </w:rPr>
        <w:t>na odovzdanie</w:t>
      </w:r>
    </w:p>
    <w:p w14:paraId="58D26ECD" w14:textId="18F1C69A" w:rsidR="00A1094D" w:rsidRPr="00935EDF" w:rsidRDefault="002339C5" w:rsidP="00935EDF">
      <w:pPr>
        <w:pStyle w:val="seLevel3"/>
        <w:keepNext/>
        <w:widowControl w:val="0"/>
        <w:numPr>
          <w:ilvl w:val="2"/>
          <w:numId w:val="20"/>
        </w:numPr>
        <w:tabs>
          <w:tab w:val="clear" w:pos="3205"/>
        </w:tabs>
        <w:ind w:left="1701" w:hanging="567"/>
        <w:rPr>
          <w:rFonts w:asciiTheme="minorHAnsi" w:hAnsiTheme="minorHAnsi" w:cstheme="minorHAnsi"/>
        </w:rPr>
      </w:pPr>
      <w:r w:rsidRPr="001D6748">
        <w:rPr>
          <w:rFonts w:asciiTheme="minorHAnsi" w:hAnsiTheme="minorHAnsi" w:cstheme="minorHAnsi"/>
          <w:lang w:val="sk-SK"/>
        </w:rPr>
        <w:t xml:space="preserve">Zhotoviteľ sa zaväzuje </w:t>
      </w:r>
      <w:r w:rsidR="007F6110">
        <w:rPr>
          <w:rFonts w:asciiTheme="minorHAnsi" w:hAnsiTheme="minorHAnsi" w:cstheme="minorHAnsi"/>
          <w:lang w:val="sk-SK"/>
        </w:rPr>
        <w:t xml:space="preserve">zabezpečiť a </w:t>
      </w:r>
      <w:r w:rsidRPr="001D6748">
        <w:rPr>
          <w:rFonts w:asciiTheme="minorHAnsi" w:hAnsiTheme="minorHAnsi" w:cstheme="minorHAnsi"/>
          <w:lang w:val="sk-SK"/>
        </w:rPr>
        <w:t xml:space="preserve">odovzdať Objednávateľovi </w:t>
      </w:r>
      <w:r w:rsidR="00A1094D">
        <w:rPr>
          <w:rFonts w:asciiTheme="minorHAnsi" w:hAnsiTheme="minorHAnsi" w:cstheme="minorHAnsi"/>
          <w:lang w:val="sk-SK"/>
        </w:rPr>
        <w:t xml:space="preserve">dokumenty </w:t>
      </w:r>
      <w:r w:rsidR="009F2A1A">
        <w:rPr>
          <w:rFonts w:asciiTheme="minorHAnsi" w:hAnsiTheme="minorHAnsi" w:cstheme="minorHAnsi"/>
          <w:lang w:val="sk-SK"/>
        </w:rPr>
        <w:t xml:space="preserve">a modely </w:t>
      </w:r>
      <w:r w:rsidR="00A1094D">
        <w:rPr>
          <w:rFonts w:asciiTheme="minorHAnsi" w:hAnsiTheme="minorHAnsi" w:cstheme="minorHAnsi"/>
          <w:lang w:val="sk-SK"/>
        </w:rPr>
        <w:t xml:space="preserve">uvedené v bodoch </w:t>
      </w:r>
      <w:r w:rsidR="00FE3603">
        <w:rPr>
          <w:rFonts w:asciiTheme="minorHAnsi" w:hAnsiTheme="minorHAnsi" w:cstheme="minorHAnsi"/>
          <w:lang w:val="sk-SK"/>
        </w:rPr>
        <w:t xml:space="preserve">4.2, 4.4, </w:t>
      </w:r>
      <w:r w:rsidR="00A1094D">
        <w:rPr>
          <w:rFonts w:asciiTheme="minorHAnsi" w:hAnsiTheme="minorHAnsi" w:cstheme="minorHAnsi"/>
          <w:lang w:val="sk-SK"/>
        </w:rPr>
        <w:t>5.1 a 5.2 Technickej špecifikácie, ktorá tvorí Prílohu č. 2 tejto Zmluvy</w:t>
      </w:r>
      <w:r w:rsidR="00935EDF">
        <w:rPr>
          <w:rFonts w:asciiTheme="minorHAnsi" w:hAnsiTheme="minorHAnsi" w:cstheme="minorHAnsi"/>
          <w:lang w:val="sk-SK"/>
        </w:rPr>
        <w:t xml:space="preserve">, </w:t>
      </w:r>
      <w:r w:rsidR="00935EDF" w:rsidRPr="00935EDF">
        <w:rPr>
          <w:rFonts w:asciiTheme="minorHAnsi" w:hAnsiTheme="minorHAnsi" w:cstheme="minorHAnsi"/>
          <w:lang w:val="sk-SK"/>
        </w:rPr>
        <w:t>ako aj ďalšiu dokumentáciu, za ktorej vyhotovenie v zmysle Technickej špecifikácie zodpovedá Zhotoviteľ</w:t>
      </w:r>
      <w:r w:rsidR="00935EDF">
        <w:rPr>
          <w:rFonts w:asciiTheme="minorHAnsi" w:hAnsiTheme="minorHAnsi" w:cstheme="minorHAnsi"/>
          <w:lang w:val="sk-SK"/>
        </w:rPr>
        <w:t>.</w:t>
      </w:r>
      <w:r w:rsidR="00935EDF" w:rsidRPr="00935EDF">
        <w:rPr>
          <w:rFonts w:asciiTheme="minorHAnsi" w:hAnsiTheme="minorHAnsi" w:cstheme="minorHAnsi"/>
          <w:lang w:val="sk-SK"/>
        </w:rPr>
        <w:t xml:space="preserve">  </w:t>
      </w:r>
    </w:p>
    <w:p w14:paraId="58E5CB04" w14:textId="1A67B857" w:rsidR="00935EDF" w:rsidRPr="009A4E48" w:rsidRDefault="009A4E48" w:rsidP="00935EDF">
      <w:pPr>
        <w:pStyle w:val="seLevel3"/>
        <w:keepNext/>
        <w:widowControl w:val="0"/>
        <w:numPr>
          <w:ilvl w:val="2"/>
          <w:numId w:val="20"/>
        </w:numPr>
        <w:tabs>
          <w:tab w:val="clear" w:pos="3205"/>
        </w:tabs>
        <w:ind w:left="1701" w:hanging="567"/>
        <w:rPr>
          <w:rFonts w:asciiTheme="minorHAnsi" w:hAnsiTheme="minorHAnsi" w:cstheme="minorHAnsi"/>
          <w:lang w:val="sk-SK"/>
        </w:rPr>
      </w:pPr>
      <w:r w:rsidRPr="009A4E48">
        <w:rPr>
          <w:rFonts w:asciiTheme="minorHAnsi" w:hAnsiTheme="minorHAnsi" w:cstheme="minorHAnsi"/>
          <w:lang w:val="sk-SK"/>
        </w:rPr>
        <w:t>Zhotoviteľ potvrdzuje, že pred uzavretím Zmluvy obdržal od Objednávateľa kompletné vyhotovenie Projektovej dokumentácie a ďalšiu dokumentáciu uvedenú v bodoch 2.6 a 5.3 Technickej špecifikácie (ďalej len „</w:t>
      </w:r>
      <w:r w:rsidRPr="009A4E48">
        <w:rPr>
          <w:rFonts w:asciiTheme="minorHAnsi" w:hAnsiTheme="minorHAnsi" w:cstheme="minorHAnsi"/>
          <w:b/>
          <w:bCs/>
          <w:lang w:val="sk-SK"/>
        </w:rPr>
        <w:t>Dokumentácia Objednávateľa</w:t>
      </w:r>
      <w:r w:rsidRPr="009A4E48">
        <w:rPr>
          <w:rFonts w:asciiTheme="minorHAnsi" w:hAnsiTheme="minorHAnsi" w:cstheme="minorHAnsi"/>
          <w:lang w:val="sk-SK"/>
        </w:rPr>
        <w:t xml:space="preserve">“). Zmluvné strany sa dohodli, že Objednávateľovi ostávajú zachované všetky práva duševného vlastníctva k Dokumentácii Objednávateľa (a nedochádza k ich prevodu na Zhotoviteľa), pričom Zhotoviteľ je oprávnený Dokumentáciu Objednávateľa použiť len v nevyhnutne potrebnom rozsahu a výlučne na účely realizácie Stavby a vykonávania ďalších činností v súlade s touto </w:t>
      </w:r>
      <w:r w:rsidRPr="009A4E48">
        <w:rPr>
          <w:rFonts w:asciiTheme="minorHAnsi" w:hAnsiTheme="minorHAnsi" w:cstheme="minorHAnsi"/>
          <w:lang w:val="sk-SK"/>
        </w:rPr>
        <w:lastRenderedPageBreak/>
        <w:t>Zmluvou. Zhotoviteľ nie je oprávnený použiť Dokumentáciu Objednávateľa na žiadne iné účely, ako ani umožniť jej použitie akejkoľvek tretej osobe</w:t>
      </w:r>
      <w:r>
        <w:rPr>
          <w:rFonts w:asciiTheme="minorHAnsi" w:hAnsiTheme="minorHAnsi" w:cstheme="minorHAnsi"/>
          <w:lang w:val="sk-SK"/>
        </w:rPr>
        <w:t>.</w:t>
      </w:r>
    </w:p>
    <w:p w14:paraId="13E32FDE" w14:textId="3F13DCE2" w:rsidR="004500B5" w:rsidRPr="001D6748" w:rsidRDefault="004500B5" w:rsidP="00E519A6">
      <w:pPr>
        <w:pStyle w:val="seLevel2"/>
        <w:keepNext/>
        <w:widowControl w:val="0"/>
        <w:tabs>
          <w:tab w:val="clear" w:pos="1940"/>
        </w:tabs>
        <w:ind w:left="1134" w:hanging="567"/>
        <w:rPr>
          <w:rFonts w:asciiTheme="minorHAnsi" w:hAnsiTheme="minorHAnsi" w:cstheme="minorHAnsi"/>
          <w:lang w:val="sk-SK"/>
        </w:rPr>
      </w:pPr>
      <w:bookmarkStart w:id="5" w:name="_Ref383186001"/>
      <w:r w:rsidRPr="001D6748">
        <w:rPr>
          <w:rFonts w:asciiTheme="minorHAnsi" w:hAnsiTheme="minorHAnsi" w:cstheme="minorHAnsi"/>
          <w:lang w:val="sk-SK"/>
        </w:rPr>
        <w:t>Zabezpečenie kvality</w:t>
      </w:r>
      <w:bookmarkEnd w:id="5"/>
      <w:r w:rsidR="003D1E11" w:rsidRPr="001D6748">
        <w:rPr>
          <w:rFonts w:asciiTheme="minorHAnsi" w:hAnsiTheme="minorHAnsi" w:cstheme="minorHAnsi"/>
          <w:lang w:val="sk-SK"/>
        </w:rPr>
        <w:t xml:space="preserve"> </w:t>
      </w:r>
    </w:p>
    <w:p w14:paraId="173D57B0" w14:textId="6D5D358D" w:rsidR="004F162A" w:rsidRPr="001D6748" w:rsidRDefault="0009466A" w:rsidP="00E519A6">
      <w:pPr>
        <w:pStyle w:val="seNormalny2"/>
        <w:keepNext/>
        <w:widowControl w:val="0"/>
        <w:ind w:left="1134"/>
        <w:rPr>
          <w:rFonts w:asciiTheme="minorHAnsi" w:hAnsiTheme="minorHAnsi" w:cstheme="minorHAnsi"/>
        </w:rPr>
      </w:pPr>
      <w:r w:rsidRPr="001D6748">
        <w:rPr>
          <w:rFonts w:asciiTheme="minorHAnsi" w:hAnsiTheme="minorHAnsi" w:cstheme="minorHAnsi"/>
        </w:rPr>
        <w:t xml:space="preserve">Realizácia Diela patrí do </w:t>
      </w:r>
      <w:r w:rsidRPr="001D6748">
        <w:rPr>
          <w:rFonts w:asciiTheme="minorHAnsi" w:hAnsiTheme="minorHAnsi" w:cstheme="minorHAnsi"/>
          <w:b/>
        </w:rPr>
        <w:t xml:space="preserve">2. </w:t>
      </w:r>
      <w:r w:rsidRPr="001D6748">
        <w:rPr>
          <w:rFonts w:asciiTheme="minorHAnsi" w:hAnsiTheme="minorHAnsi" w:cstheme="minorHAnsi"/>
        </w:rPr>
        <w:t>kategórie zabezpečovania kvality.</w:t>
      </w:r>
    </w:p>
    <w:p w14:paraId="768231D6" w14:textId="5024BCDE" w:rsidR="00710413" w:rsidRPr="001D6748" w:rsidRDefault="004F162A" w:rsidP="00E519A6">
      <w:pPr>
        <w:pStyle w:val="seNormalny2"/>
        <w:widowControl w:val="0"/>
        <w:ind w:left="1134"/>
        <w:rPr>
          <w:rFonts w:asciiTheme="minorHAnsi" w:hAnsiTheme="minorHAnsi" w:cstheme="minorHAnsi"/>
        </w:rPr>
      </w:pPr>
      <w:r w:rsidRPr="001D6748">
        <w:rPr>
          <w:rFonts w:asciiTheme="minorHAnsi" w:hAnsiTheme="minorHAnsi" w:cstheme="minorHAnsi"/>
        </w:rPr>
        <w:t xml:space="preserve">Realizácia Diela patrí do 2. kategórie zabezpečovania kvality, ak súvisí s technickým zariadením s vyššou mierou ohrozenia v zmysle </w:t>
      </w:r>
      <w:r w:rsidR="0013690E" w:rsidRPr="001D6748">
        <w:rPr>
          <w:rFonts w:asciiTheme="minorHAnsi" w:hAnsiTheme="minorHAnsi" w:cstheme="minorHAnsi"/>
        </w:rPr>
        <w:t>V</w:t>
      </w:r>
      <w:r w:rsidRPr="001D6748">
        <w:rPr>
          <w:rFonts w:asciiTheme="minorHAnsi" w:hAnsiTheme="minorHAnsi" w:cstheme="minorHAnsi"/>
        </w:rPr>
        <w:t xml:space="preserve">yhlášky </w:t>
      </w:r>
      <w:r w:rsidR="0013690E" w:rsidRPr="001D6748">
        <w:rPr>
          <w:rFonts w:asciiTheme="minorHAnsi" w:hAnsiTheme="minorHAnsi" w:cstheme="minorHAnsi"/>
        </w:rPr>
        <w:t xml:space="preserve">Ministerstva práce, sociálnych vecí a rodiny SR </w:t>
      </w:r>
      <w:r w:rsidRPr="001D6748">
        <w:rPr>
          <w:rFonts w:asciiTheme="minorHAnsi" w:hAnsiTheme="minorHAnsi" w:cstheme="minorHAnsi"/>
        </w:rPr>
        <w:t>č.</w:t>
      </w:r>
      <w:r w:rsidR="00795143" w:rsidRPr="001D6748">
        <w:rPr>
          <w:rFonts w:asciiTheme="minorHAnsi" w:hAnsiTheme="minorHAnsi" w:cstheme="minorHAnsi"/>
        </w:rPr>
        <w:t xml:space="preserve"> </w:t>
      </w:r>
      <w:r w:rsidRPr="001D6748">
        <w:rPr>
          <w:rFonts w:asciiTheme="minorHAnsi" w:hAnsiTheme="minorHAnsi" w:cstheme="minorHAnsi"/>
        </w:rPr>
        <w:t>508/2009 Z. z.</w:t>
      </w:r>
      <w:r w:rsidR="0013690E" w:rsidRPr="001D6748">
        <w:rPr>
          <w:rFonts w:asciiTheme="minorHAnsi" w:hAnsiTheme="minorHAnsi" w:cstheme="minorHAnsi"/>
        </w:rPr>
        <w:t>, ktorou sa ustanovujú podrobnosti na zaistenie bezpečnosti a ochrany zdravia pri práci s technickými zariadeniami tlakovými, zdvíhacími, elektrickými a plynovými a ktorou sa ustanovujú technické zariadenia, ktoré sa považujú za vyhradené technické zariadenia (ďalej len „</w:t>
      </w:r>
      <w:r w:rsidR="0013690E" w:rsidRPr="001D6748">
        <w:rPr>
          <w:rFonts w:asciiTheme="minorHAnsi" w:hAnsiTheme="minorHAnsi" w:cstheme="minorHAnsi"/>
          <w:b/>
          <w:bCs/>
        </w:rPr>
        <w:t>Vyhláška č. 508/2009 Z.</w:t>
      </w:r>
      <w:r w:rsidR="0087295F" w:rsidRPr="001D6748">
        <w:rPr>
          <w:rFonts w:asciiTheme="minorHAnsi" w:hAnsiTheme="minorHAnsi" w:cstheme="minorHAnsi"/>
          <w:b/>
          <w:bCs/>
        </w:rPr>
        <w:t xml:space="preserve"> </w:t>
      </w:r>
      <w:r w:rsidR="0013690E" w:rsidRPr="001D6748">
        <w:rPr>
          <w:rFonts w:asciiTheme="minorHAnsi" w:hAnsiTheme="minorHAnsi" w:cstheme="minorHAnsi"/>
          <w:b/>
          <w:bCs/>
        </w:rPr>
        <w:t>z.</w:t>
      </w:r>
      <w:r w:rsidR="0013690E" w:rsidRPr="001D6748">
        <w:rPr>
          <w:rFonts w:asciiTheme="minorHAnsi" w:hAnsiTheme="minorHAnsi" w:cstheme="minorHAnsi"/>
        </w:rPr>
        <w:t>“)</w:t>
      </w:r>
      <w:r w:rsidRPr="001D6748">
        <w:rPr>
          <w:rFonts w:asciiTheme="minorHAnsi" w:hAnsiTheme="minorHAnsi" w:cstheme="minorHAnsi"/>
        </w:rPr>
        <w:t>, alebo ak súvisí s </w:t>
      </w:r>
      <w:r w:rsidR="00795143" w:rsidRPr="001D6748">
        <w:rPr>
          <w:rFonts w:asciiTheme="minorHAnsi" w:hAnsiTheme="minorHAnsi" w:cstheme="minorHAnsi"/>
        </w:rPr>
        <w:t>t</w:t>
      </w:r>
      <w:r w:rsidRPr="001D6748">
        <w:rPr>
          <w:rFonts w:asciiTheme="minorHAnsi" w:hAnsiTheme="minorHAnsi" w:cstheme="minorHAnsi"/>
        </w:rPr>
        <w:t xml:space="preserve">echnickým zariadením s vysokou mierou ohrozenia v zmysle </w:t>
      </w:r>
      <w:r w:rsidR="0013690E" w:rsidRPr="001D6748">
        <w:rPr>
          <w:rFonts w:asciiTheme="minorHAnsi" w:hAnsiTheme="minorHAnsi" w:cstheme="minorHAnsi"/>
        </w:rPr>
        <w:t>V</w:t>
      </w:r>
      <w:r w:rsidRPr="001D6748">
        <w:rPr>
          <w:rFonts w:asciiTheme="minorHAnsi" w:hAnsiTheme="minorHAnsi" w:cstheme="minorHAnsi"/>
        </w:rPr>
        <w:t xml:space="preserve">yhlášky č. 508/2009 Z. z, alebo </w:t>
      </w:r>
      <w:r w:rsidR="00710413" w:rsidRPr="001D6748">
        <w:rPr>
          <w:rFonts w:asciiTheme="minorHAnsi" w:hAnsiTheme="minorHAnsi" w:cstheme="minorHAnsi"/>
        </w:rPr>
        <w:t xml:space="preserve">ak ide o </w:t>
      </w:r>
      <w:r w:rsidRPr="001D6748">
        <w:rPr>
          <w:rFonts w:asciiTheme="minorHAnsi" w:hAnsiTheme="minorHAnsi" w:cstheme="minorHAnsi"/>
        </w:rPr>
        <w:t>zmluvné výkony, ktoré môžu ovplyvniť prevádzku týchto zariadení.</w:t>
      </w:r>
    </w:p>
    <w:p w14:paraId="63FD4159" w14:textId="77777777" w:rsidR="0018032B" w:rsidRPr="001D6748" w:rsidRDefault="005F7F8E" w:rsidP="00E519A6">
      <w:pPr>
        <w:pStyle w:val="seNormalny2"/>
        <w:widowControl w:val="0"/>
        <w:ind w:left="1134"/>
        <w:rPr>
          <w:rFonts w:asciiTheme="minorHAnsi" w:hAnsiTheme="minorHAnsi" w:cstheme="minorHAnsi"/>
        </w:rPr>
      </w:pPr>
      <w:r w:rsidRPr="001D6748">
        <w:rPr>
          <w:rFonts w:asciiTheme="minorHAnsi" w:hAnsiTheme="minorHAnsi" w:cstheme="minorHAnsi"/>
        </w:rPr>
        <w:t>Pri vykonávaní Diela je</w:t>
      </w:r>
      <w:r w:rsidR="00C178CC" w:rsidRPr="001D6748">
        <w:rPr>
          <w:rFonts w:asciiTheme="minorHAnsi" w:hAnsiTheme="minorHAnsi" w:cstheme="minorHAnsi"/>
        </w:rPr>
        <w:t xml:space="preserve"> Zhotoviteľ</w:t>
      </w:r>
      <w:r w:rsidRPr="001D6748">
        <w:rPr>
          <w:rFonts w:asciiTheme="minorHAnsi" w:hAnsiTheme="minorHAnsi" w:cstheme="minorHAnsi"/>
        </w:rPr>
        <w:t xml:space="preserve"> povinný zabezpečiť splnenie príslušných povinností v zmysle ustanovení</w:t>
      </w:r>
      <w:r w:rsidR="003B305D" w:rsidRPr="001D6748">
        <w:rPr>
          <w:rFonts w:asciiTheme="minorHAnsi" w:hAnsiTheme="minorHAnsi" w:cstheme="minorHAnsi"/>
        </w:rPr>
        <w:t xml:space="preserve"> bodu</w:t>
      </w:r>
      <w:r w:rsidR="00BC36A7" w:rsidRPr="001D6748">
        <w:rPr>
          <w:rFonts w:asciiTheme="minorHAnsi" w:hAnsiTheme="minorHAnsi" w:cstheme="minorHAnsi"/>
        </w:rPr>
        <w:t xml:space="preserve"> 1</w:t>
      </w:r>
      <w:r w:rsidR="00062B84" w:rsidRPr="001D6748">
        <w:rPr>
          <w:rFonts w:asciiTheme="minorHAnsi" w:hAnsiTheme="minorHAnsi" w:cstheme="minorHAnsi"/>
        </w:rPr>
        <w:t>8</w:t>
      </w:r>
      <w:r w:rsidR="00BC36A7" w:rsidRPr="001D6748">
        <w:rPr>
          <w:rFonts w:asciiTheme="minorHAnsi" w:hAnsiTheme="minorHAnsi" w:cstheme="minorHAnsi"/>
        </w:rPr>
        <w:t>.2</w:t>
      </w:r>
      <w:r w:rsidR="0095221D" w:rsidRPr="001D6748">
        <w:rPr>
          <w:rFonts w:asciiTheme="minorHAnsi" w:hAnsiTheme="minorHAnsi" w:cstheme="minorHAnsi"/>
        </w:rPr>
        <w:t xml:space="preserve"> </w:t>
      </w:r>
      <w:r w:rsidR="00D5110F" w:rsidRPr="001D6748">
        <w:rPr>
          <w:rFonts w:asciiTheme="minorHAnsi" w:hAnsiTheme="minorHAnsi" w:cstheme="minorHAnsi"/>
          <w:bCs/>
        </w:rPr>
        <w:t>VOP</w:t>
      </w:r>
      <w:r w:rsidR="0088356A" w:rsidRPr="001D6748">
        <w:rPr>
          <w:rFonts w:asciiTheme="minorHAnsi" w:hAnsiTheme="minorHAnsi" w:cstheme="minorHAnsi"/>
        </w:rPr>
        <w:t>, ktoré tvoria Prílohu č. 1 k tejto Zmluve.</w:t>
      </w:r>
      <w:r w:rsidR="00F448F1" w:rsidRPr="001D6748">
        <w:rPr>
          <w:rFonts w:asciiTheme="minorHAnsi" w:hAnsiTheme="minorHAnsi" w:cstheme="minorHAnsi"/>
        </w:rPr>
        <w:t xml:space="preserve"> Ostatné podmienky </w:t>
      </w:r>
      <w:r w:rsidR="00F448F1" w:rsidRPr="001D6748">
        <w:rPr>
          <w:rFonts w:asciiTheme="minorHAnsi" w:hAnsiTheme="minorHAnsi" w:cstheme="minorHAnsi"/>
          <w:color w:val="000000"/>
        </w:rPr>
        <w:t>súvisiace s týmto bodom Zmluvy</w:t>
      </w:r>
      <w:r w:rsidR="00F448F1" w:rsidRPr="001D6748">
        <w:rPr>
          <w:rFonts w:asciiTheme="minorHAnsi" w:hAnsiTheme="minorHAnsi" w:cstheme="minorHAnsi"/>
        </w:rPr>
        <w:t xml:space="preserve"> sú uvedené v Prílohe č. 1 – VOP, článok XVIII. Systémy manažérstva </w:t>
      </w:r>
      <w:r w:rsidR="00943B81" w:rsidRPr="001D6748">
        <w:rPr>
          <w:rFonts w:asciiTheme="minorHAnsi" w:hAnsiTheme="minorHAnsi" w:cstheme="minorHAnsi"/>
        </w:rPr>
        <w:t>dodávateľa</w:t>
      </w:r>
      <w:r w:rsidR="00F448F1" w:rsidRPr="001D6748">
        <w:rPr>
          <w:rFonts w:asciiTheme="minorHAnsi" w:hAnsiTheme="minorHAnsi" w:cstheme="minorHAnsi"/>
        </w:rPr>
        <w:t>.</w:t>
      </w:r>
    </w:p>
    <w:p w14:paraId="29CB815C" w14:textId="1A846AEC" w:rsidR="009420F1" w:rsidRPr="001D6748" w:rsidRDefault="009420F1" w:rsidP="00DD454E">
      <w:pPr>
        <w:pStyle w:val="seLevel1"/>
        <w:keepNext w:val="0"/>
        <w:widowControl w:val="0"/>
        <w:rPr>
          <w:rFonts w:asciiTheme="minorHAnsi" w:hAnsiTheme="minorHAnsi" w:cstheme="minorHAnsi"/>
          <w:lang w:val="sk-SK"/>
        </w:rPr>
      </w:pPr>
      <w:r w:rsidRPr="001D6748">
        <w:rPr>
          <w:rFonts w:asciiTheme="minorHAnsi" w:hAnsiTheme="minorHAnsi" w:cstheme="minorHAnsi"/>
          <w:lang w:val="sk-SK"/>
        </w:rPr>
        <w:t>Uzatvorenie zmluvy</w:t>
      </w:r>
      <w:r w:rsidR="00971D3F" w:rsidRPr="001D6748">
        <w:rPr>
          <w:rFonts w:asciiTheme="minorHAnsi" w:hAnsiTheme="minorHAnsi" w:cstheme="minorHAnsi"/>
          <w:lang w:val="sk-SK"/>
        </w:rPr>
        <w:t xml:space="preserve"> a</w:t>
      </w:r>
      <w:r w:rsidR="00D57A30" w:rsidRPr="001D6748">
        <w:rPr>
          <w:rFonts w:asciiTheme="minorHAnsi" w:hAnsiTheme="minorHAnsi" w:cstheme="minorHAnsi"/>
          <w:lang w:val="sk-SK"/>
        </w:rPr>
        <w:t> </w:t>
      </w:r>
      <w:r w:rsidR="00971D3F" w:rsidRPr="001D6748">
        <w:rPr>
          <w:rFonts w:asciiTheme="minorHAnsi" w:hAnsiTheme="minorHAnsi" w:cstheme="minorHAnsi"/>
          <w:lang w:val="sk-SK"/>
        </w:rPr>
        <w:t>zmeny</w:t>
      </w:r>
    </w:p>
    <w:p w14:paraId="7F2E6FB3" w14:textId="77777777" w:rsidR="00E61102" w:rsidRPr="001D6748" w:rsidRDefault="00D742DD" w:rsidP="007A3D0A">
      <w:pPr>
        <w:pStyle w:val="seLevel2"/>
        <w:widowControl w:val="0"/>
        <w:tabs>
          <w:tab w:val="clear" w:pos="1940"/>
        </w:tabs>
        <w:ind w:left="1134" w:hanging="567"/>
        <w:rPr>
          <w:rFonts w:asciiTheme="minorHAnsi" w:hAnsiTheme="minorHAnsi" w:cstheme="minorHAnsi"/>
          <w:lang w:val="sk-SK"/>
        </w:rPr>
      </w:pPr>
      <w:bookmarkStart w:id="6" w:name="_Ref508804421"/>
      <w:bookmarkStart w:id="7" w:name="_Ref397414610"/>
      <w:r w:rsidRPr="001D6748">
        <w:rPr>
          <w:rFonts w:asciiTheme="minorHAnsi" w:hAnsiTheme="minorHAnsi" w:cstheme="minorHAnsi"/>
          <w:lang w:val="sk-SK"/>
        </w:rPr>
        <w:t>Platnosť</w:t>
      </w:r>
      <w:bookmarkEnd w:id="6"/>
    </w:p>
    <w:p w14:paraId="4DB23544" w14:textId="77777777" w:rsidR="00B9328B" w:rsidRPr="001D6748" w:rsidRDefault="00802D2B" w:rsidP="007A3D0A">
      <w:pPr>
        <w:widowControl w:val="0"/>
        <w:spacing w:before="120"/>
        <w:ind w:left="1134"/>
        <w:jc w:val="both"/>
        <w:rPr>
          <w:rFonts w:asciiTheme="minorHAnsi" w:hAnsiTheme="minorHAnsi" w:cstheme="minorHAnsi"/>
          <w:b/>
          <w:highlight w:val="yellow"/>
        </w:rPr>
      </w:pPr>
      <w:r w:rsidRPr="001D6748">
        <w:rPr>
          <w:rFonts w:asciiTheme="minorHAnsi" w:hAnsiTheme="minorHAnsi" w:cstheme="minorHAnsi"/>
        </w:rPr>
        <w:t xml:space="preserve">Táto </w:t>
      </w:r>
      <w:r w:rsidR="00B9328B" w:rsidRPr="001D6748">
        <w:rPr>
          <w:rFonts w:asciiTheme="minorHAnsi" w:hAnsiTheme="minorHAnsi" w:cstheme="minorHAnsi"/>
        </w:rPr>
        <w:t>Zmluva je platná dňom jej podpisu Zmluvnými stranami.</w:t>
      </w:r>
    </w:p>
    <w:p w14:paraId="7B92DEF5" w14:textId="77777777" w:rsidR="009420F1" w:rsidRPr="001D6748" w:rsidRDefault="00D742DD" w:rsidP="007A3D0A">
      <w:pPr>
        <w:pStyle w:val="seLevel2"/>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Ú</w:t>
      </w:r>
      <w:r w:rsidR="009420F1" w:rsidRPr="001D6748">
        <w:rPr>
          <w:rFonts w:asciiTheme="minorHAnsi" w:hAnsiTheme="minorHAnsi" w:cstheme="minorHAnsi"/>
          <w:lang w:val="sk-SK"/>
        </w:rPr>
        <w:t>činnosť</w:t>
      </w:r>
      <w:bookmarkEnd w:id="7"/>
      <w:r w:rsidR="009420F1" w:rsidRPr="001D6748">
        <w:rPr>
          <w:rFonts w:asciiTheme="minorHAnsi" w:hAnsiTheme="minorHAnsi" w:cstheme="minorHAnsi"/>
          <w:lang w:val="sk-SK"/>
        </w:rPr>
        <w:t xml:space="preserve"> </w:t>
      </w:r>
    </w:p>
    <w:p w14:paraId="3ED2EE17" w14:textId="14179CAE" w:rsidR="008039DA" w:rsidRPr="001D6748" w:rsidRDefault="008039DA" w:rsidP="007A3D0A">
      <w:pPr>
        <w:pStyle w:val="seNormalny2"/>
        <w:widowControl w:val="0"/>
        <w:ind w:left="1134"/>
        <w:rPr>
          <w:rFonts w:asciiTheme="minorHAnsi" w:hAnsiTheme="minorHAnsi" w:cstheme="minorHAnsi"/>
        </w:rPr>
      </w:pPr>
      <w:r w:rsidRPr="001D6748">
        <w:rPr>
          <w:rFonts w:asciiTheme="minorHAnsi" w:hAnsiTheme="minorHAnsi" w:cstheme="minorHAnsi"/>
        </w:rPr>
        <w:t xml:space="preserve">Táto Zmluva nadobúda účinnosť dňom jej </w:t>
      </w:r>
      <w:r w:rsidR="00B9328B" w:rsidRPr="001D6748">
        <w:rPr>
          <w:rFonts w:asciiTheme="minorHAnsi" w:hAnsiTheme="minorHAnsi" w:cstheme="minorHAnsi"/>
        </w:rPr>
        <w:t>platnosti</w:t>
      </w:r>
      <w:r w:rsidR="008E5124" w:rsidRPr="001D6748">
        <w:rPr>
          <w:rFonts w:asciiTheme="minorHAnsi" w:hAnsiTheme="minorHAnsi" w:cstheme="minorHAnsi"/>
        </w:rPr>
        <w:t xml:space="preserve"> podľa bodu </w:t>
      </w:r>
      <w:r w:rsidR="00650DB4" w:rsidRPr="001D6748">
        <w:rPr>
          <w:rFonts w:asciiTheme="minorHAnsi" w:hAnsiTheme="minorHAnsi" w:cstheme="minorHAnsi"/>
        </w:rPr>
        <w:fldChar w:fldCharType="begin"/>
      </w:r>
      <w:r w:rsidR="00650DB4" w:rsidRPr="001D6748">
        <w:rPr>
          <w:rFonts w:asciiTheme="minorHAnsi" w:hAnsiTheme="minorHAnsi" w:cstheme="minorHAnsi"/>
        </w:rPr>
        <w:instrText xml:space="preserve"> REF _Ref508804421 \r \h </w:instrText>
      </w:r>
      <w:r w:rsidR="001D6748">
        <w:rPr>
          <w:rFonts w:asciiTheme="minorHAnsi" w:hAnsiTheme="minorHAnsi" w:cstheme="minorHAnsi"/>
        </w:rPr>
        <w:instrText xml:space="preserve"> \* MERGEFORMAT </w:instrText>
      </w:r>
      <w:r w:rsidR="00650DB4" w:rsidRPr="001D6748">
        <w:rPr>
          <w:rFonts w:asciiTheme="minorHAnsi" w:hAnsiTheme="minorHAnsi" w:cstheme="minorHAnsi"/>
        </w:rPr>
      </w:r>
      <w:r w:rsidR="00650DB4" w:rsidRPr="001D6748">
        <w:rPr>
          <w:rFonts w:asciiTheme="minorHAnsi" w:hAnsiTheme="minorHAnsi" w:cstheme="minorHAnsi"/>
        </w:rPr>
        <w:fldChar w:fldCharType="separate"/>
      </w:r>
      <w:r w:rsidR="0017068E" w:rsidRPr="001D6748">
        <w:rPr>
          <w:rFonts w:asciiTheme="minorHAnsi" w:hAnsiTheme="minorHAnsi" w:cstheme="minorHAnsi"/>
        </w:rPr>
        <w:t>2.1</w:t>
      </w:r>
      <w:r w:rsidR="00650DB4" w:rsidRPr="001D6748">
        <w:rPr>
          <w:rFonts w:asciiTheme="minorHAnsi" w:hAnsiTheme="minorHAnsi" w:cstheme="minorHAnsi"/>
        </w:rPr>
        <w:fldChar w:fldCharType="end"/>
      </w:r>
      <w:r w:rsidR="008E5124" w:rsidRPr="001D6748">
        <w:rPr>
          <w:rFonts w:asciiTheme="minorHAnsi" w:hAnsiTheme="minorHAnsi" w:cstheme="minorHAnsi"/>
        </w:rPr>
        <w:t xml:space="preserve"> tejto Zmluvy</w:t>
      </w:r>
      <w:r w:rsidRPr="001D6748">
        <w:rPr>
          <w:rFonts w:asciiTheme="minorHAnsi" w:hAnsiTheme="minorHAnsi" w:cstheme="minorHAnsi"/>
        </w:rPr>
        <w:t xml:space="preserve">. </w:t>
      </w:r>
    </w:p>
    <w:p w14:paraId="3D5B02CA" w14:textId="7C9B5F26" w:rsidR="00D67CD4" w:rsidRPr="001D6748" w:rsidRDefault="00300DD4" w:rsidP="007A3D0A">
      <w:pPr>
        <w:pStyle w:val="seLevel2"/>
        <w:keepNext/>
        <w:widowControl w:val="0"/>
        <w:tabs>
          <w:tab w:val="clear" w:pos="1940"/>
        </w:tabs>
        <w:ind w:left="1134" w:hanging="567"/>
        <w:rPr>
          <w:rFonts w:asciiTheme="minorHAnsi" w:hAnsiTheme="minorHAnsi" w:cstheme="minorHAnsi"/>
          <w:lang w:val="sk-SK"/>
        </w:rPr>
      </w:pPr>
      <w:r>
        <w:rPr>
          <w:rFonts w:asciiTheme="minorHAnsi" w:hAnsiTheme="minorHAnsi" w:cstheme="minorHAnsi"/>
          <w:lang w:val="sk-SK"/>
        </w:rPr>
        <w:t>Postup pri zmenách</w:t>
      </w:r>
    </w:p>
    <w:p w14:paraId="6786DD31" w14:textId="3D3E569E" w:rsidR="00B57392" w:rsidRPr="001D6748" w:rsidRDefault="00300DD4" w:rsidP="007A3D0A">
      <w:pPr>
        <w:pStyle w:val="seLevel3"/>
        <w:keepNext/>
        <w:widowControl w:val="0"/>
        <w:numPr>
          <w:ilvl w:val="2"/>
          <w:numId w:val="20"/>
        </w:numPr>
        <w:tabs>
          <w:tab w:val="clear" w:pos="3205"/>
        </w:tabs>
        <w:ind w:left="1701" w:hanging="567"/>
        <w:rPr>
          <w:rFonts w:asciiTheme="minorHAnsi" w:hAnsiTheme="minorHAnsi" w:cstheme="minorHAnsi"/>
          <w:lang w:val="sk-SK"/>
        </w:rPr>
      </w:pPr>
      <w:r>
        <w:rPr>
          <w:rFonts w:asciiTheme="minorHAnsi" w:hAnsiTheme="minorHAnsi" w:cstheme="minorHAnsi"/>
          <w:lang w:val="sk-SK"/>
        </w:rPr>
        <w:t>Postup pri zmenách</w:t>
      </w:r>
      <w:r w:rsidR="00B57392" w:rsidRPr="001D6748">
        <w:rPr>
          <w:rFonts w:asciiTheme="minorHAnsi" w:hAnsiTheme="minorHAnsi" w:cstheme="minorHAnsi"/>
          <w:lang w:val="sk-SK"/>
        </w:rPr>
        <w:t xml:space="preserve"> sa riadi pravidlami uvedenými v tomto bode </w:t>
      </w:r>
      <w:r w:rsidR="00B57392" w:rsidRPr="001D6748">
        <w:rPr>
          <w:rFonts w:asciiTheme="minorHAnsi" w:hAnsiTheme="minorHAnsi" w:cstheme="minorHAnsi"/>
          <w:lang w:val="sk-SK"/>
        </w:rPr>
        <w:fldChar w:fldCharType="begin"/>
      </w:r>
      <w:r w:rsidR="00B57392" w:rsidRPr="001D6748">
        <w:rPr>
          <w:rFonts w:asciiTheme="minorHAnsi" w:hAnsiTheme="minorHAnsi" w:cstheme="minorHAnsi"/>
          <w:lang w:val="sk-SK"/>
        </w:rPr>
        <w:instrText xml:space="preserve"> REF _Ref439248857 \r \h </w:instrText>
      </w:r>
      <w:r w:rsidR="001D6748">
        <w:rPr>
          <w:rFonts w:asciiTheme="minorHAnsi" w:hAnsiTheme="minorHAnsi" w:cstheme="minorHAnsi"/>
          <w:lang w:val="sk-SK"/>
        </w:rPr>
        <w:instrText xml:space="preserve"> \* MERGEFORMAT </w:instrText>
      </w:r>
      <w:r w:rsidR="00B57392" w:rsidRPr="001D6748">
        <w:rPr>
          <w:rFonts w:asciiTheme="minorHAnsi" w:hAnsiTheme="minorHAnsi" w:cstheme="minorHAnsi"/>
          <w:lang w:val="sk-SK"/>
        </w:rPr>
      </w:r>
      <w:r w:rsidR="00B57392"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w:t>
      </w:r>
      <w:r w:rsidR="00B57392" w:rsidRPr="001D6748">
        <w:rPr>
          <w:rFonts w:asciiTheme="minorHAnsi" w:hAnsiTheme="minorHAnsi" w:cstheme="minorHAnsi"/>
          <w:lang w:val="sk-SK"/>
        </w:rPr>
        <w:fldChar w:fldCharType="end"/>
      </w:r>
      <w:r w:rsidR="00904FB0">
        <w:rPr>
          <w:rFonts w:asciiTheme="minorHAnsi" w:hAnsiTheme="minorHAnsi" w:cstheme="minorHAnsi"/>
          <w:lang w:val="sk-SK"/>
        </w:rPr>
        <w:t xml:space="preserve"> tejto Zmluvy.</w:t>
      </w:r>
    </w:p>
    <w:p w14:paraId="3BE08A86" w14:textId="77777777" w:rsidR="00B57392" w:rsidRPr="001D6748" w:rsidRDefault="00B57392" w:rsidP="007A3D0A">
      <w:pPr>
        <w:pStyle w:val="seLevel3"/>
        <w:keepNext/>
        <w:widowControl w:val="0"/>
        <w:numPr>
          <w:ilvl w:val="2"/>
          <w:numId w:val="20"/>
        </w:numPr>
        <w:tabs>
          <w:tab w:val="clear" w:pos="3205"/>
        </w:tabs>
        <w:ind w:left="1701" w:hanging="567"/>
        <w:rPr>
          <w:rFonts w:asciiTheme="minorHAnsi" w:hAnsiTheme="minorHAnsi" w:cstheme="minorHAnsi"/>
          <w:lang w:val="sk-SK"/>
        </w:rPr>
      </w:pPr>
      <w:bookmarkStart w:id="8" w:name="_Ref231898398"/>
      <w:r w:rsidRPr="001D6748">
        <w:rPr>
          <w:rFonts w:asciiTheme="minorHAnsi" w:hAnsiTheme="minorHAnsi" w:cstheme="minorHAnsi"/>
          <w:lang w:val="sk-SK"/>
        </w:rPr>
        <w:t>Právo na zmenu</w:t>
      </w:r>
      <w:bookmarkEnd w:id="8"/>
    </w:p>
    <w:p w14:paraId="302F1BD6" w14:textId="6CA53AC0" w:rsidR="00B57392" w:rsidRPr="001D6748" w:rsidRDefault="00B57392" w:rsidP="007A3D0A">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Objednávateľ môže iniciovať zmen</w:t>
      </w:r>
      <w:r w:rsidR="00904FB0">
        <w:rPr>
          <w:rFonts w:asciiTheme="minorHAnsi" w:hAnsiTheme="minorHAnsi" w:cstheme="minorHAnsi"/>
        </w:rPr>
        <w:t>y</w:t>
      </w:r>
      <w:r w:rsidRPr="001D6748">
        <w:rPr>
          <w:rFonts w:asciiTheme="minorHAnsi" w:hAnsiTheme="minorHAnsi" w:cstheme="minorHAnsi"/>
        </w:rPr>
        <w:t>, najmä z nasledovných dôvodov (pre vylúčenie pochybností Objednávateľ môže iniciovať zmen</w:t>
      </w:r>
      <w:r w:rsidR="00AB1226">
        <w:rPr>
          <w:rFonts w:asciiTheme="minorHAnsi" w:hAnsiTheme="minorHAnsi" w:cstheme="minorHAnsi"/>
        </w:rPr>
        <w:t>u</w:t>
      </w:r>
      <w:r w:rsidRPr="001D6748">
        <w:rPr>
          <w:rFonts w:asciiTheme="minorHAnsi" w:hAnsiTheme="minorHAnsi" w:cstheme="minorHAnsi"/>
        </w:rPr>
        <w:t xml:space="preserve"> aj z iných dôvodov):</w:t>
      </w:r>
    </w:p>
    <w:p w14:paraId="1A4B9C76" w14:textId="77777777" w:rsidR="00B57392" w:rsidRPr="001D6748" w:rsidRDefault="00B57392"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na základe zmeny rozsahu prác, kvality, kvantity, spôsobu či načasovania, dodatočne požadovaných Objednávateľom oproti špecifikácii Diela uvedenej v tejto Zmluve,</w:t>
      </w:r>
    </w:p>
    <w:p w14:paraId="61BE2BCA" w14:textId="77777777" w:rsidR="00B57392" w:rsidRPr="001D6748" w:rsidRDefault="00B57392" w:rsidP="007A3D0A">
      <w:pPr>
        <w:pStyle w:val="seLevel4"/>
        <w:keepNext/>
        <w:widowControl w:val="0"/>
        <w:numPr>
          <w:ilvl w:val="4"/>
          <w:numId w:val="1"/>
        </w:numPr>
        <w:tabs>
          <w:tab w:val="clear" w:pos="1985"/>
          <w:tab w:val="clear" w:pos="3289"/>
        </w:tabs>
        <w:ind w:left="2835"/>
        <w:rPr>
          <w:rFonts w:asciiTheme="minorHAnsi" w:hAnsiTheme="minorHAnsi" w:cstheme="minorHAnsi"/>
        </w:rPr>
      </w:pPr>
      <w:bookmarkStart w:id="9" w:name="_Ref231898464"/>
      <w:r w:rsidRPr="001D6748">
        <w:rPr>
          <w:rFonts w:asciiTheme="minorHAnsi" w:hAnsiTheme="minorHAnsi" w:cstheme="minorHAnsi"/>
        </w:rPr>
        <w:t>na základe zmeny rozsahu prác, kvality, kvantity, spôsobu či načasovania, vyplývajúcich z dodatočne uplatnených požiadaviek dozorných orgánov SR oproti špecifikácii Diela uvedenej v tejto Zmluve,</w:t>
      </w:r>
      <w:bookmarkEnd w:id="9"/>
      <w:r w:rsidRPr="001D6748">
        <w:rPr>
          <w:rFonts w:asciiTheme="minorHAnsi" w:hAnsiTheme="minorHAnsi" w:cstheme="minorHAnsi"/>
        </w:rPr>
        <w:t xml:space="preserve"> alebo</w:t>
      </w:r>
    </w:p>
    <w:p w14:paraId="57A2C4D0" w14:textId="77777777" w:rsidR="00B57392" w:rsidRPr="001D6748" w:rsidRDefault="00B57392"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na základe zmeny platnej aplikovateľnej legislatívy týkajúcej sa vykonania Diela od dátumu podpísania Zmluvy</w:t>
      </w:r>
    </w:p>
    <w:p w14:paraId="35C3A602" w14:textId="570C3E36" w:rsidR="001B6D5B" w:rsidRPr="001D6748" w:rsidRDefault="00B57392" w:rsidP="007A3D0A">
      <w:pPr>
        <w:pStyle w:val="seNormalny2"/>
        <w:keepNext/>
        <w:widowControl w:val="0"/>
        <w:ind w:left="2722"/>
        <w:rPr>
          <w:rFonts w:asciiTheme="minorHAnsi" w:hAnsiTheme="minorHAnsi" w:cstheme="minorHAnsi"/>
        </w:rPr>
      </w:pPr>
      <w:r w:rsidRPr="001D6748">
        <w:rPr>
          <w:rFonts w:asciiTheme="minorHAnsi" w:hAnsiTheme="minorHAnsi" w:cstheme="minorHAnsi"/>
        </w:rPr>
        <w:t xml:space="preserve">(ďalej </w:t>
      </w:r>
      <w:r w:rsidR="00EA04CE" w:rsidRPr="001D6748">
        <w:rPr>
          <w:rFonts w:asciiTheme="minorHAnsi" w:hAnsiTheme="minorHAnsi" w:cstheme="minorHAnsi"/>
        </w:rPr>
        <w:t xml:space="preserve">jednotlivo </w:t>
      </w:r>
      <w:r w:rsidRPr="001D6748">
        <w:rPr>
          <w:rFonts w:asciiTheme="minorHAnsi" w:hAnsiTheme="minorHAnsi" w:cstheme="minorHAnsi"/>
        </w:rPr>
        <w:t>len „</w:t>
      </w:r>
      <w:r w:rsidRPr="001D6748">
        <w:rPr>
          <w:rFonts w:asciiTheme="minorHAnsi" w:hAnsiTheme="minorHAnsi" w:cstheme="minorHAnsi"/>
          <w:b/>
        </w:rPr>
        <w:t>Zmena</w:t>
      </w:r>
      <w:r w:rsidRPr="001D6748">
        <w:rPr>
          <w:rFonts w:asciiTheme="minorHAnsi" w:hAnsiTheme="minorHAnsi" w:cstheme="minorHAnsi"/>
        </w:rPr>
        <w:t>“</w:t>
      </w:r>
      <w:r w:rsidR="00364D38" w:rsidRPr="001D6748">
        <w:rPr>
          <w:rFonts w:asciiTheme="minorHAnsi" w:hAnsiTheme="minorHAnsi" w:cstheme="minorHAnsi"/>
        </w:rPr>
        <w:t xml:space="preserve"> a </w:t>
      </w:r>
      <w:r w:rsidR="00EA04CE" w:rsidRPr="001D6748">
        <w:rPr>
          <w:rFonts w:asciiTheme="minorHAnsi" w:hAnsiTheme="minorHAnsi" w:cstheme="minorHAnsi"/>
        </w:rPr>
        <w:t>spolu</w:t>
      </w:r>
      <w:r w:rsidR="00364D38" w:rsidRPr="001D6748">
        <w:rPr>
          <w:rFonts w:asciiTheme="minorHAnsi" w:hAnsiTheme="minorHAnsi" w:cstheme="minorHAnsi"/>
        </w:rPr>
        <w:t xml:space="preserve"> „</w:t>
      </w:r>
      <w:r w:rsidR="00364D38" w:rsidRPr="001D6748">
        <w:rPr>
          <w:rFonts w:asciiTheme="minorHAnsi" w:hAnsiTheme="minorHAnsi" w:cstheme="minorHAnsi"/>
          <w:b/>
        </w:rPr>
        <w:t>Zmeny</w:t>
      </w:r>
      <w:r w:rsidR="00364D38" w:rsidRPr="001D6748">
        <w:rPr>
          <w:rFonts w:asciiTheme="minorHAnsi" w:hAnsiTheme="minorHAnsi" w:cstheme="minorHAnsi"/>
        </w:rPr>
        <w:t>“</w:t>
      </w:r>
      <w:r w:rsidRPr="001D6748">
        <w:rPr>
          <w:rFonts w:asciiTheme="minorHAnsi" w:hAnsiTheme="minorHAnsi" w:cstheme="minorHAnsi"/>
        </w:rPr>
        <w:t>).</w:t>
      </w:r>
    </w:p>
    <w:p w14:paraId="3CC76302" w14:textId="541CD85D" w:rsidR="00B57392" w:rsidRPr="001D6748" w:rsidRDefault="00B57392"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0" w:name="_Ref439252072"/>
      <w:r w:rsidRPr="001D6748">
        <w:rPr>
          <w:rFonts w:asciiTheme="minorHAnsi" w:hAnsiTheme="minorHAnsi" w:cstheme="minorHAnsi"/>
        </w:rPr>
        <w:t>Objednávateľ môže kedykoľvek iniciovať Zmenu buď tak, že:</w:t>
      </w:r>
      <w:bookmarkEnd w:id="10"/>
    </w:p>
    <w:p w14:paraId="482E0C8F" w14:textId="6FC45B67" w:rsidR="00B57392" w:rsidRPr="001D6748" w:rsidRDefault="00330D61" w:rsidP="007A3D0A">
      <w:pPr>
        <w:pStyle w:val="seLevel4"/>
        <w:keepNext/>
        <w:widowControl w:val="0"/>
        <w:numPr>
          <w:ilvl w:val="4"/>
          <w:numId w:val="1"/>
        </w:numPr>
        <w:tabs>
          <w:tab w:val="clear" w:pos="1985"/>
          <w:tab w:val="clear" w:pos="3289"/>
        </w:tabs>
        <w:ind w:left="2835"/>
        <w:rPr>
          <w:rFonts w:asciiTheme="minorHAnsi" w:hAnsiTheme="minorHAnsi" w:cstheme="minorHAnsi"/>
        </w:rPr>
      </w:pPr>
      <w:bookmarkStart w:id="11" w:name="_Ref439252076"/>
      <w:r w:rsidRPr="001D6748">
        <w:rPr>
          <w:rFonts w:asciiTheme="minorHAnsi" w:hAnsiTheme="minorHAnsi" w:cstheme="minorHAnsi"/>
        </w:rPr>
        <w:t xml:space="preserve">písomne </w:t>
      </w:r>
      <w:r w:rsidR="00B57392" w:rsidRPr="001D6748">
        <w:rPr>
          <w:rFonts w:asciiTheme="minorHAnsi" w:hAnsiTheme="minorHAnsi" w:cstheme="minorHAnsi"/>
        </w:rPr>
        <w:t xml:space="preserve">vydá Zhotoviteľovi pokyn </w:t>
      </w:r>
      <w:r w:rsidR="0048570E" w:rsidRPr="001D6748">
        <w:rPr>
          <w:rFonts w:asciiTheme="minorHAnsi" w:hAnsiTheme="minorHAnsi" w:cstheme="minorHAnsi"/>
        </w:rPr>
        <w:t>na vykonanie</w:t>
      </w:r>
      <w:r w:rsidR="00B57392" w:rsidRPr="001D6748">
        <w:rPr>
          <w:rFonts w:asciiTheme="minorHAnsi" w:hAnsiTheme="minorHAnsi" w:cstheme="minorHAnsi"/>
        </w:rPr>
        <w:t xml:space="preserve"> Zmeny; alebo</w:t>
      </w:r>
      <w:bookmarkEnd w:id="11"/>
    </w:p>
    <w:p w14:paraId="29A492B5" w14:textId="34B9DD08" w:rsidR="00084FD0" w:rsidRPr="001D6748" w:rsidRDefault="00330D61"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písomne </w:t>
      </w:r>
      <w:r w:rsidR="00B57392" w:rsidRPr="001D6748">
        <w:rPr>
          <w:rFonts w:asciiTheme="minorHAnsi" w:hAnsiTheme="minorHAnsi" w:cstheme="minorHAnsi"/>
        </w:rPr>
        <w:t>požiada Zhotoviteľa, aby predložil návrh na Zmenu.</w:t>
      </w:r>
    </w:p>
    <w:p w14:paraId="299CEB8B" w14:textId="083F48F9" w:rsidR="00B57392" w:rsidRPr="001D6748" w:rsidRDefault="00B57392"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2" w:name="_Ref146105710"/>
      <w:r w:rsidRPr="001D6748">
        <w:rPr>
          <w:rFonts w:asciiTheme="minorHAnsi" w:hAnsiTheme="minorHAnsi" w:cstheme="minorHAnsi"/>
        </w:rPr>
        <w:t xml:space="preserve">Zhotoviteľ je povinný realizovať každý pokyn </w:t>
      </w:r>
      <w:r w:rsidR="00714ABB" w:rsidRPr="001D6748">
        <w:rPr>
          <w:rFonts w:asciiTheme="minorHAnsi" w:hAnsiTheme="minorHAnsi" w:cstheme="minorHAnsi"/>
        </w:rPr>
        <w:t xml:space="preserve">na </w:t>
      </w:r>
      <w:r w:rsidRPr="001D6748">
        <w:rPr>
          <w:rFonts w:asciiTheme="minorHAnsi" w:hAnsiTheme="minorHAnsi" w:cstheme="minorHAnsi"/>
        </w:rPr>
        <w:t>vykonani</w:t>
      </w:r>
      <w:r w:rsidR="00714ABB" w:rsidRPr="001D6748">
        <w:rPr>
          <w:rFonts w:asciiTheme="minorHAnsi" w:hAnsiTheme="minorHAnsi" w:cstheme="minorHAnsi"/>
        </w:rPr>
        <w:t>e</w:t>
      </w:r>
      <w:r w:rsidRPr="001D6748">
        <w:rPr>
          <w:rFonts w:asciiTheme="minorHAnsi" w:hAnsiTheme="minorHAnsi" w:cstheme="minorHAnsi"/>
        </w:rPr>
        <w:t xml:space="preserve"> Zmeny a bude viazaný každým pokynom </w:t>
      </w:r>
      <w:r w:rsidR="0048570E" w:rsidRPr="001D6748">
        <w:rPr>
          <w:rFonts w:asciiTheme="minorHAnsi" w:hAnsiTheme="minorHAnsi" w:cstheme="minorHAnsi"/>
        </w:rPr>
        <w:t>na vykonanie</w:t>
      </w:r>
      <w:r w:rsidRPr="001D6748">
        <w:rPr>
          <w:rFonts w:asciiTheme="minorHAnsi" w:hAnsiTheme="minorHAnsi" w:cstheme="minorHAnsi"/>
        </w:rPr>
        <w:t xml:space="preserve"> Zmeny, ibaže bezodkladne, najneskôr však do 3 pracovných dní písomne oznámi Objednávateľovi (spolu s uvedením podrobností a doložením podporných dokumentov), že:</w:t>
      </w:r>
      <w:bookmarkEnd w:id="12"/>
    </w:p>
    <w:p w14:paraId="0404F968" w14:textId="5EB28EDA" w:rsidR="00B57392" w:rsidRPr="001D6748" w:rsidRDefault="00B57392"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z</w:t>
      </w:r>
      <w:r w:rsidR="00F02503" w:rsidRPr="001D6748">
        <w:rPr>
          <w:rFonts w:asciiTheme="minorHAnsi" w:hAnsiTheme="minorHAnsi" w:cstheme="minorHAnsi"/>
        </w:rPr>
        <w:t> </w:t>
      </w:r>
      <w:r w:rsidRPr="001D6748">
        <w:rPr>
          <w:rFonts w:asciiTheme="minorHAnsi" w:hAnsiTheme="minorHAnsi" w:cstheme="minorHAnsi"/>
        </w:rPr>
        <w:t>technických dôvodov nemôže Zmenu vykonať (spolu s</w:t>
      </w:r>
      <w:r w:rsidR="007908A2" w:rsidRPr="001D6748">
        <w:rPr>
          <w:rFonts w:asciiTheme="minorHAnsi" w:hAnsiTheme="minorHAnsi" w:cstheme="minorHAnsi"/>
        </w:rPr>
        <w:t> </w:t>
      </w:r>
      <w:r w:rsidRPr="001D6748">
        <w:rPr>
          <w:rFonts w:asciiTheme="minorHAnsi" w:hAnsiTheme="minorHAnsi" w:cstheme="minorHAnsi"/>
        </w:rPr>
        <w:t xml:space="preserve">odôvodnením, prečo </w:t>
      </w:r>
      <w:r w:rsidRPr="001D6748">
        <w:rPr>
          <w:rFonts w:asciiTheme="minorHAnsi" w:hAnsiTheme="minorHAnsi" w:cstheme="minorHAnsi"/>
        </w:rPr>
        <w:lastRenderedPageBreak/>
        <w:t>to nie je možné), alebo</w:t>
      </w:r>
    </w:p>
    <w:p w14:paraId="4DE0D050" w14:textId="03DFA583" w:rsidR="000B3E6A" w:rsidRPr="001D6748" w:rsidRDefault="00B57392"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by Zmena ohrozila bezpečnosť Diela.</w:t>
      </w:r>
    </w:p>
    <w:p w14:paraId="44A47C7B" w14:textId="77777777" w:rsidR="00B57392" w:rsidRPr="001D6748" w:rsidRDefault="00B57392" w:rsidP="007A3D0A">
      <w:pPr>
        <w:pStyle w:val="seNormalny2"/>
        <w:keepNext/>
        <w:widowControl w:val="0"/>
        <w:ind w:left="2268"/>
        <w:rPr>
          <w:rFonts w:asciiTheme="minorHAnsi" w:hAnsiTheme="minorHAnsi" w:cstheme="minorHAnsi"/>
        </w:rPr>
      </w:pPr>
      <w:r w:rsidRPr="001D6748">
        <w:rPr>
          <w:rFonts w:asciiTheme="minorHAnsi" w:hAnsiTheme="minorHAnsi" w:cstheme="minorHAnsi"/>
        </w:rPr>
        <w:t xml:space="preserve">Po </w:t>
      </w:r>
      <w:r w:rsidR="0048570E" w:rsidRPr="001D6748">
        <w:rPr>
          <w:rFonts w:asciiTheme="minorHAnsi" w:hAnsiTheme="minorHAnsi" w:cstheme="minorHAnsi"/>
        </w:rPr>
        <w:t>doručení</w:t>
      </w:r>
      <w:r w:rsidRPr="001D6748">
        <w:rPr>
          <w:rFonts w:asciiTheme="minorHAnsi" w:hAnsiTheme="minorHAnsi" w:cstheme="minorHAnsi"/>
        </w:rPr>
        <w:t xml:space="preserve"> tohto oznámenia Objednávateľ </w:t>
      </w:r>
      <w:r w:rsidR="0048570E" w:rsidRPr="001D6748">
        <w:rPr>
          <w:rFonts w:asciiTheme="minorHAnsi" w:hAnsiTheme="minorHAnsi" w:cstheme="minorHAnsi"/>
        </w:rPr>
        <w:t xml:space="preserve">zruší, potvrdí alebo zmení </w:t>
      </w:r>
      <w:r w:rsidRPr="001D6748">
        <w:rPr>
          <w:rFonts w:asciiTheme="minorHAnsi" w:hAnsiTheme="minorHAnsi" w:cstheme="minorHAnsi"/>
        </w:rPr>
        <w:t xml:space="preserve">pokyn </w:t>
      </w:r>
      <w:r w:rsidR="0048570E" w:rsidRPr="001D6748">
        <w:rPr>
          <w:rFonts w:asciiTheme="minorHAnsi" w:hAnsiTheme="minorHAnsi" w:cstheme="minorHAnsi"/>
        </w:rPr>
        <w:t>na</w:t>
      </w:r>
      <w:r w:rsidRPr="001D6748">
        <w:rPr>
          <w:rFonts w:asciiTheme="minorHAnsi" w:hAnsiTheme="minorHAnsi" w:cstheme="minorHAnsi"/>
        </w:rPr>
        <w:t xml:space="preserve"> vykonani</w:t>
      </w:r>
      <w:r w:rsidR="0048570E" w:rsidRPr="001D6748">
        <w:rPr>
          <w:rFonts w:asciiTheme="minorHAnsi" w:hAnsiTheme="minorHAnsi" w:cstheme="minorHAnsi"/>
        </w:rPr>
        <w:t>e</w:t>
      </w:r>
      <w:r w:rsidRPr="001D6748">
        <w:rPr>
          <w:rFonts w:asciiTheme="minorHAnsi" w:hAnsiTheme="minorHAnsi" w:cstheme="minorHAnsi"/>
        </w:rPr>
        <w:t xml:space="preserve"> Zmeny.</w:t>
      </w:r>
    </w:p>
    <w:p w14:paraId="75485857" w14:textId="77777777" w:rsidR="00B57392" w:rsidRPr="001D6748" w:rsidRDefault="00B57392"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3" w:name="_Ref221462497"/>
      <w:r w:rsidRPr="001D6748">
        <w:rPr>
          <w:rFonts w:asciiTheme="minorHAnsi" w:hAnsiTheme="minorHAnsi" w:cstheme="minorHAnsi"/>
        </w:rPr>
        <w:t xml:space="preserve">Zhotoviteľ nesmie vykonať žiadnu Zmenu, pokiaľ Objednávateľ nevydá pokyn </w:t>
      </w:r>
      <w:r w:rsidR="0048570E" w:rsidRPr="001D6748">
        <w:rPr>
          <w:rFonts w:asciiTheme="minorHAnsi" w:hAnsiTheme="minorHAnsi" w:cstheme="minorHAnsi"/>
        </w:rPr>
        <w:t>na</w:t>
      </w:r>
      <w:r w:rsidRPr="001D6748">
        <w:rPr>
          <w:rFonts w:asciiTheme="minorHAnsi" w:hAnsiTheme="minorHAnsi" w:cstheme="minorHAnsi"/>
        </w:rPr>
        <w:t xml:space="preserve"> vykonani</w:t>
      </w:r>
      <w:r w:rsidR="0048570E" w:rsidRPr="001D6748">
        <w:rPr>
          <w:rFonts w:asciiTheme="minorHAnsi" w:hAnsiTheme="minorHAnsi" w:cstheme="minorHAnsi"/>
        </w:rPr>
        <w:t>e</w:t>
      </w:r>
      <w:r w:rsidRPr="001D6748">
        <w:rPr>
          <w:rFonts w:asciiTheme="minorHAnsi" w:hAnsiTheme="minorHAnsi" w:cstheme="minorHAnsi"/>
        </w:rPr>
        <w:t xml:space="preserve"> Zmeny</w:t>
      </w:r>
      <w:r w:rsidR="0048570E" w:rsidRPr="001D6748">
        <w:rPr>
          <w:rFonts w:asciiTheme="minorHAnsi" w:hAnsiTheme="minorHAnsi" w:cstheme="minorHAnsi"/>
        </w:rPr>
        <w:t>,</w:t>
      </w:r>
      <w:r w:rsidRPr="001D6748">
        <w:rPr>
          <w:rFonts w:asciiTheme="minorHAnsi" w:hAnsiTheme="minorHAnsi" w:cstheme="minorHAnsi"/>
        </w:rPr>
        <w:t xml:space="preserve"> alebo Zmenu neschváli.</w:t>
      </w:r>
      <w:bookmarkStart w:id="14" w:name="_Ref222196865"/>
      <w:bookmarkEnd w:id="13"/>
    </w:p>
    <w:p w14:paraId="23B8BE6D" w14:textId="43A798EE" w:rsidR="00CA007B" w:rsidRPr="001D6748" w:rsidRDefault="00CA007B"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5" w:name="_Ref146107298"/>
      <w:r w:rsidRPr="001D6748">
        <w:rPr>
          <w:rFonts w:asciiTheme="minorHAnsi" w:hAnsiTheme="minorHAnsi" w:cstheme="minorHAnsi"/>
        </w:rPr>
        <w:t xml:space="preserve">Pokyn na Zmenu, ktorá svojim obsahom spadá do právomocí </w:t>
      </w:r>
      <w:r w:rsidRPr="001D6748">
        <w:rPr>
          <w:rFonts w:asciiTheme="minorHAnsi" w:eastAsia="Tahoma" w:hAnsiTheme="minorHAnsi" w:cstheme="minorHAnsi"/>
        </w:rPr>
        <w:t>Manažér Zmluvy za Objednávateľa</w:t>
      </w:r>
      <w:r w:rsidRPr="001D6748">
        <w:rPr>
          <w:rFonts w:asciiTheme="minorHAnsi" w:hAnsiTheme="minorHAnsi" w:cstheme="minorHAnsi"/>
        </w:rPr>
        <w:t xml:space="preserve"> (ako je definovaný ďalej v Zmluve) uvedených v bode 2.5 VOP môže vydať Manažér Zmluvy za Objednávateľa.</w:t>
      </w:r>
      <w:bookmarkEnd w:id="15"/>
    </w:p>
    <w:p w14:paraId="67723FEC" w14:textId="3CC49422" w:rsidR="00CA007B" w:rsidRPr="001D6748" w:rsidRDefault="00CA007B"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6" w:name="_Ref146106971"/>
      <w:r w:rsidRPr="001D6748">
        <w:rPr>
          <w:rFonts w:asciiTheme="minorHAnsi" w:hAnsiTheme="minorHAnsi" w:cstheme="minorHAnsi"/>
        </w:rPr>
        <w:t xml:space="preserve">Pokyn na Zmenu, ktorá svojim obsahom nespadá do právomocí </w:t>
      </w:r>
      <w:r w:rsidRPr="001D6748">
        <w:rPr>
          <w:rFonts w:asciiTheme="minorHAnsi" w:eastAsia="Tahoma" w:hAnsiTheme="minorHAnsi" w:cstheme="minorHAnsi"/>
        </w:rPr>
        <w:t>Manažér Zmluvy za Objednávateľa</w:t>
      </w:r>
      <w:r w:rsidRPr="001D6748">
        <w:rPr>
          <w:rFonts w:asciiTheme="minorHAnsi" w:hAnsiTheme="minorHAnsi" w:cstheme="minorHAnsi"/>
        </w:rPr>
        <w:t xml:space="preserve"> (ako je definovaný ďalej v Zmluve) uvedených v bode 2.5 VOP môže/môžu vydať len osoba/osoby oprávnen</w:t>
      </w:r>
      <w:r w:rsidR="00127A5E" w:rsidRPr="001D6748">
        <w:rPr>
          <w:rFonts w:asciiTheme="minorHAnsi" w:hAnsiTheme="minorHAnsi" w:cstheme="minorHAnsi"/>
        </w:rPr>
        <w:t>é/oprávnené</w:t>
      </w:r>
      <w:r w:rsidRPr="001D6748">
        <w:rPr>
          <w:rFonts w:asciiTheme="minorHAnsi" w:hAnsiTheme="minorHAnsi" w:cstheme="minorHAnsi"/>
        </w:rPr>
        <w:t xml:space="preserve"> konať za Objednávateľa </w:t>
      </w:r>
      <w:r w:rsidR="00F36755">
        <w:rPr>
          <w:rFonts w:asciiTheme="minorHAnsi" w:hAnsiTheme="minorHAnsi" w:cstheme="minorHAnsi"/>
        </w:rPr>
        <w:t>navonok voči tretím osobám</w:t>
      </w:r>
      <w:r w:rsidRPr="001D6748">
        <w:rPr>
          <w:rFonts w:asciiTheme="minorHAnsi" w:hAnsiTheme="minorHAnsi" w:cstheme="minorHAnsi"/>
        </w:rPr>
        <w:t>.</w:t>
      </w:r>
      <w:bookmarkEnd w:id="16"/>
    </w:p>
    <w:p w14:paraId="737203C1" w14:textId="77777777" w:rsidR="00B57392" w:rsidRPr="001D6748" w:rsidRDefault="0048570E" w:rsidP="007A3D0A">
      <w:pPr>
        <w:pStyle w:val="seLevel3"/>
        <w:keepNext/>
        <w:widowControl w:val="0"/>
        <w:numPr>
          <w:ilvl w:val="2"/>
          <w:numId w:val="20"/>
        </w:numPr>
        <w:tabs>
          <w:tab w:val="clear" w:pos="3205"/>
        </w:tabs>
        <w:ind w:left="1701" w:hanging="567"/>
        <w:rPr>
          <w:rFonts w:asciiTheme="minorHAnsi" w:hAnsiTheme="minorHAnsi" w:cstheme="minorHAnsi"/>
          <w:lang w:val="sk-SK"/>
        </w:rPr>
      </w:pPr>
      <w:bookmarkStart w:id="17" w:name="_Ref227773663"/>
      <w:bookmarkEnd w:id="14"/>
      <w:r w:rsidRPr="001D6748">
        <w:rPr>
          <w:rFonts w:asciiTheme="minorHAnsi" w:hAnsiTheme="minorHAnsi" w:cstheme="minorHAnsi"/>
          <w:lang w:val="sk-SK"/>
        </w:rPr>
        <w:t>Ak Objednávateľ pred vydaním pokynu na vykonanie Zmeny požiada Zhotoviteľa, aby predložil návrh na Zmenu, potom je Zhotoviteľ povinný:</w:t>
      </w:r>
      <w:bookmarkEnd w:id="17"/>
      <w:r w:rsidR="00B57392" w:rsidRPr="001D6748">
        <w:rPr>
          <w:rFonts w:asciiTheme="minorHAnsi" w:hAnsiTheme="minorHAnsi" w:cstheme="minorHAnsi"/>
          <w:lang w:val="sk-SK"/>
        </w:rPr>
        <w:t xml:space="preserve"> </w:t>
      </w:r>
    </w:p>
    <w:p w14:paraId="7806F095" w14:textId="031F3B2F" w:rsidR="0048570E" w:rsidRPr="001D6748" w:rsidRDefault="0048570E" w:rsidP="007A3D0A">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oznámiť Objednávateľovi do 3 pracovných dní </w:t>
      </w:r>
      <w:r w:rsidR="00330D61" w:rsidRPr="001D6748">
        <w:rPr>
          <w:rFonts w:asciiTheme="minorHAnsi" w:hAnsiTheme="minorHAnsi" w:cstheme="minorHAnsi"/>
        </w:rPr>
        <w:t xml:space="preserve">od vydania </w:t>
      </w:r>
      <w:r w:rsidR="003C49D2" w:rsidRPr="001D6748">
        <w:rPr>
          <w:rFonts w:asciiTheme="minorHAnsi" w:hAnsiTheme="minorHAnsi" w:cstheme="minorHAnsi"/>
        </w:rPr>
        <w:t>žiadosti o návrh na Zmenu</w:t>
      </w:r>
      <w:r w:rsidR="00330D61" w:rsidRPr="001D6748">
        <w:rPr>
          <w:rFonts w:asciiTheme="minorHAnsi" w:hAnsiTheme="minorHAnsi" w:cstheme="minorHAnsi"/>
        </w:rPr>
        <w:t xml:space="preserve"> </w:t>
      </w:r>
      <w:r w:rsidRPr="001D6748">
        <w:rPr>
          <w:rFonts w:asciiTheme="minorHAnsi" w:hAnsiTheme="minorHAnsi" w:cstheme="minorHAnsi"/>
        </w:rPr>
        <w:t>dôvod, prečo nemôže žiadosti o návrh na Zmenu vyhovieť (ak ide o tento prípad); alebo</w:t>
      </w:r>
    </w:p>
    <w:p w14:paraId="3D486C81" w14:textId="1A9D14B1" w:rsidR="0048570E" w:rsidRPr="001D6748" w:rsidRDefault="0048570E" w:rsidP="007A3D0A">
      <w:pPr>
        <w:pStyle w:val="seLevel4"/>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oznámiť Objednávateľovi do 3 pracovných dní</w:t>
      </w:r>
      <w:r w:rsidR="00330D61" w:rsidRPr="001D6748">
        <w:rPr>
          <w:rFonts w:asciiTheme="minorHAnsi" w:hAnsiTheme="minorHAnsi" w:cstheme="minorHAnsi"/>
        </w:rPr>
        <w:t xml:space="preserve"> od vydania </w:t>
      </w:r>
      <w:r w:rsidR="003C49D2" w:rsidRPr="001D6748">
        <w:rPr>
          <w:rFonts w:asciiTheme="minorHAnsi" w:hAnsiTheme="minorHAnsi" w:cstheme="minorHAnsi"/>
        </w:rPr>
        <w:t>žiadosti o návrh na Zmenu</w:t>
      </w:r>
      <w:r w:rsidRPr="001D6748">
        <w:rPr>
          <w:rFonts w:asciiTheme="minorHAnsi" w:hAnsiTheme="minorHAnsi" w:cstheme="minorHAnsi"/>
        </w:rPr>
        <w:t>, že síce môže žiadosti o návrh na Zmenu vyhovieť, ale prečo nemôže predložiť Objednávateľovi návrh na Zmenu do 10 pracovných dní</w:t>
      </w:r>
      <w:r w:rsidR="0067407D" w:rsidRPr="001D6748">
        <w:rPr>
          <w:rFonts w:asciiTheme="minorHAnsi" w:hAnsiTheme="minorHAnsi" w:cstheme="minorHAnsi"/>
        </w:rPr>
        <w:t xml:space="preserve"> v zmysle bodu </w:t>
      </w:r>
      <w:r w:rsidR="0067407D" w:rsidRPr="001D6748">
        <w:rPr>
          <w:rFonts w:asciiTheme="minorHAnsi" w:hAnsiTheme="minorHAnsi" w:cstheme="minorHAnsi"/>
        </w:rPr>
        <w:fldChar w:fldCharType="begin"/>
      </w:r>
      <w:r w:rsidR="0067407D" w:rsidRPr="001D6748">
        <w:rPr>
          <w:rFonts w:asciiTheme="minorHAnsi" w:hAnsiTheme="minorHAnsi" w:cstheme="minorHAnsi"/>
        </w:rPr>
        <w:instrText xml:space="preserve"> REF _Ref227773663 \r \h </w:instrText>
      </w:r>
      <w:r w:rsidR="001D6748">
        <w:rPr>
          <w:rFonts w:asciiTheme="minorHAnsi" w:hAnsiTheme="minorHAnsi" w:cstheme="minorHAnsi"/>
        </w:rPr>
        <w:instrText xml:space="preserve"> \* MERGEFORMAT </w:instrText>
      </w:r>
      <w:r w:rsidR="0067407D" w:rsidRPr="001D6748">
        <w:rPr>
          <w:rFonts w:asciiTheme="minorHAnsi" w:hAnsiTheme="minorHAnsi" w:cstheme="minorHAnsi"/>
        </w:rPr>
      </w:r>
      <w:r w:rsidR="0067407D" w:rsidRPr="001D6748">
        <w:rPr>
          <w:rFonts w:asciiTheme="minorHAnsi" w:hAnsiTheme="minorHAnsi" w:cstheme="minorHAnsi"/>
        </w:rPr>
        <w:fldChar w:fldCharType="separate"/>
      </w:r>
      <w:r w:rsidR="0017068E" w:rsidRPr="001D6748">
        <w:rPr>
          <w:rFonts w:asciiTheme="minorHAnsi" w:hAnsiTheme="minorHAnsi" w:cstheme="minorHAnsi"/>
        </w:rPr>
        <w:t>2.3.3</w:t>
      </w:r>
      <w:r w:rsidR="0067407D" w:rsidRPr="001D6748">
        <w:rPr>
          <w:rFonts w:asciiTheme="minorHAnsi" w:hAnsiTheme="minorHAnsi" w:cstheme="minorHAnsi"/>
        </w:rPr>
        <w:fldChar w:fldCharType="end"/>
      </w:r>
      <w:r w:rsidR="0067407D" w:rsidRPr="001D6748">
        <w:rPr>
          <w:rFonts w:asciiTheme="minorHAnsi" w:hAnsiTheme="minorHAnsi" w:cstheme="minorHAnsi"/>
        </w:rPr>
        <w:t xml:space="preserve"> </w:t>
      </w:r>
      <w:r w:rsidR="0067407D" w:rsidRPr="001D6748">
        <w:rPr>
          <w:rFonts w:asciiTheme="minorHAnsi" w:hAnsiTheme="minorHAnsi" w:cstheme="minorHAnsi"/>
        </w:rPr>
        <w:fldChar w:fldCharType="begin"/>
      </w:r>
      <w:r w:rsidR="0067407D" w:rsidRPr="001D6748">
        <w:rPr>
          <w:rFonts w:asciiTheme="minorHAnsi" w:hAnsiTheme="minorHAnsi" w:cstheme="minorHAnsi"/>
        </w:rPr>
        <w:instrText xml:space="preserve"> REF _Ref229843117 \r \h </w:instrText>
      </w:r>
      <w:r w:rsidR="001D6748">
        <w:rPr>
          <w:rFonts w:asciiTheme="minorHAnsi" w:hAnsiTheme="minorHAnsi" w:cstheme="minorHAnsi"/>
        </w:rPr>
        <w:instrText xml:space="preserve"> \* MERGEFORMAT </w:instrText>
      </w:r>
      <w:r w:rsidR="0067407D" w:rsidRPr="001D6748">
        <w:rPr>
          <w:rFonts w:asciiTheme="minorHAnsi" w:hAnsiTheme="minorHAnsi" w:cstheme="minorHAnsi"/>
        </w:rPr>
      </w:r>
      <w:r w:rsidR="0067407D" w:rsidRPr="001D6748">
        <w:rPr>
          <w:rFonts w:asciiTheme="minorHAnsi" w:hAnsiTheme="minorHAnsi" w:cstheme="minorHAnsi"/>
        </w:rPr>
        <w:fldChar w:fldCharType="separate"/>
      </w:r>
      <w:r w:rsidR="0017068E" w:rsidRPr="001D6748">
        <w:rPr>
          <w:rFonts w:asciiTheme="minorHAnsi" w:hAnsiTheme="minorHAnsi" w:cstheme="minorHAnsi"/>
        </w:rPr>
        <w:t>(iii)</w:t>
      </w:r>
      <w:r w:rsidR="0067407D" w:rsidRPr="001D6748">
        <w:rPr>
          <w:rFonts w:asciiTheme="minorHAnsi" w:hAnsiTheme="minorHAnsi" w:cstheme="minorHAnsi"/>
        </w:rPr>
        <w:fldChar w:fldCharType="end"/>
      </w:r>
      <w:r w:rsidR="00F928D3" w:rsidRPr="001D6748">
        <w:rPr>
          <w:rFonts w:asciiTheme="minorHAnsi" w:hAnsiTheme="minorHAnsi" w:cstheme="minorHAnsi"/>
        </w:rPr>
        <w:t xml:space="preserve"> tejto Zmluvy</w:t>
      </w:r>
      <w:r w:rsidR="00664B25" w:rsidRPr="001D6748">
        <w:rPr>
          <w:rFonts w:asciiTheme="minorHAnsi" w:hAnsiTheme="minorHAnsi" w:cstheme="minorHAnsi"/>
        </w:rPr>
        <w:t>;</w:t>
      </w:r>
      <w:r w:rsidRPr="001D6748">
        <w:rPr>
          <w:rFonts w:asciiTheme="minorHAnsi" w:hAnsiTheme="minorHAnsi" w:cstheme="minorHAnsi"/>
        </w:rPr>
        <w:t xml:space="preserve"> v takom prípade </w:t>
      </w:r>
      <w:r w:rsidR="00664B25" w:rsidRPr="001D6748">
        <w:rPr>
          <w:rFonts w:asciiTheme="minorHAnsi" w:hAnsiTheme="minorHAnsi" w:cstheme="minorHAnsi"/>
        </w:rPr>
        <w:t xml:space="preserve">je </w:t>
      </w:r>
      <w:r w:rsidRPr="001D6748">
        <w:rPr>
          <w:rFonts w:asciiTheme="minorHAnsi" w:hAnsiTheme="minorHAnsi" w:cstheme="minorHAnsi"/>
        </w:rPr>
        <w:t>Zhotoviteľ povinný oznámiť Objednávateľovi, v akej lehote je schopný predložiť Objednávateľovi návrh na Zmenu; alebo</w:t>
      </w:r>
    </w:p>
    <w:p w14:paraId="1E776BC1" w14:textId="64ECDF09" w:rsidR="0048570E" w:rsidRPr="001D6748" w:rsidRDefault="0048570E"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18" w:name="_Ref229843117"/>
      <w:r w:rsidRPr="001D6748">
        <w:rPr>
          <w:rFonts w:asciiTheme="minorHAnsi" w:hAnsiTheme="minorHAnsi" w:cstheme="minorHAnsi"/>
        </w:rPr>
        <w:t xml:space="preserve">predložiť Objednávateľovi do 10 pracovných dní </w:t>
      </w:r>
      <w:r w:rsidR="00330D61" w:rsidRPr="001D6748">
        <w:rPr>
          <w:rFonts w:asciiTheme="minorHAnsi" w:hAnsiTheme="minorHAnsi" w:cstheme="minorHAnsi"/>
        </w:rPr>
        <w:t xml:space="preserve">od vydania </w:t>
      </w:r>
      <w:r w:rsidR="003C49D2" w:rsidRPr="001D6748">
        <w:rPr>
          <w:rFonts w:asciiTheme="minorHAnsi" w:hAnsiTheme="minorHAnsi" w:cstheme="minorHAnsi"/>
        </w:rPr>
        <w:t>žiadosti o </w:t>
      </w:r>
      <w:r w:rsidRPr="001D6748">
        <w:rPr>
          <w:rFonts w:asciiTheme="minorHAnsi" w:hAnsiTheme="minorHAnsi" w:cstheme="minorHAnsi"/>
        </w:rPr>
        <w:t>návrh na Zmenu, ktorý bude obsahovať:</w:t>
      </w:r>
      <w:bookmarkEnd w:id="18"/>
    </w:p>
    <w:p w14:paraId="666D8B40" w14:textId="77777777" w:rsidR="0048570E" w:rsidRPr="001D6748" w:rsidRDefault="0048570E"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popis navrhovaných projektových a stavebných prác, ktoré je potrebné vykonať</w:t>
      </w:r>
      <w:r w:rsidR="00664B25" w:rsidRPr="001D6748">
        <w:rPr>
          <w:rFonts w:asciiTheme="minorHAnsi" w:hAnsiTheme="minorHAnsi" w:cstheme="minorHAnsi"/>
        </w:rPr>
        <w:t>,</w:t>
      </w:r>
      <w:r w:rsidRPr="001D6748">
        <w:rPr>
          <w:rFonts w:asciiTheme="minorHAnsi" w:hAnsiTheme="minorHAnsi" w:cstheme="minorHAnsi"/>
        </w:rPr>
        <w:t xml:space="preserve"> a harmonogram ich uskutočnenia;</w:t>
      </w:r>
    </w:p>
    <w:p w14:paraId="138402AD" w14:textId="0169A56E" w:rsidR="0048570E" w:rsidRPr="001D6748" w:rsidRDefault="0048570E" w:rsidP="007A3D0A">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návrh Zhotoviteľa na všetky nutné úpravy lehoty dodania v zmysle </w:t>
      </w:r>
      <w:r w:rsidR="00664B25" w:rsidRPr="001D6748">
        <w:rPr>
          <w:rFonts w:asciiTheme="minorHAnsi" w:hAnsiTheme="minorHAnsi" w:cstheme="minorHAnsi"/>
        </w:rPr>
        <w:t xml:space="preserve">bodu </w:t>
      </w:r>
      <w:r w:rsidR="00664B25" w:rsidRPr="001D6748">
        <w:rPr>
          <w:rFonts w:asciiTheme="minorHAnsi" w:hAnsiTheme="minorHAnsi" w:cstheme="minorHAnsi"/>
        </w:rPr>
        <w:fldChar w:fldCharType="begin"/>
      </w:r>
      <w:r w:rsidR="00664B25" w:rsidRPr="001D6748">
        <w:rPr>
          <w:rFonts w:asciiTheme="minorHAnsi" w:hAnsiTheme="minorHAnsi" w:cstheme="minorHAnsi"/>
        </w:rPr>
        <w:instrText xml:space="preserve"> REF _Ref406489796 \r \h </w:instrText>
      </w:r>
      <w:r w:rsidR="0067407D" w:rsidRPr="001D6748">
        <w:rPr>
          <w:rFonts w:asciiTheme="minorHAnsi" w:hAnsiTheme="minorHAnsi" w:cstheme="minorHAnsi"/>
        </w:rPr>
        <w:instrText xml:space="preserve"> \* MERGEFORMAT </w:instrText>
      </w:r>
      <w:r w:rsidR="00664B25" w:rsidRPr="001D6748">
        <w:rPr>
          <w:rFonts w:asciiTheme="minorHAnsi" w:hAnsiTheme="minorHAnsi" w:cstheme="minorHAnsi"/>
        </w:rPr>
      </w:r>
      <w:r w:rsidR="00664B25" w:rsidRPr="001D6748">
        <w:rPr>
          <w:rFonts w:asciiTheme="minorHAnsi" w:hAnsiTheme="minorHAnsi" w:cstheme="minorHAnsi"/>
        </w:rPr>
        <w:fldChar w:fldCharType="separate"/>
      </w:r>
      <w:r w:rsidR="00A23C6B">
        <w:rPr>
          <w:rFonts w:asciiTheme="minorHAnsi" w:hAnsiTheme="minorHAnsi" w:cstheme="minorHAnsi"/>
        </w:rPr>
        <w:t>6.5</w:t>
      </w:r>
      <w:r w:rsidR="00664B25" w:rsidRPr="001D6748">
        <w:rPr>
          <w:rFonts w:asciiTheme="minorHAnsi" w:hAnsiTheme="minorHAnsi" w:cstheme="minorHAnsi"/>
        </w:rPr>
        <w:fldChar w:fldCharType="end"/>
      </w:r>
      <w:r w:rsidR="00F928D3" w:rsidRPr="001D6748">
        <w:rPr>
          <w:rFonts w:asciiTheme="minorHAnsi" w:hAnsiTheme="minorHAnsi" w:cstheme="minorHAnsi"/>
        </w:rPr>
        <w:t xml:space="preserve"> tejto Zmluvy</w:t>
      </w:r>
      <w:r w:rsidRPr="001D6748">
        <w:rPr>
          <w:rFonts w:asciiTheme="minorHAnsi" w:hAnsiTheme="minorHAnsi" w:cstheme="minorHAnsi"/>
        </w:rPr>
        <w:t>; a</w:t>
      </w:r>
    </w:p>
    <w:p w14:paraId="76BD04BA" w14:textId="4D52D25A" w:rsidR="001B6D5B" w:rsidRPr="007A3D0A" w:rsidRDefault="0048570E" w:rsidP="005251D2">
      <w:pPr>
        <w:pStyle w:val="seLevel4"/>
        <w:keepNext/>
        <w:widowControl w:val="0"/>
        <w:numPr>
          <w:ilvl w:val="4"/>
          <w:numId w:val="1"/>
        </w:numPr>
        <w:tabs>
          <w:tab w:val="clear" w:pos="1985"/>
          <w:tab w:val="clear" w:pos="3289"/>
        </w:tabs>
        <w:spacing w:before="0" w:after="0"/>
        <w:ind w:left="2835"/>
        <w:rPr>
          <w:rFonts w:asciiTheme="minorHAnsi" w:hAnsiTheme="minorHAnsi" w:cstheme="minorHAnsi"/>
        </w:rPr>
      </w:pPr>
      <w:r w:rsidRPr="007A3D0A">
        <w:rPr>
          <w:rFonts w:asciiTheme="minorHAnsi" w:hAnsiTheme="minorHAnsi" w:cstheme="minorHAnsi"/>
        </w:rPr>
        <w:t xml:space="preserve">návrh Zhotoviteľa na úpravu </w:t>
      </w:r>
      <w:r w:rsidR="0048654C" w:rsidRPr="007A3D0A">
        <w:rPr>
          <w:rFonts w:asciiTheme="minorHAnsi" w:hAnsiTheme="minorHAnsi" w:cstheme="minorHAnsi"/>
        </w:rPr>
        <w:t>C</w:t>
      </w:r>
      <w:r w:rsidRPr="007A3D0A">
        <w:rPr>
          <w:rFonts w:asciiTheme="minorHAnsi" w:hAnsiTheme="minorHAnsi" w:cstheme="minorHAnsi"/>
        </w:rPr>
        <w:t>eny za Dielo.</w:t>
      </w:r>
    </w:p>
    <w:p w14:paraId="1EE1B7B7" w14:textId="377A543D" w:rsidR="00084FD0" w:rsidRPr="001D6748" w:rsidRDefault="00664B25" w:rsidP="007A3D0A">
      <w:pPr>
        <w:pStyle w:val="seLevel3"/>
        <w:keepNext/>
        <w:widowControl w:val="0"/>
        <w:numPr>
          <w:ilvl w:val="2"/>
          <w:numId w:val="20"/>
        </w:numPr>
        <w:tabs>
          <w:tab w:val="clear" w:pos="3205"/>
        </w:tabs>
        <w:ind w:left="1701" w:hanging="567"/>
        <w:rPr>
          <w:rFonts w:asciiTheme="minorHAnsi" w:hAnsiTheme="minorHAnsi" w:cstheme="minorHAnsi"/>
          <w:lang w:val="sk-SK"/>
        </w:rPr>
      </w:pPr>
      <w:bookmarkStart w:id="19" w:name="_Ref529180472"/>
      <w:r w:rsidRPr="001D6748">
        <w:rPr>
          <w:rFonts w:asciiTheme="minorHAnsi" w:hAnsiTheme="minorHAnsi" w:cstheme="minorHAnsi"/>
          <w:lang w:val="sk-SK"/>
        </w:rPr>
        <w:t xml:space="preserve">Po doručení návrhu na Zmenu od Zhotoviteľa podľa predchádzajúceho bodu Objednávateľ </w:t>
      </w:r>
      <w:r w:rsidR="00B6272B" w:rsidRPr="001D6748">
        <w:rPr>
          <w:rFonts w:asciiTheme="minorHAnsi" w:hAnsiTheme="minorHAnsi" w:cstheme="minorHAnsi"/>
          <w:lang w:val="sk-SK"/>
        </w:rPr>
        <w:t>doručený</w:t>
      </w:r>
      <w:r w:rsidRPr="001D6748">
        <w:rPr>
          <w:rFonts w:asciiTheme="minorHAnsi" w:hAnsiTheme="minorHAnsi" w:cstheme="minorHAnsi"/>
          <w:lang w:val="sk-SK"/>
        </w:rPr>
        <w:t xml:space="preserve"> návrh </w:t>
      </w:r>
      <w:r w:rsidR="00330D61" w:rsidRPr="001D6748">
        <w:rPr>
          <w:rFonts w:asciiTheme="minorHAnsi" w:hAnsiTheme="minorHAnsi" w:cstheme="minorHAnsi"/>
          <w:lang w:val="sk-SK"/>
        </w:rPr>
        <w:t xml:space="preserve">na Zmenu </w:t>
      </w:r>
      <w:r w:rsidRPr="001D6748">
        <w:rPr>
          <w:rFonts w:asciiTheme="minorHAnsi" w:hAnsiTheme="minorHAnsi" w:cstheme="minorHAnsi"/>
          <w:lang w:val="sk-SK"/>
        </w:rPr>
        <w:t xml:space="preserve">schváli alebo neschváli, prípadne k nemu vznesie pripomienky. Pokým Objednávateľ </w:t>
      </w:r>
      <w:r w:rsidR="00B6272B" w:rsidRPr="001D6748">
        <w:rPr>
          <w:rFonts w:asciiTheme="minorHAnsi" w:hAnsiTheme="minorHAnsi" w:cstheme="minorHAnsi"/>
          <w:lang w:val="sk-SK"/>
        </w:rPr>
        <w:t>neschváli doručený</w:t>
      </w:r>
      <w:r w:rsidRPr="001D6748">
        <w:rPr>
          <w:rFonts w:asciiTheme="minorHAnsi" w:hAnsiTheme="minorHAnsi" w:cstheme="minorHAnsi"/>
          <w:lang w:val="sk-SK"/>
        </w:rPr>
        <w:t xml:space="preserve"> návrh na Zmenu, Zhotoviteľ nesmie zastaviť žiadne práce na Diele a je povinný pokračovať v plnení svojich povinností podľa tejto Zmluvy.</w:t>
      </w:r>
      <w:bookmarkEnd w:id="19"/>
    </w:p>
    <w:p w14:paraId="0C7C1121" w14:textId="4F276054" w:rsidR="005954BC" w:rsidRPr="001D6748" w:rsidRDefault="000856A9"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20" w:name="_Ref146107035"/>
      <w:r w:rsidRPr="001D6748">
        <w:rPr>
          <w:rFonts w:asciiTheme="minorHAnsi" w:hAnsiTheme="minorHAnsi" w:cstheme="minorHAnsi"/>
        </w:rPr>
        <w:t xml:space="preserve">Zmenu, ktorá svojim obsahom spadá do právomocí </w:t>
      </w:r>
      <w:r w:rsidRPr="001D6748">
        <w:rPr>
          <w:rFonts w:asciiTheme="minorHAnsi" w:eastAsia="Tahoma" w:hAnsiTheme="minorHAnsi" w:cstheme="minorHAnsi"/>
        </w:rPr>
        <w:t>Manažér</w:t>
      </w:r>
      <w:r w:rsidR="004D303C">
        <w:rPr>
          <w:rFonts w:asciiTheme="minorHAnsi" w:eastAsia="Tahoma" w:hAnsiTheme="minorHAnsi" w:cstheme="minorHAnsi"/>
        </w:rPr>
        <w:t>a</w:t>
      </w:r>
      <w:r w:rsidRPr="001D6748">
        <w:rPr>
          <w:rFonts w:asciiTheme="minorHAnsi" w:eastAsia="Tahoma" w:hAnsiTheme="minorHAnsi" w:cstheme="minorHAnsi"/>
        </w:rPr>
        <w:t xml:space="preserve"> Zmluvy za Objednávateľa</w:t>
      </w:r>
      <w:r w:rsidRPr="001D6748">
        <w:rPr>
          <w:rFonts w:asciiTheme="minorHAnsi" w:hAnsiTheme="minorHAnsi" w:cstheme="minorHAnsi"/>
        </w:rPr>
        <w:t xml:space="preserve"> (ako je definovaný ďalej v Zmluve) uvedených v bode 2.5 VOP môže </w:t>
      </w:r>
      <w:r w:rsidR="00C73D4E" w:rsidRPr="001D6748">
        <w:rPr>
          <w:rFonts w:asciiTheme="minorHAnsi" w:hAnsiTheme="minorHAnsi" w:cstheme="minorHAnsi"/>
        </w:rPr>
        <w:t>schváliť</w:t>
      </w:r>
      <w:r w:rsidRPr="001D6748">
        <w:rPr>
          <w:rFonts w:asciiTheme="minorHAnsi" w:hAnsiTheme="minorHAnsi" w:cstheme="minorHAnsi"/>
        </w:rPr>
        <w:t xml:space="preserve"> Manažér Zmluvy za Objednávateľa.</w:t>
      </w:r>
      <w:bookmarkEnd w:id="20"/>
    </w:p>
    <w:p w14:paraId="790C9ED0" w14:textId="1C6B620A" w:rsidR="00664B25" w:rsidRPr="001D6748" w:rsidRDefault="000856A9"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21" w:name="_Ref146105247"/>
      <w:r w:rsidRPr="001D6748">
        <w:rPr>
          <w:rFonts w:asciiTheme="minorHAnsi" w:hAnsiTheme="minorHAnsi" w:cstheme="minorHAnsi"/>
        </w:rPr>
        <w:t xml:space="preserve">Zmenu, ktorá svojim obsahom nespadá do právomocí </w:t>
      </w:r>
      <w:r w:rsidRPr="001D6748">
        <w:rPr>
          <w:rFonts w:asciiTheme="minorHAnsi" w:eastAsia="Tahoma" w:hAnsiTheme="minorHAnsi" w:cstheme="minorHAnsi"/>
        </w:rPr>
        <w:t>Manažér</w:t>
      </w:r>
      <w:r w:rsidR="004D303C">
        <w:rPr>
          <w:rFonts w:asciiTheme="minorHAnsi" w:eastAsia="Tahoma" w:hAnsiTheme="minorHAnsi" w:cstheme="minorHAnsi"/>
        </w:rPr>
        <w:t>a</w:t>
      </w:r>
      <w:r w:rsidRPr="001D6748">
        <w:rPr>
          <w:rFonts w:asciiTheme="minorHAnsi" w:eastAsia="Tahoma" w:hAnsiTheme="minorHAnsi" w:cstheme="minorHAnsi"/>
        </w:rPr>
        <w:t xml:space="preserve"> Zmluvy za Objednávateľa</w:t>
      </w:r>
      <w:r w:rsidRPr="001D6748">
        <w:rPr>
          <w:rFonts w:asciiTheme="minorHAnsi" w:hAnsiTheme="minorHAnsi" w:cstheme="minorHAnsi"/>
        </w:rPr>
        <w:t xml:space="preserve"> (ako je definovaný ďalej v Zmluve) uvedených v bode 2.5 VOP môže/môžu </w:t>
      </w:r>
      <w:r w:rsidR="00CB4182" w:rsidRPr="001D6748">
        <w:rPr>
          <w:rFonts w:asciiTheme="minorHAnsi" w:hAnsiTheme="minorHAnsi" w:cstheme="minorHAnsi"/>
        </w:rPr>
        <w:t>schváliť</w:t>
      </w:r>
      <w:r w:rsidRPr="001D6748">
        <w:rPr>
          <w:rFonts w:asciiTheme="minorHAnsi" w:hAnsiTheme="minorHAnsi" w:cstheme="minorHAnsi"/>
        </w:rPr>
        <w:t xml:space="preserve"> len osoba/osoby oprávnen</w:t>
      </w:r>
      <w:r w:rsidR="00B60634" w:rsidRPr="001D6748">
        <w:rPr>
          <w:rFonts w:asciiTheme="minorHAnsi" w:hAnsiTheme="minorHAnsi" w:cstheme="minorHAnsi"/>
        </w:rPr>
        <w:t>á/oprávnené</w:t>
      </w:r>
      <w:r w:rsidRPr="001D6748">
        <w:rPr>
          <w:rFonts w:asciiTheme="minorHAnsi" w:hAnsiTheme="minorHAnsi" w:cstheme="minorHAnsi"/>
        </w:rPr>
        <w:t xml:space="preserve"> konať za Objednávateľa </w:t>
      </w:r>
      <w:r w:rsidR="00296A51">
        <w:rPr>
          <w:rFonts w:asciiTheme="minorHAnsi" w:hAnsiTheme="minorHAnsi" w:cstheme="minorHAnsi"/>
        </w:rPr>
        <w:t>navonok voči tretím osobám</w:t>
      </w:r>
      <w:r w:rsidR="00206460" w:rsidRPr="001D6748">
        <w:rPr>
          <w:rFonts w:asciiTheme="minorHAnsi" w:hAnsiTheme="minorHAnsi" w:cstheme="minorHAnsi"/>
        </w:rPr>
        <w:t>.</w:t>
      </w:r>
      <w:bookmarkEnd w:id="21"/>
    </w:p>
    <w:p w14:paraId="74359655" w14:textId="5557CECF" w:rsidR="00B6272B" w:rsidRPr="001D6748" w:rsidRDefault="00B6272B" w:rsidP="007A3D0A">
      <w:pPr>
        <w:pStyle w:val="seLevel3"/>
        <w:keepNext/>
        <w:widowControl w:val="0"/>
        <w:numPr>
          <w:ilvl w:val="2"/>
          <w:numId w:val="20"/>
        </w:numPr>
        <w:tabs>
          <w:tab w:val="clear" w:pos="3205"/>
        </w:tabs>
        <w:ind w:left="1701" w:hanging="567"/>
        <w:rPr>
          <w:rFonts w:asciiTheme="minorHAnsi" w:hAnsiTheme="minorHAnsi" w:cstheme="minorHAnsi"/>
          <w:lang w:val="sk-SK"/>
        </w:rPr>
      </w:pPr>
      <w:bookmarkStart w:id="22" w:name="_Ref227773212"/>
      <w:r w:rsidRPr="001D6748">
        <w:rPr>
          <w:rFonts w:asciiTheme="minorHAnsi" w:hAnsiTheme="minorHAnsi" w:cstheme="minorHAnsi"/>
          <w:lang w:val="sk-SK"/>
        </w:rPr>
        <w:t xml:space="preserve">Postup pri </w:t>
      </w:r>
      <w:r w:rsidR="00364D38" w:rsidRPr="001D6748">
        <w:rPr>
          <w:rFonts w:asciiTheme="minorHAnsi" w:hAnsiTheme="minorHAnsi" w:cstheme="minorHAnsi"/>
          <w:lang w:val="sk-SK"/>
        </w:rPr>
        <w:t>Z</w:t>
      </w:r>
      <w:r w:rsidRPr="001D6748">
        <w:rPr>
          <w:rFonts w:asciiTheme="minorHAnsi" w:hAnsiTheme="minorHAnsi" w:cstheme="minorHAnsi"/>
          <w:lang w:val="sk-SK"/>
        </w:rPr>
        <w:t>menách</w:t>
      </w:r>
      <w:bookmarkEnd w:id="22"/>
      <w:r w:rsidR="00364D38" w:rsidRPr="001D6748">
        <w:rPr>
          <w:rFonts w:asciiTheme="minorHAnsi" w:hAnsiTheme="minorHAnsi" w:cstheme="minorHAnsi"/>
          <w:lang w:val="sk-SK"/>
        </w:rPr>
        <w:t>:</w:t>
      </w:r>
    </w:p>
    <w:p w14:paraId="46D535FC" w14:textId="08B2FC28" w:rsidR="0057005D" w:rsidRPr="001D6748" w:rsidRDefault="00664B25" w:rsidP="007A3D0A">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Zhotoviteľ </w:t>
      </w:r>
      <w:r w:rsidR="00B6272B" w:rsidRPr="001D6748">
        <w:rPr>
          <w:rFonts w:asciiTheme="minorHAnsi" w:hAnsiTheme="minorHAnsi" w:cstheme="minorHAnsi"/>
        </w:rPr>
        <w:t>písomne potvrdí Objednávateľovi doručenie</w:t>
      </w:r>
      <w:r w:rsidRPr="001D6748">
        <w:rPr>
          <w:rFonts w:asciiTheme="minorHAnsi" w:hAnsiTheme="minorHAnsi" w:cstheme="minorHAnsi"/>
        </w:rPr>
        <w:t xml:space="preserve"> každého pokynu </w:t>
      </w:r>
      <w:r w:rsidR="00B6272B" w:rsidRPr="001D6748">
        <w:rPr>
          <w:rFonts w:asciiTheme="minorHAnsi" w:hAnsiTheme="minorHAnsi" w:cstheme="minorHAnsi"/>
        </w:rPr>
        <w:t>na vykonanie</w:t>
      </w:r>
      <w:r w:rsidRPr="001D6748">
        <w:rPr>
          <w:rFonts w:asciiTheme="minorHAnsi" w:hAnsiTheme="minorHAnsi" w:cstheme="minorHAnsi"/>
        </w:rPr>
        <w:t xml:space="preserve"> Zmeny.</w:t>
      </w:r>
    </w:p>
    <w:p w14:paraId="7C84EF2B" w14:textId="46FF7E05" w:rsidR="00664B25" w:rsidRPr="001D6748" w:rsidRDefault="00664B25" w:rsidP="007A3D0A">
      <w:pPr>
        <w:pStyle w:val="seLevel4"/>
        <w:keepNext/>
        <w:numPr>
          <w:ilvl w:val="3"/>
          <w:numId w:val="1"/>
        </w:numPr>
        <w:tabs>
          <w:tab w:val="clear" w:pos="1985"/>
          <w:tab w:val="clear" w:pos="2722"/>
        </w:tabs>
        <w:ind w:left="2268" w:hanging="567"/>
        <w:rPr>
          <w:rFonts w:asciiTheme="minorHAnsi" w:hAnsiTheme="minorHAnsi" w:cstheme="minorHAnsi"/>
        </w:rPr>
      </w:pPr>
      <w:bookmarkStart w:id="23" w:name="_Ref221463198"/>
      <w:r w:rsidRPr="001D6748">
        <w:rPr>
          <w:rFonts w:asciiTheme="minorHAnsi" w:hAnsiTheme="minorHAnsi" w:cstheme="minorHAnsi"/>
        </w:rPr>
        <w:t xml:space="preserve">V prípade, že Zmena má dopad </w:t>
      </w:r>
      <w:r w:rsidR="00B6272B" w:rsidRPr="001D6748">
        <w:rPr>
          <w:rFonts w:asciiTheme="minorHAnsi" w:hAnsiTheme="minorHAnsi" w:cstheme="minorHAnsi"/>
        </w:rPr>
        <w:t>na</w:t>
      </w:r>
      <w:r w:rsidRPr="001D6748">
        <w:rPr>
          <w:rFonts w:asciiTheme="minorHAnsi" w:hAnsiTheme="minorHAnsi" w:cstheme="minorHAnsi"/>
        </w:rPr>
        <w:t xml:space="preserve"> </w:t>
      </w:r>
      <w:r w:rsidR="00971C90" w:rsidRPr="001D6748">
        <w:rPr>
          <w:rFonts w:asciiTheme="minorHAnsi" w:hAnsiTheme="minorHAnsi" w:cstheme="minorHAnsi"/>
        </w:rPr>
        <w:t xml:space="preserve">Cenu </w:t>
      </w:r>
      <w:r w:rsidRPr="001D6748">
        <w:rPr>
          <w:rFonts w:asciiTheme="minorHAnsi" w:hAnsiTheme="minorHAnsi" w:cstheme="minorHAnsi"/>
        </w:rPr>
        <w:t xml:space="preserve">za Dielo, po vydaní pokynu </w:t>
      </w:r>
      <w:r w:rsidR="00B6272B" w:rsidRPr="001D6748">
        <w:rPr>
          <w:rFonts w:asciiTheme="minorHAnsi" w:hAnsiTheme="minorHAnsi" w:cstheme="minorHAnsi"/>
        </w:rPr>
        <w:t>na</w:t>
      </w:r>
      <w:r w:rsidRPr="001D6748">
        <w:rPr>
          <w:rFonts w:asciiTheme="minorHAnsi" w:hAnsiTheme="minorHAnsi" w:cstheme="minorHAnsi"/>
        </w:rPr>
        <w:t xml:space="preserve"> vykonani</w:t>
      </w:r>
      <w:r w:rsidR="00B6272B" w:rsidRPr="001D6748">
        <w:rPr>
          <w:rFonts w:asciiTheme="minorHAnsi" w:hAnsiTheme="minorHAnsi" w:cstheme="minorHAnsi"/>
        </w:rPr>
        <w:t>e</w:t>
      </w:r>
      <w:r w:rsidRPr="001D6748">
        <w:rPr>
          <w:rFonts w:asciiTheme="minorHAnsi" w:hAnsiTheme="minorHAnsi" w:cstheme="minorHAnsi"/>
        </w:rPr>
        <w:t xml:space="preserve"> Zmeny alebo schválení návrhu na Zmenu budú Zmluvné strany povinné rokovať a dohodnúť úpravu ceny za Dielo v súlade s</w:t>
      </w:r>
      <w:r w:rsidR="007908A2" w:rsidRPr="001D6748">
        <w:rPr>
          <w:rFonts w:asciiTheme="minorHAnsi" w:hAnsiTheme="minorHAnsi" w:cstheme="minorHAnsi"/>
        </w:rPr>
        <w:t> </w:t>
      </w:r>
      <w:r w:rsidRPr="001D6748">
        <w:rPr>
          <w:rFonts w:asciiTheme="minorHAnsi" w:hAnsiTheme="minorHAnsi" w:cstheme="minorHAnsi"/>
        </w:rPr>
        <w:t>nasledovnými princípmi:</w:t>
      </w:r>
      <w:bookmarkEnd w:id="23"/>
    </w:p>
    <w:p w14:paraId="12D830AC" w14:textId="0BBE97F7" w:rsidR="00664B25" w:rsidRPr="001D6748" w:rsidRDefault="00664B25" w:rsidP="00345B9C">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úprava </w:t>
      </w:r>
      <w:r w:rsidR="00971C90" w:rsidRPr="001D6748">
        <w:rPr>
          <w:rFonts w:asciiTheme="minorHAnsi" w:hAnsiTheme="minorHAnsi" w:cstheme="minorHAnsi"/>
        </w:rPr>
        <w:t xml:space="preserve">Ceny </w:t>
      </w:r>
      <w:r w:rsidRPr="001D6748">
        <w:rPr>
          <w:rFonts w:asciiTheme="minorHAnsi" w:hAnsiTheme="minorHAnsi" w:cstheme="minorHAnsi"/>
        </w:rPr>
        <w:t>za Dielo musí vychádzať z ocenenia k</w:t>
      </w:r>
      <w:r w:rsidR="00B6272B" w:rsidRPr="001D6748">
        <w:rPr>
          <w:rFonts w:asciiTheme="minorHAnsi" w:hAnsiTheme="minorHAnsi" w:cstheme="minorHAnsi"/>
        </w:rPr>
        <w:t xml:space="preserve">aždej položky materiálov a </w:t>
      </w:r>
      <w:r w:rsidR="00B6272B" w:rsidRPr="001D6748">
        <w:rPr>
          <w:rFonts w:asciiTheme="minorHAnsi" w:hAnsiTheme="minorHAnsi" w:cstheme="minorHAnsi"/>
        </w:rPr>
        <w:lastRenderedPageBreak/>
        <w:t>prác</w:t>
      </w:r>
      <w:r w:rsidRPr="001D6748">
        <w:rPr>
          <w:rFonts w:asciiTheme="minorHAnsi" w:hAnsiTheme="minorHAnsi" w:cstheme="minorHAnsi"/>
        </w:rPr>
        <w:t xml:space="preserve"> potrebn</w:t>
      </w:r>
      <w:r w:rsidR="00B6272B" w:rsidRPr="001D6748">
        <w:rPr>
          <w:rFonts w:asciiTheme="minorHAnsi" w:hAnsiTheme="minorHAnsi" w:cstheme="minorHAnsi"/>
        </w:rPr>
        <w:t>ých</w:t>
      </w:r>
      <w:r w:rsidRPr="001D6748">
        <w:rPr>
          <w:rFonts w:asciiTheme="minorHAnsi" w:hAnsiTheme="minorHAnsi" w:cstheme="minorHAnsi"/>
        </w:rPr>
        <w:t xml:space="preserve"> na realizáciu Zmeny, pričom sa použijú jednotkové ceny</w:t>
      </w:r>
      <w:r w:rsidR="00B6272B" w:rsidRPr="001D6748">
        <w:rPr>
          <w:rFonts w:asciiTheme="minorHAnsi" w:hAnsiTheme="minorHAnsi" w:cstheme="minorHAnsi"/>
        </w:rPr>
        <w:t xml:space="preserve"> a</w:t>
      </w:r>
      <w:r w:rsidRPr="001D6748">
        <w:rPr>
          <w:rFonts w:asciiTheme="minorHAnsi" w:hAnsiTheme="minorHAnsi" w:cstheme="minorHAnsi"/>
        </w:rPr>
        <w:t xml:space="preserve"> hodinové zúčtovacie sadzby uvedené prílohách k tejto Zmluve; a</w:t>
      </w:r>
    </w:p>
    <w:p w14:paraId="0ACFE744" w14:textId="3304E6F6" w:rsidR="00664B25" w:rsidRPr="001D6748" w:rsidRDefault="00664B25" w:rsidP="00345B9C">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ak v prílohách takáto položka materiálov alebo prác nie je uvedená, použije sa príslušná sadzba alebo cena za podobný materiál alebo podobnú prácu</w:t>
      </w:r>
      <w:r w:rsidR="00584418">
        <w:rPr>
          <w:rFonts w:asciiTheme="minorHAnsi" w:hAnsiTheme="minorHAnsi" w:cstheme="minorHAnsi"/>
        </w:rPr>
        <w:t xml:space="preserve"> na základe cenníkovej databázy </w:t>
      </w:r>
      <w:proofErr w:type="spellStart"/>
      <w:r w:rsidR="00584418">
        <w:rPr>
          <w:rFonts w:asciiTheme="minorHAnsi" w:hAnsiTheme="minorHAnsi" w:cstheme="minorHAnsi"/>
        </w:rPr>
        <w:t>Cenekon</w:t>
      </w:r>
      <w:proofErr w:type="spellEnd"/>
      <w:r w:rsidR="00584418">
        <w:rPr>
          <w:rFonts w:asciiTheme="minorHAnsi" w:hAnsiTheme="minorHAnsi" w:cstheme="minorHAnsi"/>
        </w:rPr>
        <w:t xml:space="preserve"> </w:t>
      </w:r>
      <w:r w:rsidR="0040484D">
        <w:rPr>
          <w:rFonts w:asciiTheme="minorHAnsi" w:hAnsiTheme="minorHAnsi" w:cstheme="minorHAnsi"/>
        </w:rPr>
        <w:t xml:space="preserve">platnej </w:t>
      </w:r>
      <w:r w:rsidRPr="001D6748">
        <w:rPr>
          <w:rFonts w:asciiTheme="minorHAnsi" w:hAnsiTheme="minorHAnsi" w:cstheme="minorHAnsi"/>
        </w:rPr>
        <w:t>v</w:t>
      </w:r>
      <w:r w:rsidR="007908A2" w:rsidRPr="001D6748">
        <w:rPr>
          <w:rFonts w:asciiTheme="minorHAnsi" w:hAnsiTheme="minorHAnsi" w:cstheme="minorHAnsi"/>
        </w:rPr>
        <w:t> </w:t>
      </w:r>
      <w:r w:rsidRPr="001D6748">
        <w:rPr>
          <w:rFonts w:asciiTheme="minorHAnsi" w:hAnsiTheme="minorHAnsi" w:cstheme="minorHAnsi"/>
        </w:rPr>
        <w:t>čase realizácie Zmeny.</w:t>
      </w:r>
    </w:p>
    <w:p w14:paraId="64E7D8B1" w14:textId="177D379D" w:rsidR="00664B25" w:rsidRPr="001D6748" w:rsidRDefault="00664B25" w:rsidP="00345B9C">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Ak sa Zmluvné strany nedohodnú o úprave </w:t>
      </w:r>
      <w:r w:rsidR="00971C90" w:rsidRPr="001D6748">
        <w:rPr>
          <w:rFonts w:asciiTheme="minorHAnsi" w:hAnsiTheme="minorHAnsi" w:cstheme="minorHAnsi"/>
        </w:rPr>
        <w:t>C</w:t>
      </w:r>
      <w:r w:rsidRPr="001D6748">
        <w:rPr>
          <w:rFonts w:asciiTheme="minorHAnsi" w:hAnsiTheme="minorHAnsi" w:cstheme="minorHAnsi"/>
        </w:rPr>
        <w:t xml:space="preserve">eny podľa predchádzajúceho odseku </w:t>
      </w:r>
      <w:r w:rsidR="00D74EF7" w:rsidRPr="001D6748">
        <w:rPr>
          <w:rFonts w:asciiTheme="minorHAnsi" w:hAnsiTheme="minorHAnsi" w:cstheme="minorHAnsi"/>
        </w:rPr>
        <w:fldChar w:fldCharType="begin"/>
      </w:r>
      <w:r w:rsidR="00D74EF7" w:rsidRPr="001D6748">
        <w:rPr>
          <w:rFonts w:asciiTheme="minorHAnsi" w:hAnsiTheme="minorHAnsi" w:cstheme="minorHAnsi"/>
        </w:rPr>
        <w:instrText xml:space="preserve"> REF _Ref221463198 \r \h </w:instrText>
      </w:r>
      <w:r w:rsidR="001D6748">
        <w:rPr>
          <w:rFonts w:asciiTheme="minorHAnsi" w:hAnsiTheme="minorHAnsi" w:cstheme="minorHAnsi"/>
        </w:rPr>
        <w:instrText xml:space="preserve"> \* MERGEFORMAT </w:instrText>
      </w:r>
      <w:r w:rsidR="00D74EF7" w:rsidRPr="001D6748">
        <w:rPr>
          <w:rFonts w:asciiTheme="minorHAnsi" w:hAnsiTheme="minorHAnsi" w:cstheme="minorHAnsi"/>
        </w:rPr>
      </w:r>
      <w:r w:rsidR="00D74EF7" w:rsidRPr="001D6748">
        <w:rPr>
          <w:rFonts w:asciiTheme="minorHAnsi" w:hAnsiTheme="minorHAnsi" w:cstheme="minorHAnsi"/>
        </w:rPr>
        <w:fldChar w:fldCharType="separate"/>
      </w:r>
      <w:r w:rsidR="0017068E" w:rsidRPr="001D6748">
        <w:rPr>
          <w:rFonts w:asciiTheme="minorHAnsi" w:hAnsiTheme="minorHAnsi" w:cstheme="minorHAnsi"/>
        </w:rPr>
        <w:t>(ii)</w:t>
      </w:r>
      <w:r w:rsidR="00D74EF7" w:rsidRPr="001D6748">
        <w:rPr>
          <w:rFonts w:asciiTheme="minorHAnsi" w:hAnsiTheme="minorHAnsi" w:cstheme="minorHAnsi"/>
        </w:rPr>
        <w:fldChar w:fldCharType="end"/>
      </w:r>
      <w:r w:rsidR="00D74EF7" w:rsidRPr="001D6748">
        <w:rPr>
          <w:rFonts w:asciiTheme="minorHAnsi" w:hAnsiTheme="minorHAnsi" w:cstheme="minorHAnsi"/>
        </w:rPr>
        <w:t xml:space="preserve"> </w:t>
      </w:r>
      <w:r w:rsidR="00B6272B" w:rsidRPr="001D6748">
        <w:rPr>
          <w:rFonts w:asciiTheme="minorHAnsi" w:hAnsiTheme="minorHAnsi" w:cstheme="minorHAnsi"/>
        </w:rPr>
        <w:t>tohto bodu</w:t>
      </w:r>
      <w:r w:rsidRPr="001D6748">
        <w:rPr>
          <w:rFonts w:asciiTheme="minorHAnsi" w:hAnsiTheme="minorHAnsi" w:cstheme="minorHAnsi"/>
        </w:rPr>
        <w:t>, platí cena stanovená Objednávateľom v súlade s princípmi uvedenými v</w:t>
      </w:r>
      <w:r w:rsidR="00B6272B" w:rsidRPr="001D6748">
        <w:rPr>
          <w:rFonts w:asciiTheme="minorHAnsi" w:hAnsiTheme="minorHAnsi" w:cstheme="minorHAnsi"/>
        </w:rPr>
        <w:t xml:space="preserve"> predchádzajúcom</w:t>
      </w:r>
      <w:r w:rsidRPr="001D6748">
        <w:rPr>
          <w:rFonts w:asciiTheme="minorHAnsi" w:hAnsiTheme="minorHAnsi" w:cstheme="minorHAnsi"/>
        </w:rPr>
        <w:t xml:space="preserve"> odseku </w:t>
      </w:r>
      <w:r w:rsidR="00D74EF7" w:rsidRPr="001D6748">
        <w:rPr>
          <w:rFonts w:asciiTheme="minorHAnsi" w:hAnsiTheme="minorHAnsi" w:cstheme="minorHAnsi"/>
        </w:rPr>
        <w:fldChar w:fldCharType="begin"/>
      </w:r>
      <w:r w:rsidR="00D74EF7" w:rsidRPr="001D6748">
        <w:rPr>
          <w:rFonts w:asciiTheme="minorHAnsi" w:hAnsiTheme="minorHAnsi" w:cstheme="minorHAnsi"/>
        </w:rPr>
        <w:instrText xml:space="preserve"> REF _Ref221463198 \r \h </w:instrText>
      </w:r>
      <w:r w:rsidR="001D6748">
        <w:rPr>
          <w:rFonts w:asciiTheme="minorHAnsi" w:hAnsiTheme="minorHAnsi" w:cstheme="minorHAnsi"/>
        </w:rPr>
        <w:instrText xml:space="preserve"> \* MERGEFORMAT </w:instrText>
      </w:r>
      <w:r w:rsidR="00D74EF7" w:rsidRPr="001D6748">
        <w:rPr>
          <w:rFonts w:asciiTheme="minorHAnsi" w:hAnsiTheme="minorHAnsi" w:cstheme="minorHAnsi"/>
        </w:rPr>
      </w:r>
      <w:r w:rsidR="00D74EF7" w:rsidRPr="001D6748">
        <w:rPr>
          <w:rFonts w:asciiTheme="minorHAnsi" w:hAnsiTheme="minorHAnsi" w:cstheme="minorHAnsi"/>
        </w:rPr>
        <w:fldChar w:fldCharType="separate"/>
      </w:r>
      <w:r w:rsidR="0017068E" w:rsidRPr="001D6748">
        <w:rPr>
          <w:rFonts w:asciiTheme="minorHAnsi" w:hAnsiTheme="minorHAnsi" w:cstheme="minorHAnsi"/>
        </w:rPr>
        <w:t>(ii)</w:t>
      </w:r>
      <w:r w:rsidR="00D74EF7" w:rsidRPr="001D6748">
        <w:rPr>
          <w:rFonts w:asciiTheme="minorHAnsi" w:hAnsiTheme="minorHAnsi" w:cstheme="minorHAnsi"/>
        </w:rPr>
        <w:fldChar w:fldCharType="end"/>
      </w:r>
      <w:r w:rsidR="00D74EF7" w:rsidRPr="001D6748">
        <w:rPr>
          <w:rFonts w:asciiTheme="minorHAnsi" w:hAnsiTheme="minorHAnsi" w:cstheme="minorHAnsi"/>
        </w:rPr>
        <w:t xml:space="preserve"> </w:t>
      </w:r>
      <w:r w:rsidR="00B6272B" w:rsidRPr="001D6748">
        <w:rPr>
          <w:rFonts w:asciiTheme="minorHAnsi" w:hAnsiTheme="minorHAnsi" w:cstheme="minorHAnsi"/>
        </w:rPr>
        <w:t>tohto bodu</w:t>
      </w:r>
      <w:r w:rsidRPr="001D6748">
        <w:rPr>
          <w:rFonts w:asciiTheme="minorHAnsi" w:hAnsiTheme="minorHAnsi" w:cstheme="minorHAnsi"/>
        </w:rPr>
        <w:t xml:space="preserve">, pokiaľ nebude v súlade s článkom </w:t>
      </w:r>
      <w:r w:rsidR="004D303C">
        <w:rPr>
          <w:rFonts w:asciiTheme="minorHAnsi" w:hAnsiTheme="minorHAnsi" w:cstheme="minorHAnsi"/>
        </w:rPr>
        <w:t>15</w:t>
      </w:r>
      <w:r w:rsidRPr="001D6748">
        <w:rPr>
          <w:rFonts w:asciiTheme="minorHAnsi" w:hAnsiTheme="minorHAnsi" w:cstheme="minorHAnsi"/>
        </w:rPr>
        <w:t xml:space="preserve"> </w:t>
      </w:r>
      <w:r w:rsidR="00F928D3" w:rsidRPr="001D6748">
        <w:rPr>
          <w:rFonts w:asciiTheme="minorHAnsi" w:hAnsiTheme="minorHAnsi" w:cstheme="minorHAnsi"/>
        </w:rPr>
        <w:t xml:space="preserve">tejto Zmluvy </w:t>
      </w:r>
      <w:r w:rsidRPr="001D6748">
        <w:rPr>
          <w:rFonts w:asciiTheme="minorHAnsi" w:hAnsiTheme="minorHAnsi" w:cstheme="minorHAnsi"/>
        </w:rPr>
        <w:t>rozhodnuté inak.</w:t>
      </w:r>
    </w:p>
    <w:p w14:paraId="2D70F8F6" w14:textId="6C5E7222" w:rsidR="00664B25" w:rsidRPr="001D6748" w:rsidRDefault="00664B25" w:rsidP="00345B9C">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Pre odstránenie pochybností Zmluvné strany potvrdzujú, že v prípade sporov súvisiacich so zmeno</w:t>
      </w:r>
      <w:r w:rsidR="00C921C4">
        <w:rPr>
          <w:rFonts w:asciiTheme="minorHAnsi" w:hAnsiTheme="minorHAnsi" w:cstheme="minorHAnsi"/>
        </w:rPr>
        <w:t>u</w:t>
      </w:r>
      <w:r w:rsidRPr="001D6748">
        <w:rPr>
          <w:rFonts w:asciiTheme="minorHAnsi" w:hAnsiTheme="minorHAnsi" w:cstheme="minorHAnsi"/>
        </w:rPr>
        <w:t xml:space="preserve"> Zhotoviteľ nie je oprávnený prerušiť postup prác na vykonávaní Diela a je povinný pokračovať v súlade s ustanoveniami tejto Zmluvy</w:t>
      </w:r>
      <w:r w:rsidR="00B6272B" w:rsidRPr="001D6748">
        <w:rPr>
          <w:rFonts w:asciiTheme="minorHAnsi" w:hAnsiTheme="minorHAnsi" w:cstheme="minorHAnsi"/>
        </w:rPr>
        <w:t>,</w:t>
      </w:r>
      <w:r w:rsidRPr="001D6748">
        <w:rPr>
          <w:rFonts w:asciiTheme="minorHAnsi" w:hAnsiTheme="minorHAnsi" w:cstheme="minorHAnsi"/>
        </w:rPr>
        <w:t xml:space="preserve"> ako aj realizovať pokyny Objednávateľa na Zmenu.</w:t>
      </w:r>
    </w:p>
    <w:p w14:paraId="620BB61A" w14:textId="39FA4E57" w:rsidR="00664B25" w:rsidRPr="001D6748" w:rsidRDefault="00664B25" w:rsidP="00345B9C">
      <w:pPr>
        <w:pStyle w:val="seLevel4"/>
        <w:keepNext/>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Každý pokyn </w:t>
      </w:r>
      <w:r w:rsidR="00B6272B" w:rsidRPr="001D6748">
        <w:rPr>
          <w:rFonts w:asciiTheme="minorHAnsi" w:hAnsiTheme="minorHAnsi" w:cstheme="minorHAnsi"/>
        </w:rPr>
        <w:t>na</w:t>
      </w:r>
      <w:r w:rsidRPr="001D6748">
        <w:rPr>
          <w:rFonts w:asciiTheme="minorHAnsi" w:hAnsiTheme="minorHAnsi" w:cstheme="minorHAnsi"/>
        </w:rPr>
        <w:t xml:space="preserve"> vykonani</w:t>
      </w:r>
      <w:r w:rsidR="00B6272B" w:rsidRPr="001D6748">
        <w:rPr>
          <w:rFonts w:asciiTheme="minorHAnsi" w:hAnsiTheme="minorHAnsi" w:cstheme="minorHAnsi"/>
        </w:rPr>
        <w:t>e</w:t>
      </w:r>
      <w:r w:rsidRPr="001D6748">
        <w:rPr>
          <w:rFonts w:asciiTheme="minorHAnsi" w:hAnsiTheme="minorHAnsi" w:cstheme="minorHAnsi"/>
        </w:rPr>
        <w:t xml:space="preserve"> Zmeny musí byť podpísaný buď Manažérom </w:t>
      </w:r>
      <w:r w:rsidR="00F928D3" w:rsidRPr="001D6748">
        <w:rPr>
          <w:rFonts w:asciiTheme="minorHAnsi" w:hAnsiTheme="minorHAnsi" w:cstheme="minorHAnsi"/>
        </w:rPr>
        <w:t>Z</w:t>
      </w:r>
      <w:r w:rsidRPr="001D6748">
        <w:rPr>
          <w:rFonts w:asciiTheme="minorHAnsi" w:hAnsiTheme="minorHAnsi" w:cstheme="minorHAnsi"/>
        </w:rPr>
        <w:t xml:space="preserve">mluvy </w:t>
      </w:r>
      <w:r w:rsidR="00B6272B" w:rsidRPr="001D6748">
        <w:rPr>
          <w:rFonts w:asciiTheme="minorHAnsi" w:hAnsiTheme="minorHAnsi" w:cstheme="minorHAnsi"/>
        </w:rPr>
        <w:t xml:space="preserve">za </w:t>
      </w:r>
      <w:r w:rsidRPr="001D6748">
        <w:rPr>
          <w:rFonts w:asciiTheme="minorHAnsi" w:hAnsiTheme="minorHAnsi" w:cstheme="minorHAnsi"/>
        </w:rPr>
        <w:t>Objednávateľa</w:t>
      </w:r>
      <w:r w:rsidR="00B6272B" w:rsidRPr="001D6748">
        <w:rPr>
          <w:rFonts w:asciiTheme="minorHAnsi" w:hAnsiTheme="minorHAnsi" w:cstheme="minorHAnsi"/>
        </w:rPr>
        <w:t>,</w:t>
      </w:r>
      <w:r w:rsidRPr="001D6748">
        <w:rPr>
          <w:rFonts w:asciiTheme="minorHAnsi" w:hAnsiTheme="minorHAnsi" w:cstheme="minorHAnsi"/>
        </w:rPr>
        <w:t xml:space="preserve"> alebo </w:t>
      </w:r>
      <w:r w:rsidR="00FD4059" w:rsidRPr="001D6748">
        <w:rPr>
          <w:rFonts w:asciiTheme="minorHAnsi" w:hAnsiTheme="minorHAnsi" w:cstheme="minorHAnsi"/>
        </w:rPr>
        <w:t xml:space="preserve">osobou/osobami oprávnenými konať </w:t>
      </w:r>
      <w:r w:rsidR="00E55387" w:rsidRPr="001D6748">
        <w:rPr>
          <w:rFonts w:asciiTheme="minorHAnsi" w:hAnsiTheme="minorHAnsi" w:cstheme="minorHAnsi"/>
        </w:rPr>
        <w:t xml:space="preserve">za </w:t>
      </w:r>
      <w:r w:rsidRPr="001D6748">
        <w:rPr>
          <w:rFonts w:asciiTheme="minorHAnsi" w:hAnsiTheme="minorHAnsi" w:cstheme="minorHAnsi"/>
        </w:rPr>
        <w:t xml:space="preserve">Objednávateľa </w:t>
      </w:r>
      <w:r w:rsidR="00C921C4">
        <w:rPr>
          <w:rFonts w:asciiTheme="minorHAnsi" w:hAnsiTheme="minorHAnsi" w:cstheme="minorHAnsi"/>
        </w:rPr>
        <w:t>navonok voči tretím osobám</w:t>
      </w:r>
      <w:r w:rsidRPr="001D6748">
        <w:rPr>
          <w:rFonts w:asciiTheme="minorHAnsi" w:hAnsiTheme="minorHAnsi" w:cstheme="minorHAnsi"/>
        </w:rPr>
        <w:t>.</w:t>
      </w:r>
    </w:p>
    <w:p w14:paraId="797B6EC2" w14:textId="22CABB59" w:rsidR="001B6D5B" w:rsidRPr="00345B9C" w:rsidRDefault="00664B25" w:rsidP="005251D2">
      <w:pPr>
        <w:pStyle w:val="seLevel4"/>
        <w:keepNext/>
        <w:numPr>
          <w:ilvl w:val="3"/>
          <w:numId w:val="1"/>
        </w:numPr>
        <w:tabs>
          <w:tab w:val="clear" w:pos="1985"/>
          <w:tab w:val="clear" w:pos="2722"/>
        </w:tabs>
        <w:spacing w:before="0" w:after="0"/>
        <w:ind w:left="2268" w:hanging="567"/>
        <w:rPr>
          <w:rFonts w:asciiTheme="minorHAnsi" w:hAnsiTheme="minorHAnsi" w:cstheme="minorHAnsi"/>
        </w:rPr>
      </w:pPr>
      <w:r w:rsidRPr="00345B9C">
        <w:rPr>
          <w:rFonts w:asciiTheme="minorHAnsi" w:hAnsiTheme="minorHAnsi" w:cstheme="minorHAnsi"/>
        </w:rPr>
        <w:t xml:space="preserve">Pokiaľ Objednávateľ postupom podľa tohto </w:t>
      </w:r>
      <w:r w:rsidR="00B6272B" w:rsidRPr="00345B9C">
        <w:rPr>
          <w:rFonts w:asciiTheme="minorHAnsi" w:hAnsiTheme="minorHAnsi" w:cstheme="minorHAnsi"/>
        </w:rPr>
        <w:t>bodu</w:t>
      </w:r>
      <w:r w:rsidRPr="00345B9C">
        <w:rPr>
          <w:rFonts w:asciiTheme="minorHAnsi" w:hAnsiTheme="minorHAnsi" w:cstheme="minorHAnsi"/>
        </w:rPr>
        <w:t xml:space="preserve"> zníži rozsah Diela, Zhotoviteľ nie je oprávnený požadovať finančnú kompenzáciu od</w:t>
      </w:r>
      <w:r w:rsidR="00BE55E2" w:rsidRPr="00345B9C">
        <w:rPr>
          <w:rFonts w:asciiTheme="minorHAnsi" w:hAnsiTheme="minorHAnsi" w:cstheme="minorHAnsi"/>
        </w:rPr>
        <w:t> </w:t>
      </w:r>
      <w:r w:rsidRPr="00345B9C">
        <w:rPr>
          <w:rFonts w:asciiTheme="minorHAnsi" w:hAnsiTheme="minorHAnsi" w:cstheme="minorHAnsi"/>
        </w:rPr>
        <w:t>Objednávateľa.</w:t>
      </w:r>
    </w:p>
    <w:p w14:paraId="46FE3CFB" w14:textId="205D8EEB" w:rsidR="00084FD0" w:rsidRPr="001D6748" w:rsidRDefault="00664B25" w:rsidP="00345B9C">
      <w:pPr>
        <w:pStyle w:val="seLevel3"/>
        <w:keepNext/>
        <w:widowControl w:val="0"/>
        <w:numPr>
          <w:ilvl w:val="2"/>
          <w:numId w:val="20"/>
        </w:numPr>
        <w:tabs>
          <w:tab w:val="clear" w:pos="3205"/>
        </w:tabs>
        <w:ind w:left="1701" w:hanging="567"/>
        <w:rPr>
          <w:rFonts w:asciiTheme="minorHAnsi" w:hAnsiTheme="minorHAnsi" w:cstheme="minorHAnsi"/>
          <w:kern w:val="0"/>
          <w:lang w:val="sk-SK"/>
        </w:rPr>
      </w:pPr>
      <w:bookmarkStart w:id="24" w:name="_Ref146106550"/>
      <w:r w:rsidRPr="001D6748">
        <w:rPr>
          <w:rFonts w:asciiTheme="minorHAnsi" w:hAnsiTheme="minorHAnsi" w:cstheme="minorHAnsi"/>
          <w:lang w:val="sk-SK"/>
        </w:rPr>
        <w:t xml:space="preserve">Zmeny schválené Objednávateľom </w:t>
      </w:r>
      <w:r w:rsidR="00AD243A" w:rsidRPr="001D6748">
        <w:rPr>
          <w:rFonts w:asciiTheme="minorHAnsi" w:hAnsiTheme="minorHAnsi" w:cstheme="minorHAnsi"/>
          <w:lang w:val="sk-SK"/>
        </w:rPr>
        <w:t xml:space="preserve">v súlade s bodom </w:t>
      </w:r>
      <w:r w:rsidR="00874EF4" w:rsidRPr="001D6748">
        <w:rPr>
          <w:rFonts w:asciiTheme="minorHAnsi" w:hAnsiTheme="minorHAnsi" w:cstheme="minorHAnsi"/>
          <w:lang w:val="sk-SK"/>
        </w:rPr>
        <w:fldChar w:fldCharType="begin"/>
      </w:r>
      <w:r w:rsidR="00874EF4" w:rsidRPr="001D6748">
        <w:rPr>
          <w:rFonts w:asciiTheme="minorHAnsi" w:hAnsiTheme="minorHAnsi" w:cstheme="minorHAnsi"/>
          <w:lang w:val="sk-SK"/>
        </w:rPr>
        <w:instrText xml:space="preserve"> REF _Ref146105247 \r \h </w:instrText>
      </w:r>
      <w:r w:rsidR="001D6748">
        <w:rPr>
          <w:rFonts w:asciiTheme="minorHAnsi" w:hAnsiTheme="minorHAnsi" w:cstheme="minorHAnsi"/>
          <w:lang w:val="sk-SK"/>
        </w:rPr>
        <w:instrText xml:space="preserve"> \* MERGEFORMAT </w:instrText>
      </w:r>
      <w:r w:rsidR="00874EF4" w:rsidRPr="001D6748">
        <w:rPr>
          <w:rFonts w:asciiTheme="minorHAnsi" w:hAnsiTheme="minorHAnsi" w:cstheme="minorHAnsi"/>
          <w:lang w:val="sk-SK"/>
        </w:rPr>
      </w:r>
      <w:r w:rsidR="00874EF4"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2.3.4(ii)</w:t>
      </w:r>
      <w:r w:rsidR="00874EF4" w:rsidRPr="001D6748">
        <w:rPr>
          <w:rFonts w:asciiTheme="minorHAnsi" w:hAnsiTheme="minorHAnsi" w:cstheme="minorHAnsi"/>
          <w:lang w:val="sk-SK"/>
        </w:rPr>
        <w:fldChar w:fldCharType="end"/>
      </w:r>
      <w:r w:rsidR="00AD243A" w:rsidRPr="001D6748">
        <w:rPr>
          <w:rFonts w:asciiTheme="minorHAnsi" w:hAnsiTheme="minorHAnsi" w:cstheme="minorHAnsi"/>
          <w:lang w:val="sk-SK"/>
        </w:rPr>
        <w:t xml:space="preserve"> tohto článku Zmluvy</w:t>
      </w:r>
      <w:r w:rsidR="004E04B1" w:rsidRPr="001D6748">
        <w:rPr>
          <w:rFonts w:asciiTheme="minorHAnsi" w:hAnsiTheme="minorHAnsi" w:cstheme="minorHAnsi"/>
          <w:lang w:val="sk-SK"/>
        </w:rPr>
        <w:t xml:space="preserve"> a/alebo pokyny na Zmenu </w:t>
      </w:r>
      <w:r w:rsidR="00E05B0F" w:rsidRPr="001D6748">
        <w:rPr>
          <w:rFonts w:asciiTheme="minorHAnsi" w:hAnsiTheme="minorHAnsi" w:cstheme="minorHAnsi"/>
          <w:lang w:val="sk-SK"/>
        </w:rPr>
        <w:t>dané Objednávateľom v súlade s bodom</w:t>
      </w:r>
      <w:r w:rsidR="00AD243A" w:rsidRPr="001D6748">
        <w:rPr>
          <w:rFonts w:asciiTheme="minorHAnsi" w:hAnsiTheme="minorHAnsi" w:cstheme="minorHAnsi"/>
          <w:lang w:val="sk-SK"/>
        </w:rPr>
        <w:t xml:space="preserve"> </w:t>
      </w:r>
      <w:r w:rsidR="00CA007B" w:rsidRPr="001D6748">
        <w:rPr>
          <w:rFonts w:asciiTheme="minorHAnsi" w:hAnsiTheme="minorHAnsi" w:cstheme="minorHAnsi"/>
          <w:lang w:val="sk-SK"/>
        </w:rPr>
        <w:fldChar w:fldCharType="begin"/>
      </w:r>
      <w:r w:rsidR="00CA007B" w:rsidRPr="001D6748">
        <w:rPr>
          <w:rFonts w:asciiTheme="minorHAnsi" w:hAnsiTheme="minorHAnsi" w:cstheme="minorHAnsi"/>
          <w:lang w:val="sk-SK"/>
        </w:rPr>
        <w:instrText xml:space="preserve"> REF _Ref146106971 \r \h </w:instrText>
      </w:r>
      <w:r w:rsidR="001D6748">
        <w:rPr>
          <w:rFonts w:asciiTheme="minorHAnsi" w:hAnsiTheme="minorHAnsi" w:cstheme="minorHAnsi"/>
          <w:lang w:val="sk-SK"/>
        </w:rPr>
        <w:instrText xml:space="preserve"> \* MERGEFORMAT </w:instrText>
      </w:r>
      <w:r w:rsidR="00CA007B" w:rsidRPr="001D6748">
        <w:rPr>
          <w:rFonts w:asciiTheme="minorHAnsi" w:hAnsiTheme="minorHAnsi" w:cstheme="minorHAnsi"/>
          <w:lang w:val="sk-SK"/>
        </w:rPr>
      </w:r>
      <w:r w:rsidR="00CA007B"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2.3.2(vi)</w:t>
      </w:r>
      <w:r w:rsidR="00CA007B" w:rsidRPr="001D6748">
        <w:rPr>
          <w:rFonts w:asciiTheme="minorHAnsi" w:hAnsiTheme="minorHAnsi" w:cstheme="minorHAnsi"/>
          <w:lang w:val="sk-SK"/>
        </w:rPr>
        <w:fldChar w:fldCharType="end"/>
      </w:r>
      <w:r w:rsidR="00CA007B" w:rsidRPr="001D6748">
        <w:rPr>
          <w:rFonts w:asciiTheme="minorHAnsi" w:hAnsiTheme="minorHAnsi" w:cstheme="minorHAnsi"/>
          <w:lang w:val="sk-SK"/>
        </w:rPr>
        <w:t xml:space="preserve"> </w:t>
      </w:r>
      <w:r w:rsidRPr="001D6748">
        <w:rPr>
          <w:rFonts w:asciiTheme="minorHAnsi" w:hAnsiTheme="minorHAnsi" w:cstheme="minorHAnsi"/>
          <w:lang w:val="sk-SK"/>
        </w:rPr>
        <w:t xml:space="preserve">podliehajú postupu podľa ustanovenia bodu 4.2 </w:t>
      </w:r>
      <w:r w:rsidR="00D5110F" w:rsidRPr="001D6748">
        <w:rPr>
          <w:rFonts w:asciiTheme="minorHAnsi" w:hAnsiTheme="minorHAnsi" w:cstheme="minorHAnsi"/>
          <w:bCs/>
          <w:lang w:val="sk-SK"/>
        </w:rPr>
        <w:t>VOP</w:t>
      </w:r>
      <w:r w:rsidR="005A2E9F" w:rsidRPr="001D6748">
        <w:rPr>
          <w:rFonts w:asciiTheme="minorHAnsi" w:hAnsiTheme="minorHAnsi" w:cstheme="minorHAnsi"/>
          <w:bCs/>
          <w:lang w:val="sk-SK"/>
        </w:rPr>
        <w:t>, ktoré tvoria Prílohu č. 1 k tejto Zmluve</w:t>
      </w:r>
      <w:r w:rsidRPr="001D6748">
        <w:rPr>
          <w:rFonts w:asciiTheme="minorHAnsi" w:hAnsiTheme="minorHAnsi" w:cstheme="minorHAnsi"/>
          <w:kern w:val="0"/>
          <w:lang w:val="sk-SK"/>
        </w:rPr>
        <w:t xml:space="preserve"> a</w:t>
      </w:r>
      <w:r w:rsidR="00AD243A" w:rsidRPr="001D6748">
        <w:rPr>
          <w:rFonts w:asciiTheme="minorHAnsi" w:hAnsiTheme="minorHAnsi" w:cstheme="minorHAnsi"/>
          <w:kern w:val="0"/>
          <w:lang w:val="sk-SK"/>
        </w:rPr>
        <w:t xml:space="preserve"> Zmluvné strany sa v takomto prípade zaväzujú uzatvoriť dodatok k Zmluve, predmetom ktorého bude potvrdenie Zmeny odsúhlasenej Objednávateľom v zmysle bodu </w:t>
      </w:r>
      <w:r w:rsidR="00703A2B" w:rsidRPr="001D6748">
        <w:rPr>
          <w:rFonts w:asciiTheme="minorHAnsi" w:hAnsiTheme="minorHAnsi" w:cstheme="minorHAnsi"/>
          <w:lang w:val="sk-SK"/>
        </w:rPr>
        <w:fldChar w:fldCharType="begin"/>
      </w:r>
      <w:r w:rsidR="00703A2B" w:rsidRPr="001D6748">
        <w:rPr>
          <w:rFonts w:asciiTheme="minorHAnsi" w:hAnsiTheme="minorHAnsi" w:cstheme="minorHAnsi"/>
          <w:lang w:val="sk-SK"/>
        </w:rPr>
        <w:instrText xml:space="preserve"> REF _Ref146105247 \r \h </w:instrText>
      </w:r>
      <w:r w:rsidR="001D6748">
        <w:rPr>
          <w:rFonts w:asciiTheme="minorHAnsi" w:hAnsiTheme="minorHAnsi" w:cstheme="minorHAnsi"/>
          <w:lang w:val="sk-SK"/>
        </w:rPr>
        <w:instrText xml:space="preserve"> \* MERGEFORMAT </w:instrText>
      </w:r>
      <w:r w:rsidR="00703A2B" w:rsidRPr="001D6748">
        <w:rPr>
          <w:rFonts w:asciiTheme="minorHAnsi" w:hAnsiTheme="minorHAnsi" w:cstheme="minorHAnsi"/>
          <w:lang w:val="sk-SK"/>
        </w:rPr>
      </w:r>
      <w:r w:rsidR="00703A2B" w:rsidRPr="001D6748">
        <w:rPr>
          <w:rFonts w:asciiTheme="minorHAnsi" w:hAnsiTheme="minorHAnsi" w:cstheme="minorHAnsi"/>
          <w:kern w:val="0"/>
          <w:lang w:val="sk-SK"/>
        </w:rPr>
        <w:fldChar w:fldCharType="separate"/>
      </w:r>
      <w:r w:rsidR="0017068E" w:rsidRPr="001D6748">
        <w:rPr>
          <w:rFonts w:asciiTheme="minorHAnsi" w:hAnsiTheme="minorHAnsi" w:cstheme="minorHAnsi"/>
          <w:lang w:val="sk-SK"/>
        </w:rPr>
        <w:t>2.3.4(ii)</w:t>
      </w:r>
      <w:r w:rsidR="00703A2B" w:rsidRPr="001D6748">
        <w:rPr>
          <w:rFonts w:asciiTheme="minorHAnsi" w:hAnsiTheme="minorHAnsi" w:cstheme="minorHAnsi"/>
          <w:lang w:val="sk-SK"/>
        </w:rPr>
        <w:fldChar w:fldCharType="end"/>
      </w:r>
      <w:r w:rsidR="00A61957" w:rsidRPr="001D6748">
        <w:rPr>
          <w:rFonts w:asciiTheme="minorHAnsi" w:hAnsiTheme="minorHAnsi" w:cstheme="minorHAnsi"/>
          <w:lang w:val="sk-SK"/>
        </w:rPr>
        <w:t xml:space="preserve"> </w:t>
      </w:r>
      <w:r w:rsidR="00642750" w:rsidRPr="001D6748">
        <w:rPr>
          <w:rFonts w:asciiTheme="minorHAnsi" w:hAnsiTheme="minorHAnsi" w:cstheme="minorHAnsi"/>
          <w:lang w:val="sk-SK"/>
        </w:rPr>
        <w:t>a/</w:t>
      </w:r>
      <w:r w:rsidR="00171A7E" w:rsidRPr="001D6748">
        <w:rPr>
          <w:rFonts w:asciiTheme="minorHAnsi" w:hAnsiTheme="minorHAnsi" w:cstheme="minorHAnsi"/>
          <w:lang w:val="sk-SK"/>
        </w:rPr>
        <w:t xml:space="preserve">alebo pokynu na vykonanie Zmeny v zmysle bodu </w:t>
      </w:r>
      <w:r w:rsidR="00171A7E" w:rsidRPr="001D6748">
        <w:rPr>
          <w:rFonts w:asciiTheme="minorHAnsi" w:hAnsiTheme="minorHAnsi" w:cstheme="minorHAnsi"/>
          <w:lang w:val="sk-SK"/>
        </w:rPr>
        <w:fldChar w:fldCharType="begin"/>
      </w:r>
      <w:r w:rsidR="00171A7E" w:rsidRPr="001D6748">
        <w:rPr>
          <w:rFonts w:asciiTheme="minorHAnsi" w:hAnsiTheme="minorHAnsi" w:cstheme="minorHAnsi"/>
          <w:lang w:val="sk-SK"/>
        </w:rPr>
        <w:instrText xml:space="preserve"> REF _Ref146106971 \r \h </w:instrText>
      </w:r>
      <w:r w:rsidR="001D6748">
        <w:rPr>
          <w:rFonts w:asciiTheme="minorHAnsi" w:hAnsiTheme="minorHAnsi" w:cstheme="minorHAnsi"/>
          <w:lang w:val="sk-SK"/>
        </w:rPr>
        <w:instrText xml:space="preserve"> \* MERGEFORMAT </w:instrText>
      </w:r>
      <w:r w:rsidR="00171A7E" w:rsidRPr="001D6748">
        <w:rPr>
          <w:rFonts w:asciiTheme="minorHAnsi" w:hAnsiTheme="minorHAnsi" w:cstheme="minorHAnsi"/>
          <w:lang w:val="sk-SK"/>
        </w:rPr>
      </w:r>
      <w:r w:rsidR="00171A7E" w:rsidRPr="001D6748">
        <w:rPr>
          <w:rFonts w:asciiTheme="minorHAnsi" w:hAnsiTheme="minorHAnsi" w:cstheme="minorHAnsi"/>
          <w:kern w:val="0"/>
          <w:lang w:val="sk-SK"/>
        </w:rPr>
        <w:fldChar w:fldCharType="separate"/>
      </w:r>
      <w:r w:rsidR="0017068E" w:rsidRPr="001D6748">
        <w:rPr>
          <w:rFonts w:asciiTheme="minorHAnsi" w:hAnsiTheme="minorHAnsi" w:cstheme="minorHAnsi"/>
          <w:lang w:val="sk-SK"/>
        </w:rPr>
        <w:t>2.3.2(vi)</w:t>
      </w:r>
      <w:r w:rsidR="00171A7E" w:rsidRPr="001D6748">
        <w:rPr>
          <w:rFonts w:asciiTheme="minorHAnsi" w:hAnsiTheme="minorHAnsi" w:cstheme="minorHAnsi"/>
          <w:lang w:val="sk-SK"/>
        </w:rPr>
        <w:fldChar w:fldCharType="end"/>
      </w:r>
      <w:r w:rsidR="00171A7E" w:rsidRPr="001D6748">
        <w:rPr>
          <w:rFonts w:asciiTheme="minorHAnsi" w:hAnsiTheme="minorHAnsi" w:cstheme="minorHAnsi"/>
          <w:lang w:val="sk-SK"/>
        </w:rPr>
        <w:t xml:space="preserve"> Zmluvy</w:t>
      </w:r>
      <w:r w:rsidR="00AD243A" w:rsidRPr="001D6748">
        <w:rPr>
          <w:rFonts w:asciiTheme="minorHAnsi" w:hAnsiTheme="minorHAnsi" w:cstheme="minorHAnsi"/>
          <w:kern w:val="0"/>
          <w:lang w:val="sk-SK"/>
        </w:rPr>
        <w:t>.</w:t>
      </w:r>
      <w:bookmarkEnd w:id="24"/>
      <w:r w:rsidR="00AD243A" w:rsidRPr="001D6748">
        <w:rPr>
          <w:rFonts w:asciiTheme="minorHAnsi" w:hAnsiTheme="minorHAnsi" w:cstheme="minorHAnsi"/>
          <w:kern w:val="0"/>
          <w:lang w:val="sk-SK"/>
        </w:rPr>
        <w:t xml:space="preserve"> </w:t>
      </w:r>
    </w:p>
    <w:p w14:paraId="47E93405" w14:textId="07E5D722" w:rsidR="00AD243A" w:rsidRPr="001D6748" w:rsidRDefault="00664B25" w:rsidP="00345B9C">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kern w:val="0"/>
          <w:lang w:val="sk-SK"/>
        </w:rPr>
        <w:t>Pre vylúčenie pochybností platí, že</w:t>
      </w:r>
      <w:r w:rsidR="006044C3" w:rsidRPr="001D6748">
        <w:rPr>
          <w:rFonts w:asciiTheme="minorHAnsi" w:hAnsiTheme="minorHAnsi" w:cstheme="minorHAnsi"/>
          <w:lang w:val="sk-SK"/>
        </w:rPr>
        <w:t xml:space="preserve"> Zmena je účinná a</w:t>
      </w:r>
      <w:r w:rsidRPr="001D6748">
        <w:rPr>
          <w:rFonts w:asciiTheme="minorHAnsi" w:hAnsiTheme="minorHAnsi" w:cstheme="minorHAnsi"/>
          <w:lang w:val="sk-SK"/>
        </w:rPr>
        <w:t xml:space="preserve"> Zhotoviteľ je oprávnený a zároveň povinný začať s realizáciou </w:t>
      </w:r>
      <w:r w:rsidR="00F654C9" w:rsidRPr="001D6748">
        <w:rPr>
          <w:rFonts w:asciiTheme="minorHAnsi" w:hAnsiTheme="minorHAnsi" w:cstheme="minorHAnsi"/>
          <w:lang w:val="sk-SK"/>
        </w:rPr>
        <w:t>Z</w:t>
      </w:r>
      <w:r w:rsidR="00971C90" w:rsidRPr="001D6748">
        <w:rPr>
          <w:rFonts w:asciiTheme="minorHAnsi" w:hAnsiTheme="minorHAnsi" w:cstheme="minorHAnsi"/>
          <w:lang w:val="sk-SK"/>
        </w:rPr>
        <w:t xml:space="preserve">mien </w:t>
      </w:r>
      <w:r w:rsidRPr="001D6748">
        <w:rPr>
          <w:rFonts w:asciiTheme="minorHAnsi" w:hAnsiTheme="minorHAnsi" w:cstheme="minorHAnsi"/>
          <w:lang w:val="sk-SK"/>
        </w:rPr>
        <w:t>Plnenia</w:t>
      </w:r>
      <w:r w:rsidR="00AD243A" w:rsidRPr="001D6748">
        <w:rPr>
          <w:rFonts w:asciiTheme="minorHAnsi" w:hAnsiTheme="minorHAnsi" w:cstheme="minorHAnsi"/>
          <w:lang w:val="sk-SK"/>
        </w:rPr>
        <w:t>:</w:t>
      </w:r>
    </w:p>
    <w:p w14:paraId="07893C15" w14:textId="5CE74D6B" w:rsidR="00AD243A" w:rsidRPr="001D6748" w:rsidRDefault="00AD243A" w:rsidP="00345B9C">
      <w:pPr>
        <w:pStyle w:val="seLevel3"/>
        <w:keepNext/>
        <w:widowControl w:val="0"/>
        <w:numPr>
          <w:ilvl w:val="3"/>
          <w:numId w:val="20"/>
        </w:numPr>
        <w:tabs>
          <w:tab w:val="clear" w:pos="2722"/>
        </w:tabs>
        <w:ind w:left="2268" w:hanging="567"/>
        <w:rPr>
          <w:rFonts w:asciiTheme="minorHAnsi" w:hAnsiTheme="minorHAnsi" w:cstheme="minorHAnsi"/>
          <w:lang w:val="sk-SK"/>
        </w:rPr>
      </w:pPr>
      <w:r w:rsidRPr="001D6748">
        <w:rPr>
          <w:rFonts w:asciiTheme="minorHAnsi" w:hAnsiTheme="minorHAnsi" w:cstheme="minorHAnsi"/>
          <w:lang w:val="sk-SK"/>
        </w:rPr>
        <w:t>v prípade Zmien</w:t>
      </w:r>
      <w:r w:rsidR="00435237" w:rsidRPr="001D6748">
        <w:rPr>
          <w:rFonts w:asciiTheme="minorHAnsi" w:hAnsiTheme="minorHAnsi" w:cstheme="minorHAnsi"/>
          <w:lang w:val="sk-SK"/>
        </w:rPr>
        <w:t xml:space="preserve">, ktoré podliehajú postupu podľa ustanovenia bodu 4.2 </w:t>
      </w:r>
      <w:r w:rsidR="00435237" w:rsidRPr="001D6748">
        <w:rPr>
          <w:rFonts w:asciiTheme="minorHAnsi" w:hAnsiTheme="minorHAnsi" w:cstheme="minorHAnsi"/>
          <w:bCs/>
          <w:lang w:val="sk-SK"/>
        </w:rPr>
        <w:t>VOP</w:t>
      </w:r>
      <w:r w:rsidR="00892219" w:rsidRPr="001D6748">
        <w:rPr>
          <w:rFonts w:asciiTheme="minorHAnsi" w:hAnsiTheme="minorHAnsi" w:cstheme="minorHAnsi"/>
          <w:bCs/>
          <w:lang w:val="sk-SK"/>
        </w:rPr>
        <w:t>,</w:t>
      </w:r>
      <w:r w:rsidRPr="001D6748">
        <w:rPr>
          <w:rFonts w:asciiTheme="minorHAnsi" w:hAnsiTheme="minorHAnsi" w:cstheme="minorHAnsi"/>
          <w:lang w:val="sk-SK"/>
        </w:rPr>
        <w:t xml:space="preserve"> </w:t>
      </w:r>
      <w:r w:rsidR="00054510" w:rsidRPr="001D6748">
        <w:rPr>
          <w:rFonts w:asciiTheme="minorHAnsi" w:hAnsiTheme="minorHAnsi" w:cstheme="minorHAnsi"/>
          <w:lang w:val="sk-SK"/>
        </w:rPr>
        <w:t xml:space="preserve">odo dňa </w:t>
      </w:r>
      <w:r w:rsidR="001C0B0B" w:rsidRPr="001D6748">
        <w:rPr>
          <w:rFonts w:asciiTheme="minorHAnsi" w:hAnsiTheme="minorHAnsi" w:cstheme="minorHAnsi"/>
          <w:lang w:val="sk-SK"/>
        </w:rPr>
        <w:t xml:space="preserve">uzatvorenia dodatku </w:t>
      </w:r>
      <w:r w:rsidR="005C0C05" w:rsidRPr="001D6748">
        <w:rPr>
          <w:rFonts w:asciiTheme="minorHAnsi" w:hAnsiTheme="minorHAnsi" w:cstheme="minorHAnsi"/>
          <w:lang w:val="sk-SK"/>
        </w:rPr>
        <w:t xml:space="preserve">v súlade s bodom </w:t>
      </w:r>
      <w:r w:rsidR="005C0C05" w:rsidRPr="001D6748">
        <w:rPr>
          <w:rFonts w:asciiTheme="minorHAnsi" w:hAnsiTheme="minorHAnsi" w:cstheme="minorHAnsi"/>
          <w:lang w:val="sk-SK"/>
        </w:rPr>
        <w:fldChar w:fldCharType="begin"/>
      </w:r>
      <w:r w:rsidR="005C0C05" w:rsidRPr="001D6748">
        <w:rPr>
          <w:rFonts w:asciiTheme="minorHAnsi" w:hAnsiTheme="minorHAnsi" w:cstheme="minorHAnsi"/>
          <w:lang w:val="sk-SK"/>
        </w:rPr>
        <w:instrText xml:space="preserve"> REF _Ref146106550 \r \h </w:instrText>
      </w:r>
      <w:r w:rsidR="001D6748">
        <w:rPr>
          <w:rFonts w:asciiTheme="minorHAnsi" w:hAnsiTheme="minorHAnsi" w:cstheme="minorHAnsi"/>
          <w:lang w:val="sk-SK"/>
        </w:rPr>
        <w:instrText xml:space="preserve"> \* MERGEFORMAT </w:instrText>
      </w:r>
      <w:r w:rsidR="005C0C05" w:rsidRPr="001D6748">
        <w:rPr>
          <w:rFonts w:asciiTheme="minorHAnsi" w:hAnsiTheme="minorHAnsi" w:cstheme="minorHAnsi"/>
          <w:lang w:val="sk-SK"/>
        </w:rPr>
      </w:r>
      <w:r w:rsidR="005C0C05"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2.3.6</w:t>
      </w:r>
      <w:r w:rsidR="005C0C05" w:rsidRPr="001D6748">
        <w:rPr>
          <w:rFonts w:asciiTheme="minorHAnsi" w:hAnsiTheme="minorHAnsi" w:cstheme="minorHAnsi"/>
          <w:lang w:val="sk-SK"/>
        </w:rPr>
        <w:fldChar w:fldCharType="end"/>
      </w:r>
      <w:r w:rsidR="005C0C05" w:rsidRPr="001D6748">
        <w:rPr>
          <w:rFonts w:asciiTheme="minorHAnsi" w:hAnsiTheme="minorHAnsi" w:cstheme="minorHAnsi"/>
          <w:lang w:val="sk-SK"/>
        </w:rPr>
        <w:t xml:space="preserve"> </w:t>
      </w:r>
      <w:r w:rsidRPr="001D6748">
        <w:rPr>
          <w:rFonts w:asciiTheme="minorHAnsi" w:hAnsiTheme="minorHAnsi" w:cstheme="minorHAnsi"/>
          <w:lang w:val="sk-SK"/>
        </w:rPr>
        <w:t>tohto článku Zmluvy, alebo</w:t>
      </w:r>
    </w:p>
    <w:p w14:paraId="4EF8D3E2" w14:textId="68F9AC04" w:rsidR="00AD243A" w:rsidRPr="001D6748" w:rsidRDefault="0023310C" w:rsidP="00345B9C">
      <w:pPr>
        <w:pStyle w:val="seLevel3"/>
        <w:keepNext/>
        <w:widowControl w:val="0"/>
        <w:numPr>
          <w:ilvl w:val="3"/>
          <w:numId w:val="20"/>
        </w:numPr>
        <w:tabs>
          <w:tab w:val="clear" w:pos="2722"/>
        </w:tabs>
        <w:ind w:left="2268" w:hanging="567"/>
        <w:rPr>
          <w:rFonts w:asciiTheme="minorHAnsi" w:hAnsiTheme="minorHAnsi" w:cstheme="minorHAnsi"/>
          <w:lang w:val="sk-SK"/>
        </w:rPr>
      </w:pPr>
      <w:r w:rsidRPr="001D6748">
        <w:rPr>
          <w:rFonts w:asciiTheme="minorHAnsi" w:hAnsiTheme="minorHAnsi" w:cstheme="minorHAnsi"/>
          <w:lang w:val="sk-SK"/>
        </w:rPr>
        <w:t xml:space="preserve">v prípade Zmien, ktoré </w:t>
      </w:r>
      <w:r w:rsidR="00CC6FC5" w:rsidRPr="001D6748">
        <w:rPr>
          <w:rFonts w:asciiTheme="minorHAnsi" w:hAnsiTheme="minorHAnsi" w:cstheme="minorHAnsi"/>
          <w:lang w:val="sk-SK"/>
        </w:rPr>
        <w:t>ne</w:t>
      </w:r>
      <w:r w:rsidRPr="001D6748">
        <w:rPr>
          <w:rFonts w:asciiTheme="minorHAnsi" w:hAnsiTheme="minorHAnsi" w:cstheme="minorHAnsi"/>
          <w:lang w:val="sk-SK"/>
        </w:rPr>
        <w:t xml:space="preserve">podliehajú postupu podľa ustanovenia bodu 4.2 </w:t>
      </w:r>
      <w:r w:rsidRPr="001D6748">
        <w:rPr>
          <w:rFonts w:asciiTheme="minorHAnsi" w:hAnsiTheme="minorHAnsi" w:cstheme="minorHAnsi"/>
          <w:bCs/>
          <w:lang w:val="sk-SK"/>
        </w:rPr>
        <w:t>VOP,</w:t>
      </w:r>
      <w:r w:rsidRPr="001D6748">
        <w:rPr>
          <w:rFonts w:asciiTheme="minorHAnsi" w:hAnsiTheme="minorHAnsi" w:cstheme="minorHAnsi"/>
          <w:lang w:val="sk-SK"/>
        </w:rPr>
        <w:t xml:space="preserve"> odo dňa </w:t>
      </w:r>
      <w:r w:rsidR="003742EE" w:rsidRPr="001D6748">
        <w:rPr>
          <w:rFonts w:asciiTheme="minorHAnsi" w:hAnsiTheme="minorHAnsi" w:cstheme="minorHAnsi"/>
          <w:lang w:val="sk-SK"/>
        </w:rPr>
        <w:t xml:space="preserve">schválenia Objednávateľom podľa bodu </w:t>
      </w:r>
      <w:r w:rsidR="00CC6FC5" w:rsidRPr="001D6748">
        <w:rPr>
          <w:rFonts w:asciiTheme="minorHAnsi" w:hAnsiTheme="minorHAnsi" w:cstheme="minorHAnsi"/>
          <w:lang w:val="sk-SK"/>
        </w:rPr>
        <w:fldChar w:fldCharType="begin"/>
      </w:r>
      <w:r w:rsidR="00CC6FC5" w:rsidRPr="001D6748">
        <w:rPr>
          <w:rFonts w:asciiTheme="minorHAnsi" w:hAnsiTheme="minorHAnsi" w:cstheme="minorHAnsi"/>
          <w:lang w:val="sk-SK"/>
        </w:rPr>
        <w:instrText xml:space="preserve"> REF _Ref146107035 \r \h </w:instrText>
      </w:r>
      <w:r w:rsidR="001D6748">
        <w:rPr>
          <w:rFonts w:asciiTheme="minorHAnsi" w:hAnsiTheme="minorHAnsi" w:cstheme="minorHAnsi"/>
          <w:lang w:val="sk-SK"/>
        </w:rPr>
        <w:instrText xml:space="preserve"> \* MERGEFORMAT </w:instrText>
      </w:r>
      <w:r w:rsidR="00CC6FC5" w:rsidRPr="001D6748">
        <w:rPr>
          <w:rFonts w:asciiTheme="minorHAnsi" w:hAnsiTheme="minorHAnsi" w:cstheme="minorHAnsi"/>
          <w:lang w:val="sk-SK"/>
        </w:rPr>
      </w:r>
      <w:r w:rsidR="00CC6FC5"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2.3.4(i)</w:t>
      </w:r>
      <w:r w:rsidR="00CC6FC5" w:rsidRPr="001D6748">
        <w:rPr>
          <w:rFonts w:asciiTheme="minorHAnsi" w:hAnsiTheme="minorHAnsi" w:cstheme="minorHAnsi"/>
          <w:lang w:val="sk-SK"/>
        </w:rPr>
        <w:fldChar w:fldCharType="end"/>
      </w:r>
      <w:r w:rsidR="00CC6FC5" w:rsidRPr="001D6748">
        <w:rPr>
          <w:rFonts w:asciiTheme="minorHAnsi" w:hAnsiTheme="minorHAnsi" w:cstheme="minorHAnsi"/>
          <w:lang w:val="sk-SK"/>
        </w:rPr>
        <w:t xml:space="preserve"> </w:t>
      </w:r>
      <w:r w:rsidR="00975FE5" w:rsidRPr="001D6748">
        <w:rPr>
          <w:rFonts w:asciiTheme="minorHAnsi" w:hAnsiTheme="minorHAnsi" w:cstheme="minorHAnsi"/>
          <w:lang w:val="sk-SK"/>
        </w:rPr>
        <w:t>tohto článku Zmluvy,</w:t>
      </w:r>
      <w:r w:rsidR="00010966" w:rsidRPr="001D6748">
        <w:rPr>
          <w:rFonts w:asciiTheme="minorHAnsi" w:hAnsiTheme="minorHAnsi" w:cstheme="minorHAnsi"/>
          <w:lang w:val="sk-SK"/>
        </w:rPr>
        <w:t xml:space="preserve"> a</w:t>
      </w:r>
      <w:r w:rsidR="00975FE5" w:rsidRPr="001D6748">
        <w:rPr>
          <w:rFonts w:asciiTheme="minorHAnsi" w:hAnsiTheme="minorHAnsi" w:cstheme="minorHAnsi"/>
          <w:lang w:val="sk-SK"/>
        </w:rPr>
        <w:t xml:space="preserve"> v prípade </w:t>
      </w:r>
      <w:r w:rsidR="00AD243A" w:rsidRPr="001D6748">
        <w:rPr>
          <w:rFonts w:asciiTheme="minorHAnsi" w:hAnsiTheme="minorHAnsi" w:cstheme="minorHAnsi"/>
          <w:lang w:val="sk-SK"/>
        </w:rPr>
        <w:t xml:space="preserve">písomného pokynu </w:t>
      </w:r>
      <w:r w:rsidR="00010966" w:rsidRPr="001D6748">
        <w:rPr>
          <w:rFonts w:asciiTheme="minorHAnsi" w:hAnsiTheme="minorHAnsi" w:cstheme="minorHAnsi"/>
          <w:lang w:val="sk-SK"/>
        </w:rPr>
        <w:t xml:space="preserve">odo dňa </w:t>
      </w:r>
      <w:r w:rsidR="008B10DB" w:rsidRPr="001D6748">
        <w:rPr>
          <w:rFonts w:asciiTheme="minorHAnsi" w:hAnsiTheme="minorHAnsi" w:cstheme="minorHAnsi"/>
          <w:lang w:val="sk-SK"/>
        </w:rPr>
        <w:t>doručenia pí</w:t>
      </w:r>
      <w:r w:rsidR="001F458B" w:rsidRPr="001D6748">
        <w:rPr>
          <w:rFonts w:asciiTheme="minorHAnsi" w:hAnsiTheme="minorHAnsi" w:cstheme="minorHAnsi"/>
          <w:lang w:val="sk-SK"/>
        </w:rPr>
        <w:t xml:space="preserve">somného pokynu </w:t>
      </w:r>
      <w:r w:rsidR="00AD243A" w:rsidRPr="001D6748">
        <w:rPr>
          <w:rFonts w:asciiTheme="minorHAnsi" w:hAnsiTheme="minorHAnsi" w:cstheme="minorHAnsi"/>
          <w:lang w:val="sk-SK"/>
        </w:rPr>
        <w:t xml:space="preserve">Objednávateľa na vykonanie Zmeny v súlade s bodom </w:t>
      </w:r>
      <w:r w:rsidR="006677F5" w:rsidRPr="001D6748">
        <w:rPr>
          <w:rFonts w:asciiTheme="minorHAnsi" w:hAnsiTheme="minorHAnsi" w:cstheme="minorHAnsi"/>
          <w:lang w:val="sk-SK"/>
        </w:rPr>
        <w:fldChar w:fldCharType="begin"/>
      </w:r>
      <w:r w:rsidR="006677F5" w:rsidRPr="001D6748">
        <w:rPr>
          <w:rFonts w:asciiTheme="minorHAnsi" w:hAnsiTheme="minorHAnsi" w:cstheme="minorHAnsi"/>
          <w:lang w:val="sk-SK"/>
        </w:rPr>
        <w:instrText xml:space="preserve"> REF _Ref146107298 \r \h </w:instrText>
      </w:r>
      <w:r w:rsidR="001D6748">
        <w:rPr>
          <w:rFonts w:asciiTheme="minorHAnsi" w:hAnsiTheme="minorHAnsi" w:cstheme="minorHAnsi"/>
          <w:lang w:val="sk-SK"/>
        </w:rPr>
        <w:instrText xml:space="preserve"> \* MERGEFORMAT </w:instrText>
      </w:r>
      <w:r w:rsidR="006677F5" w:rsidRPr="001D6748">
        <w:rPr>
          <w:rFonts w:asciiTheme="minorHAnsi" w:hAnsiTheme="minorHAnsi" w:cstheme="minorHAnsi"/>
          <w:lang w:val="sk-SK"/>
        </w:rPr>
      </w:r>
      <w:r w:rsidR="006677F5"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2.3.2(v)</w:t>
      </w:r>
      <w:r w:rsidR="006677F5" w:rsidRPr="001D6748">
        <w:rPr>
          <w:rFonts w:asciiTheme="minorHAnsi" w:hAnsiTheme="minorHAnsi" w:cstheme="minorHAnsi"/>
          <w:lang w:val="sk-SK"/>
        </w:rPr>
        <w:fldChar w:fldCharType="end"/>
      </w:r>
      <w:r w:rsidR="00AD243A" w:rsidRPr="001D6748">
        <w:rPr>
          <w:rFonts w:asciiTheme="minorHAnsi" w:hAnsiTheme="minorHAnsi" w:cstheme="minorHAnsi"/>
          <w:lang w:val="sk-SK"/>
        </w:rPr>
        <w:t xml:space="preserve"> tohto článku Zmluvy.</w:t>
      </w:r>
    </w:p>
    <w:p w14:paraId="3902B719" w14:textId="25D0E1CB" w:rsidR="0057005D" w:rsidRPr="001D6748" w:rsidRDefault="00E8006F" w:rsidP="00664B25">
      <w:pPr>
        <w:pStyle w:val="seNormalny2"/>
        <w:keepNext/>
        <w:widowControl w:val="0"/>
        <w:ind w:left="567"/>
        <w:rPr>
          <w:rFonts w:asciiTheme="minorHAnsi" w:hAnsiTheme="minorHAnsi" w:cstheme="minorHAnsi"/>
          <w:color w:val="000000"/>
        </w:rPr>
      </w:pPr>
      <w:r w:rsidRPr="001D6748">
        <w:rPr>
          <w:rFonts w:asciiTheme="minorHAnsi" w:hAnsiTheme="minorHAnsi" w:cstheme="minorHAnsi"/>
          <w:color w:val="000000"/>
        </w:rPr>
        <w:t>Ostatné podmienky súvisiace s</w:t>
      </w:r>
      <w:r w:rsidR="005E3F62" w:rsidRPr="001D6748">
        <w:rPr>
          <w:rFonts w:asciiTheme="minorHAnsi" w:hAnsiTheme="minorHAnsi" w:cstheme="minorHAnsi"/>
          <w:color w:val="000000"/>
        </w:rPr>
        <w:t> týmto článkom Zmluvy</w:t>
      </w:r>
      <w:r w:rsidRPr="001D6748">
        <w:rPr>
          <w:rFonts w:asciiTheme="minorHAnsi" w:hAnsiTheme="minorHAnsi" w:cstheme="minorHAnsi"/>
          <w:color w:val="000000"/>
        </w:rPr>
        <w:t xml:space="preserve"> s</w:t>
      </w:r>
      <w:r w:rsidR="005E3F62" w:rsidRPr="001D6748">
        <w:rPr>
          <w:rFonts w:asciiTheme="minorHAnsi" w:hAnsiTheme="minorHAnsi" w:cstheme="minorHAnsi"/>
          <w:color w:val="000000"/>
        </w:rPr>
        <w:t>ú</w:t>
      </w:r>
      <w:r w:rsidRPr="001D6748">
        <w:rPr>
          <w:rFonts w:asciiTheme="minorHAnsi" w:hAnsiTheme="minorHAnsi" w:cstheme="minorHAnsi"/>
          <w:color w:val="000000"/>
        </w:rPr>
        <w:t xml:space="preserve"> </w:t>
      </w:r>
      <w:r w:rsidR="00C71605" w:rsidRPr="001D6748">
        <w:rPr>
          <w:rFonts w:asciiTheme="minorHAnsi" w:hAnsiTheme="minorHAnsi" w:cstheme="minorHAnsi"/>
          <w:color w:val="000000"/>
        </w:rPr>
        <w:t>uvedené</w:t>
      </w:r>
      <w:r w:rsidRPr="001D6748">
        <w:rPr>
          <w:rFonts w:asciiTheme="minorHAnsi" w:hAnsiTheme="minorHAnsi" w:cstheme="minorHAnsi"/>
          <w:color w:val="000000"/>
        </w:rPr>
        <w:t xml:space="preserve"> v</w:t>
      </w:r>
      <w:r w:rsidR="005E3F62" w:rsidRPr="001D6748">
        <w:rPr>
          <w:rFonts w:asciiTheme="minorHAnsi" w:hAnsiTheme="minorHAnsi" w:cstheme="minorHAnsi"/>
          <w:color w:val="000000"/>
        </w:rPr>
        <w:t> Prílohe č. 1</w:t>
      </w:r>
      <w:r w:rsidRPr="001D6748">
        <w:rPr>
          <w:rFonts w:asciiTheme="minorHAnsi" w:hAnsiTheme="minorHAnsi" w:cstheme="minorHAnsi"/>
          <w:color w:val="000000"/>
        </w:rPr>
        <w:t xml:space="preserve"> </w:t>
      </w:r>
      <w:r w:rsidR="00BF78B8" w:rsidRPr="001D6748">
        <w:rPr>
          <w:rFonts w:asciiTheme="minorHAnsi" w:hAnsiTheme="minorHAnsi" w:cstheme="minorHAnsi"/>
          <w:color w:val="000000"/>
        </w:rPr>
        <w:t xml:space="preserve">– </w:t>
      </w:r>
      <w:r w:rsidR="00D5110F" w:rsidRPr="001D6748">
        <w:rPr>
          <w:rFonts w:asciiTheme="minorHAnsi" w:hAnsiTheme="minorHAnsi" w:cstheme="minorHAnsi"/>
          <w:bCs/>
        </w:rPr>
        <w:t>VOP</w:t>
      </w:r>
      <w:r w:rsidR="00BF78B8" w:rsidRPr="001D6748">
        <w:rPr>
          <w:rFonts w:asciiTheme="minorHAnsi" w:hAnsiTheme="minorHAnsi" w:cstheme="minorHAnsi"/>
          <w:color w:val="000000"/>
        </w:rPr>
        <w:t>,</w:t>
      </w:r>
      <w:r w:rsidRPr="001D6748">
        <w:rPr>
          <w:rFonts w:asciiTheme="minorHAnsi" w:hAnsiTheme="minorHAnsi" w:cstheme="minorHAnsi"/>
          <w:color w:val="000000"/>
        </w:rPr>
        <w:t xml:space="preserve"> člán</w:t>
      </w:r>
      <w:r w:rsidR="00BF78B8" w:rsidRPr="001D6748">
        <w:rPr>
          <w:rFonts w:asciiTheme="minorHAnsi" w:hAnsiTheme="minorHAnsi" w:cstheme="minorHAnsi"/>
          <w:color w:val="000000"/>
        </w:rPr>
        <w:t>o</w:t>
      </w:r>
      <w:r w:rsidRPr="001D6748">
        <w:rPr>
          <w:rFonts w:asciiTheme="minorHAnsi" w:hAnsiTheme="minorHAnsi" w:cstheme="minorHAnsi"/>
          <w:color w:val="000000"/>
        </w:rPr>
        <w:t>k IV. Uzatvorenie zmluvy a zmeny.</w:t>
      </w:r>
    </w:p>
    <w:p w14:paraId="3836FB58" w14:textId="77777777" w:rsidR="000E22E6" w:rsidRPr="001D6748" w:rsidRDefault="000E22E6" w:rsidP="00664B25">
      <w:pPr>
        <w:pStyle w:val="seLevel1"/>
        <w:widowControl w:val="0"/>
        <w:rPr>
          <w:rFonts w:asciiTheme="minorHAnsi" w:hAnsiTheme="minorHAnsi" w:cstheme="minorHAnsi"/>
          <w:lang w:val="sk-SK"/>
        </w:rPr>
      </w:pPr>
      <w:r w:rsidRPr="001D6748">
        <w:rPr>
          <w:rFonts w:asciiTheme="minorHAnsi" w:hAnsiTheme="minorHAnsi" w:cstheme="minorHAnsi"/>
          <w:lang w:val="sk-SK"/>
        </w:rPr>
        <w:t>Výklad zmluvy</w:t>
      </w:r>
    </w:p>
    <w:p w14:paraId="305540D4" w14:textId="78A8A3C9" w:rsidR="0073725C" w:rsidRPr="001D6748" w:rsidRDefault="0073725C" w:rsidP="00345B9C">
      <w:pPr>
        <w:pStyle w:val="seLevel2"/>
        <w:keepNext/>
        <w:widowControl w:val="0"/>
        <w:tabs>
          <w:tab w:val="clear" w:pos="1940"/>
        </w:tabs>
        <w:ind w:left="1134" w:hanging="567"/>
        <w:rPr>
          <w:rFonts w:asciiTheme="minorHAnsi" w:hAnsiTheme="minorHAnsi" w:cstheme="minorHAnsi"/>
          <w:lang w:val="sk-SK"/>
        </w:rPr>
      </w:pPr>
      <w:bookmarkStart w:id="25" w:name="_Ref396917779"/>
      <w:r w:rsidRPr="001D6748">
        <w:rPr>
          <w:rFonts w:asciiTheme="minorHAnsi" w:hAnsiTheme="minorHAnsi" w:cstheme="minorHAnsi"/>
          <w:lang w:val="sk-SK"/>
        </w:rPr>
        <w:t xml:space="preserve">Všeobecné obchodné podmienky </w:t>
      </w:r>
      <w:r w:rsidR="00EA3CEB">
        <w:rPr>
          <w:rFonts w:asciiTheme="minorHAnsi" w:hAnsiTheme="minorHAnsi" w:cstheme="minorHAnsi"/>
          <w:lang w:val="sk-SK"/>
        </w:rPr>
        <w:t>Objednávateľa</w:t>
      </w:r>
      <w:r w:rsidRPr="001D6748">
        <w:rPr>
          <w:rFonts w:asciiTheme="minorHAnsi" w:hAnsiTheme="minorHAnsi" w:cstheme="minorHAnsi"/>
          <w:lang w:val="sk-SK"/>
        </w:rPr>
        <w:t xml:space="preserve"> (VOP)</w:t>
      </w:r>
      <w:bookmarkEnd w:id="25"/>
    </w:p>
    <w:p w14:paraId="51A4C108" w14:textId="79CE9180" w:rsidR="0073725C" w:rsidRPr="001D6748" w:rsidRDefault="0073725C" w:rsidP="00345B9C">
      <w:pPr>
        <w:pStyle w:val="seNormalny2"/>
        <w:keepNext/>
        <w:widowControl w:val="0"/>
        <w:ind w:left="1134"/>
        <w:rPr>
          <w:rFonts w:asciiTheme="minorHAnsi" w:hAnsiTheme="minorHAnsi" w:cstheme="minorHAnsi"/>
        </w:rPr>
      </w:pPr>
      <w:r w:rsidRPr="001D6748">
        <w:rPr>
          <w:rFonts w:asciiTheme="minorHAnsi" w:hAnsiTheme="minorHAnsi" w:cstheme="minorHAnsi"/>
        </w:rPr>
        <w:t>Zhotoviteľ berie na vedomie a výslovne súhlasí, že ostatné podmienky vzťahujúce sa na túto Zmluvu sú uvedené vo </w:t>
      </w:r>
      <w:r w:rsidRPr="001D6748">
        <w:rPr>
          <w:rFonts w:asciiTheme="minorHAnsi" w:hAnsiTheme="minorHAnsi" w:cstheme="minorHAnsi"/>
          <w:b/>
        </w:rPr>
        <w:t>VOP</w:t>
      </w:r>
      <w:r w:rsidRPr="001D6748">
        <w:rPr>
          <w:rFonts w:asciiTheme="minorHAnsi" w:hAnsiTheme="minorHAnsi" w:cstheme="minorHAnsi"/>
        </w:rPr>
        <w:t>, verzia</w:t>
      </w:r>
      <w:r w:rsidR="00DB1DA0" w:rsidRPr="001D6748">
        <w:rPr>
          <w:rFonts w:asciiTheme="minorHAnsi" w:hAnsiTheme="minorHAnsi" w:cstheme="minorHAnsi"/>
        </w:rPr>
        <w:t xml:space="preserve"> </w:t>
      </w:r>
      <w:r w:rsidR="00345B9C">
        <w:rPr>
          <w:rFonts w:asciiTheme="minorHAnsi" w:hAnsiTheme="minorHAnsi" w:cstheme="minorHAnsi"/>
          <w:b/>
          <w:bCs/>
        </w:rPr>
        <w:t>01.08.2025</w:t>
      </w:r>
      <w:r w:rsidRPr="001D6748">
        <w:rPr>
          <w:rFonts w:asciiTheme="minorHAnsi" w:hAnsiTheme="minorHAnsi" w:cstheme="minorHAnsi"/>
        </w:rPr>
        <w:t>, ktoré tvoria Prílohu č. 1 k tejto Zmluve</w:t>
      </w:r>
      <w:r w:rsidR="009B3DAF" w:rsidRPr="001D6748">
        <w:rPr>
          <w:rFonts w:asciiTheme="minorHAnsi" w:hAnsiTheme="minorHAnsi" w:cstheme="minorHAnsi"/>
        </w:rPr>
        <w:t>.</w:t>
      </w:r>
    </w:p>
    <w:p w14:paraId="388E3CB4" w14:textId="77777777" w:rsidR="0073725C" w:rsidRPr="001D6748" w:rsidRDefault="0073725C" w:rsidP="00345B9C">
      <w:pPr>
        <w:pStyle w:val="seNormalny2"/>
        <w:keepNext/>
        <w:widowControl w:val="0"/>
        <w:ind w:left="1134"/>
        <w:rPr>
          <w:rFonts w:asciiTheme="minorHAnsi" w:hAnsiTheme="minorHAnsi" w:cstheme="minorHAnsi"/>
        </w:rPr>
      </w:pPr>
      <w:r w:rsidRPr="001D6748">
        <w:rPr>
          <w:rFonts w:asciiTheme="minorHAnsi" w:hAnsiTheme="minorHAnsi" w:cstheme="minorHAnsi"/>
        </w:rPr>
        <w:t>Zhotoviteľ vyhlasuje, že sa s obsahom ustanovení VOP oboznámil, ich obsah je mu známy a berie na vedomie skutočnosť, že VOP sú pre neho záväzné a podpisom tejto Zmluvy sa zaväzuje dodržiavať ich ustanovenia.</w:t>
      </w:r>
    </w:p>
    <w:p w14:paraId="3B5D32FA" w14:textId="77777777" w:rsidR="00271CF4" w:rsidRPr="001D6748" w:rsidRDefault="00271CF4" w:rsidP="006A35C8">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 xml:space="preserve">Prednosť ustanovení </w:t>
      </w:r>
    </w:p>
    <w:p w14:paraId="46003338" w14:textId="66EDAE42" w:rsidR="002D5CF9" w:rsidRPr="001D6748" w:rsidRDefault="002D5CF9" w:rsidP="006A35C8">
      <w:pPr>
        <w:pStyle w:val="seLevel3"/>
        <w:keepNext/>
        <w:widowControl w:val="0"/>
        <w:numPr>
          <w:ilvl w:val="2"/>
          <w:numId w:val="20"/>
        </w:numPr>
        <w:tabs>
          <w:tab w:val="clear" w:pos="3205"/>
        </w:tabs>
        <w:ind w:left="1701" w:hanging="567"/>
        <w:rPr>
          <w:rFonts w:asciiTheme="minorHAnsi" w:hAnsiTheme="minorHAnsi" w:cstheme="minorHAnsi"/>
          <w:b/>
        </w:rPr>
      </w:pPr>
      <w:r w:rsidRPr="001D6748">
        <w:rPr>
          <w:rFonts w:asciiTheme="minorHAnsi" w:hAnsiTheme="minorHAnsi" w:cstheme="minorHAnsi"/>
          <w:lang w:val="sk-SK"/>
        </w:rPr>
        <w:t>V prípade rozporu medzi podmienkami uvedenými v tejto Zmluve a</w:t>
      </w:r>
      <w:r w:rsidR="00BE55E2" w:rsidRPr="001D6748">
        <w:rPr>
          <w:rFonts w:asciiTheme="minorHAnsi" w:hAnsiTheme="minorHAnsi" w:cstheme="minorHAnsi"/>
          <w:lang w:val="sk-SK"/>
        </w:rPr>
        <w:t> </w:t>
      </w:r>
      <w:r w:rsidRPr="001D6748">
        <w:rPr>
          <w:rFonts w:asciiTheme="minorHAnsi" w:hAnsiTheme="minorHAnsi" w:cstheme="minorHAnsi"/>
          <w:lang w:val="sk-SK"/>
        </w:rPr>
        <w:t>podmienkami uvedenými v jej prílohách</w:t>
      </w:r>
      <w:r w:rsidR="00174654" w:rsidRPr="001D6748">
        <w:rPr>
          <w:rFonts w:asciiTheme="minorHAnsi" w:hAnsiTheme="minorHAnsi" w:cstheme="minorHAnsi"/>
          <w:lang w:val="sk-SK"/>
        </w:rPr>
        <w:t xml:space="preserve">, resp. </w:t>
      </w:r>
      <w:r w:rsidRPr="001D6748">
        <w:rPr>
          <w:rFonts w:asciiTheme="minorHAnsi" w:hAnsiTheme="minorHAnsi" w:cstheme="minorHAnsi"/>
          <w:lang w:val="sk-SK"/>
        </w:rPr>
        <w:t>súčastiach má prednosť text tejto Zmluvy</w:t>
      </w:r>
      <w:r w:rsidR="00276446">
        <w:rPr>
          <w:rFonts w:asciiTheme="minorHAnsi" w:hAnsiTheme="minorHAnsi" w:cstheme="minorHAnsi"/>
          <w:lang w:val="sk-SK"/>
        </w:rPr>
        <w:t xml:space="preserve">, </w:t>
      </w:r>
      <w:r w:rsidR="00276446" w:rsidRPr="00276446">
        <w:rPr>
          <w:rFonts w:asciiTheme="minorHAnsi" w:hAnsiTheme="minorHAnsi" w:cstheme="minorHAnsi"/>
          <w:lang w:val="sk-SK"/>
        </w:rPr>
        <w:t>avšak s výnimkou Prílohy 2 k VOP, ktorou je Sankčná doložka, verzia 16.07.2025 a ktorej znenie má v prípade rozporu vždy prednosť pred znením tejto Zmluvy a jej iných príloh, resp. častí.</w:t>
      </w:r>
    </w:p>
    <w:p w14:paraId="2CF993B2" w14:textId="759AD201" w:rsidR="00345521" w:rsidRPr="001D6748" w:rsidRDefault="00F9335E" w:rsidP="006A35C8">
      <w:pPr>
        <w:pStyle w:val="seLevel3"/>
        <w:keepNext/>
        <w:widowControl w:val="0"/>
        <w:numPr>
          <w:ilvl w:val="2"/>
          <w:numId w:val="20"/>
        </w:numPr>
        <w:tabs>
          <w:tab w:val="clear" w:pos="3205"/>
        </w:tabs>
        <w:ind w:left="1701" w:hanging="567"/>
        <w:rPr>
          <w:rFonts w:asciiTheme="minorHAnsi" w:hAnsiTheme="minorHAnsi" w:cstheme="minorHAnsi"/>
          <w:lang w:val="sk-SK"/>
        </w:rPr>
      </w:pPr>
      <w:r w:rsidRPr="00F9335E">
        <w:rPr>
          <w:rFonts w:asciiTheme="minorHAnsi" w:hAnsiTheme="minorHAnsi" w:cstheme="minorHAnsi"/>
          <w:lang w:val="sk-SK"/>
        </w:rPr>
        <w:t xml:space="preserve">Pokiaľ nie je uvedené v Zmluve inak, pojmy s veľkým začiatočným písmenom  alebo skratky použité v tejto Zmluve, ktorých význam nie je definovaný v tejto Zmluve, ale je definovaný </w:t>
      </w:r>
      <w:r w:rsidRPr="00F9335E">
        <w:rPr>
          <w:rFonts w:asciiTheme="minorHAnsi" w:hAnsiTheme="minorHAnsi" w:cstheme="minorHAnsi"/>
          <w:lang w:val="sk-SK"/>
        </w:rPr>
        <w:lastRenderedPageBreak/>
        <w:t>vo VOP a/alebo v Technickej špecifikácii, majú v tejto Zmluve rovnaký význam, ako im je priradený vo VOP a/alebo v Technickej špecifikácii</w:t>
      </w:r>
      <w:r w:rsidR="006D1D14" w:rsidRPr="001D6748">
        <w:rPr>
          <w:rFonts w:asciiTheme="minorHAnsi" w:hAnsiTheme="minorHAnsi" w:cstheme="minorHAnsi"/>
          <w:lang w:val="sk-SK"/>
        </w:rPr>
        <w:t>.</w:t>
      </w:r>
    </w:p>
    <w:p w14:paraId="216DC18F" w14:textId="302A4EDE" w:rsidR="00084FD0" w:rsidRPr="001D6748" w:rsidRDefault="00174654" w:rsidP="00860CD8">
      <w:pPr>
        <w:pStyle w:val="seLevel2"/>
        <w:keepNext/>
        <w:widowControl w:val="0"/>
        <w:numPr>
          <w:ilvl w:val="0"/>
          <w:numId w:val="0"/>
        </w:numPr>
        <w:ind w:left="567"/>
        <w:rPr>
          <w:rFonts w:asciiTheme="minorHAnsi" w:hAnsiTheme="minorHAnsi" w:cstheme="minorHAnsi"/>
          <w:color w:val="000000"/>
        </w:rPr>
      </w:pPr>
      <w:r w:rsidRPr="001D6748">
        <w:rPr>
          <w:rFonts w:asciiTheme="minorHAnsi" w:hAnsiTheme="minorHAnsi" w:cstheme="minorHAnsi"/>
          <w:b w:val="0"/>
          <w:color w:val="000000"/>
          <w:lang w:val="sk-SK"/>
        </w:rPr>
        <w:t>Ostatné podmienky súvisiace s týmto článkom Zmluvy sú uvedené v Prílohe č. 1 –</w:t>
      </w:r>
      <w:r w:rsidR="003D7C3B" w:rsidRPr="001D6748">
        <w:rPr>
          <w:rFonts w:asciiTheme="minorHAnsi" w:hAnsiTheme="minorHAnsi" w:cstheme="minorHAnsi"/>
          <w:b w:val="0"/>
          <w:color w:val="000000"/>
          <w:lang w:val="sk-SK"/>
        </w:rPr>
        <w:t xml:space="preserve"> </w:t>
      </w:r>
      <w:r w:rsidR="00D5110F" w:rsidRPr="001D6748">
        <w:rPr>
          <w:rFonts w:asciiTheme="minorHAnsi" w:hAnsiTheme="minorHAnsi" w:cstheme="minorHAnsi"/>
          <w:b w:val="0"/>
          <w:color w:val="000000"/>
          <w:lang w:val="sk-SK"/>
        </w:rPr>
        <w:t>VOP</w:t>
      </w:r>
      <w:r w:rsidRPr="001D6748">
        <w:rPr>
          <w:rFonts w:asciiTheme="minorHAnsi" w:hAnsiTheme="minorHAnsi" w:cstheme="minorHAnsi"/>
          <w:b w:val="0"/>
          <w:color w:val="000000"/>
          <w:lang w:val="sk-SK"/>
        </w:rPr>
        <w:t>, článok V. Výklad.</w:t>
      </w:r>
    </w:p>
    <w:p w14:paraId="48D7DBC3" w14:textId="77777777" w:rsidR="006C6036" w:rsidRPr="001D6748" w:rsidRDefault="006C6036"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t xml:space="preserve">komunikácia </w:t>
      </w:r>
    </w:p>
    <w:p w14:paraId="1C16AA00" w14:textId="77777777" w:rsidR="007E65C2" w:rsidRPr="001D6748" w:rsidRDefault="007E65C2" w:rsidP="00D02649">
      <w:pPr>
        <w:pStyle w:val="seLevel2"/>
        <w:keepNext/>
        <w:widowControl w:val="0"/>
        <w:tabs>
          <w:tab w:val="clear" w:pos="1940"/>
          <w:tab w:val="num" w:pos="1418"/>
        </w:tabs>
        <w:ind w:left="1418" w:hanging="851"/>
        <w:rPr>
          <w:rFonts w:asciiTheme="minorHAnsi" w:hAnsiTheme="minorHAnsi" w:cstheme="minorHAnsi"/>
          <w:lang w:val="sk-SK"/>
        </w:rPr>
      </w:pPr>
      <w:r w:rsidRPr="001D6748">
        <w:rPr>
          <w:rFonts w:asciiTheme="minorHAnsi" w:hAnsiTheme="minorHAnsi" w:cstheme="minorHAnsi"/>
          <w:lang w:val="sk-SK"/>
        </w:rPr>
        <w:t xml:space="preserve">Kontaktné osoby </w:t>
      </w:r>
    </w:p>
    <w:p w14:paraId="2C8481EA" w14:textId="77777777" w:rsidR="007E65C2" w:rsidRPr="001D6748" w:rsidRDefault="007E65C2" w:rsidP="00D02649">
      <w:pPr>
        <w:pStyle w:val="seLevel2"/>
        <w:keepNext/>
        <w:widowControl w:val="0"/>
        <w:numPr>
          <w:ilvl w:val="0"/>
          <w:numId w:val="0"/>
        </w:numPr>
        <w:tabs>
          <w:tab w:val="num" w:pos="1418"/>
        </w:tabs>
        <w:ind w:left="1418"/>
        <w:rPr>
          <w:rFonts w:asciiTheme="minorHAnsi" w:hAnsiTheme="minorHAnsi" w:cstheme="minorHAnsi"/>
          <w:b w:val="0"/>
          <w:lang w:val="sk-SK"/>
        </w:rPr>
      </w:pPr>
      <w:r w:rsidRPr="001D6748">
        <w:rPr>
          <w:rFonts w:asciiTheme="minorHAnsi" w:hAnsiTheme="minorHAnsi" w:cstheme="minorHAnsi"/>
          <w:b w:val="0"/>
          <w:lang w:val="sk-SK"/>
        </w:rPr>
        <w:t xml:space="preserve">Kontaktnou osobou v </w:t>
      </w:r>
      <w:r w:rsidRPr="001D6748">
        <w:rPr>
          <w:rFonts w:asciiTheme="minorHAnsi" w:hAnsiTheme="minorHAnsi" w:cstheme="minorHAnsi"/>
          <w:lang w:val="sk-SK"/>
        </w:rPr>
        <w:t>zmluvných veciach</w:t>
      </w:r>
      <w:r w:rsidRPr="001D6748">
        <w:rPr>
          <w:rFonts w:asciiTheme="minorHAnsi" w:hAnsiTheme="minorHAnsi" w:cstheme="minorHAnsi"/>
          <w:b w:val="0"/>
          <w:lang w:val="sk-SK"/>
        </w:rPr>
        <w:t xml:space="preserve"> je: </w:t>
      </w:r>
    </w:p>
    <w:p w14:paraId="7278C585" w14:textId="77777777" w:rsidR="007E65C2" w:rsidRPr="001D6748" w:rsidRDefault="007E65C2" w:rsidP="00D02649">
      <w:pPr>
        <w:pStyle w:val="seNormalny2"/>
        <w:keepNext/>
        <w:widowControl w:val="0"/>
        <w:tabs>
          <w:tab w:val="left" w:pos="1418"/>
        </w:tabs>
        <w:rPr>
          <w:rFonts w:asciiTheme="minorHAnsi" w:hAnsiTheme="minorHAnsi" w:cstheme="minorHAnsi"/>
          <w:u w:val="single"/>
        </w:rPr>
      </w:pPr>
      <w:r w:rsidRPr="001D6748">
        <w:rPr>
          <w:rFonts w:asciiTheme="minorHAnsi" w:hAnsiTheme="minorHAnsi" w:cstheme="minorHAnsi"/>
          <w:u w:val="single"/>
        </w:rPr>
        <w:t>za Objednávateľa:</w:t>
      </w:r>
    </w:p>
    <w:p w14:paraId="5326011F" w14:textId="2AD1D05D" w:rsidR="00807F63" w:rsidRPr="001D6748" w:rsidRDefault="00860CD8" w:rsidP="00283FAA">
      <w:pPr>
        <w:pStyle w:val="seNormalny2"/>
        <w:keepNext/>
        <w:widowControl w:val="0"/>
        <w:tabs>
          <w:tab w:val="left" w:pos="1418"/>
        </w:tabs>
        <w:rPr>
          <w:rFonts w:asciiTheme="minorHAnsi" w:eastAsia="Tahoma" w:hAnsiTheme="minorHAnsi" w:cstheme="minorHAnsi"/>
        </w:rPr>
      </w:pPr>
      <w:r>
        <w:rPr>
          <w:rFonts w:asciiTheme="minorHAnsi" w:eastAsia="Tahoma" w:hAnsiTheme="minorHAnsi" w:cstheme="minorHAnsi"/>
          <w:b/>
          <w:bCs/>
        </w:rPr>
        <w:t>František Hujavý</w:t>
      </w:r>
      <w:r w:rsidR="00807F63" w:rsidRPr="001D6748">
        <w:rPr>
          <w:rFonts w:asciiTheme="minorHAnsi" w:eastAsia="Tahoma" w:hAnsiTheme="minorHAnsi" w:cstheme="minorHAnsi"/>
          <w:bCs/>
        </w:rPr>
        <w:t>, strategický nákupca</w:t>
      </w:r>
      <w:r w:rsidR="00283FAA">
        <w:rPr>
          <w:rFonts w:asciiTheme="minorHAnsi" w:eastAsia="Tahoma" w:hAnsiTheme="minorHAnsi" w:cstheme="minorHAnsi"/>
          <w:bCs/>
        </w:rPr>
        <w:t>, tel.: 0</w:t>
      </w:r>
      <w:r w:rsidR="00807F63" w:rsidRPr="001D6748">
        <w:rPr>
          <w:rFonts w:asciiTheme="minorHAnsi" w:eastAsia="Tahoma" w:hAnsiTheme="minorHAnsi" w:cstheme="minorHAnsi"/>
          <w:bCs/>
        </w:rPr>
        <w:t>910</w:t>
      </w:r>
      <w:r>
        <w:rPr>
          <w:rFonts w:asciiTheme="minorHAnsi" w:eastAsia="Tahoma" w:hAnsiTheme="minorHAnsi" w:cstheme="minorHAnsi"/>
          <w:bCs/>
        </w:rPr>
        <w:t> 801 169</w:t>
      </w:r>
      <w:r w:rsidR="00807F63" w:rsidRPr="001D6748">
        <w:rPr>
          <w:rFonts w:asciiTheme="minorHAnsi" w:eastAsia="Tahoma" w:hAnsiTheme="minorHAnsi" w:cstheme="minorHAnsi"/>
          <w:bCs/>
        </w:rPr>
        <w:t xml:space="preserve">, e-mail: </w:t>
      </w:r>
      <w:r w:rsidR="00283FAA" w:rsidRPr="00496373">
        <w:rPr>
          <w:rFonts w:asciiTheme="minorHAnsi" w:eastAsia="Tahoma" w:hAnsiTheme="minorHAnsi" w:cstheme="minorHAnsi"/>
          <w:bCs/>
        </w:rPr>
        <w:t>frantisek.hujavy@</w:t>
      </w:r>
      <w:r w:rsidR="00283FAA" w:rsidRPr="00496373">
        <w:rPr>
          <w:rFonts w:asciiTheme="minorHAnsi" w:eastAsia="Tahoma" w:hAnsiTheme="minorHAnsi" w:cstheme="minorHAnsi"/>
        </w:rPr>
        <w:t>seas.sk</w:t>
      </w:r>
      <w:r w:rsidR="00807F63" w:rsidRPr="001D6748">
        <w:rPr>
          <w:rFonts w:asciiTheme="minorHAnsi" w:eastAsia="Tahoma" w:hAnsiTheme="minorHAnsi" w:cstheme="minorHAnsi"/>
        </w:rPr>
        <w:t xml:space="preserve"> </w:t>
      </w:r>
    </w:p>
    <w:p w14:paraId="6C4AD46C" w14:textId="77777777" w:rsidR="007E65C2" w:rsidRPr="001D6748" w:rsidRDefault="007E65C2" w:rsidP="00D02649">
      <w:pPr>
        <w:pStyle w:val="seNormalny2"/>
        <w:keepNext/>
        <w:widowControl w:val="0"/>
        <w:tabs>
          <w:tab w:val="left" w:pos="1418"/>
        </w:tabs>
        <w:rPr>
          <w:rFonts w:asciiTheme="minorHAnsi" w:hAnsiTheme="minorHAnsi" w:cstheme="minorHAnsi"/>
          <w:u w:val="single"/>
        </w:rPr>
      </w:pPr>
      <w:r w:rsidRPr="001D6748">
        <w:rPr>
          <w:rFonts w:asciiTheme="minorHAnsi" w:hAnsiTheme="minorHAnsi" w:cstheme="minorHAnsi"/>
          <w:u w:val="single"/>
        </w:rPr>
        <w:t>za Zhotoviteľa:</w:t>
      </w:r>
    </w:p>
    <w:p w14:paraId="0DC41B50" w14:textId="77777777" w:rsidR="007E65C2" w:rsidRPr="001D6748" w:rsidRDefault="007E65C2" w:rsidP="5C3D5999">
      <w:pPr>
        <w:pStyle w:val="seNormalny2"/>
        <w:keepNext/>
        <w:widowControl w:val="0"/>
        <w:tabs>
          <w:tab w:val="left" w:pos="1418"/>
        </w:tabs>
        <w:rPr>
          <w:rFonts w:asciiTheme="minorHAnsi" w:eastAsia="Tahoma" w:hAnsiTheme="minorHAnsi" w:cstheme="minorHAnsi"/>
        </w:rPr>
      </w:pPr>
      <w:r w:rsidRPr="001D6748">
        <w:rPr>
          <w:rFonts w:asciiTheme="minorHAnsi" w:eastAsia="Tahoma" w:hAnsiTheme="minorHAnsi" w:cstheme="minorHAnsi"/>
          <w:b/>
          <w:bCs/>
          <w:highlight w:val="cyan"/>
        </w:rPr>
        <w:t>...........</w:t>
      </w:r>
    </w:p>
    <w:p w14:paraId="37588B14" w14:textId="7A28C915" w:rsidR="005F22A0" w:rsidRPr="001D6748" w:rsidRDefault="007E65C2" w:rsidP="00D02649">
      <w:pPr>
        <w:pStyle w:val="seNormalny2"/>
        <w:keepNext/>
        <w:widowControl w:val="0"/>
        <w:tabs>
          <w:tab w:val="left" w:pos="1418"/>
        </w:tabs>
        <w:rPr>
          <w:rFonts w:asciiTheme="minorHAnsi" w:hAnsiTheme="minorHAnsi" w:cstheme="minorHAnsi"/>
          <w:b/>
          <w:highlight w:val="yellow"/>
        </w:rPr>
      </w:pPr>
      <w:r w:rsidRPr="001D6748">
        <w:rPr>
          <w:rFonts w:asciiTheme="minorHAnsi" w:hAnsiTheme="minorHAnsi" w:cstheme="minorHAnsi"/>
          <w:b/>
          <w:highlight w:val="yellow"/>
        </w:rPr>
        <w:t>[Poznámka: doplňte meno a priezvisko, funkciu, kontaktný e-mail a tel. čísla]</w:t>
      </w:r>
    </w:p>
    <w:p w14:paraId="5ADC4EE3" w14:textId="193B94B8" w:rsidR="007E65C2" w:rsidRPr="001D6748" w:rsidRDefault="007E65C2" w:rsidP="00283FAA">
      <w:pPr>
        <w:pStyle w:val="seLevel2"/>
        <w:widowControl w:val="0"/>
        <w:tabs>
          <w:tab w:val="clear" w:pos="1940"/>
          <w:tab w:val="num" w:pos="1418"/>
        </w:tabs>
        <w:ind w:left="1418" w:hanging="851"/>
        <w:rPr>
          <w:rFonts w:asciiTheme="minorHAnsi" w:hAnsiTheme="minorHAnsi" w:cstheme="minorHAnsi"/>
          <w:lang w:val="sk-SK"/>
        </w:rPr>
      </w:pPr>
      <w:bookmarkStart w:id="26" w:name="_Ref377479219"/>
      <w:r w:rsidRPr="001D6748">
        <w:rPr>
          <w:rFonts w:asciiTheme="minorHAnsi" w:hAnsiTheme="minorHAnsi" w:cstheme="minorHAnsi"/>
          <w:lang w:val="sk-SK"/>
        </w:rPr>
        <w:t>Manažéri Zmluvy</w:t>
      </w:r>
      <w:bookmarkEnd w:id="26"/>
      <w:r w:rsidRPr="001D6748">
        <w:rPr>
          <w:rFonts w:asciiTheme="minorHAnsi" w:hAnsiTheme="minorHAnsi" w:cstheme="minorHAnsi"/>
          <w:lang w:val="sk-SK"/>
        </w:rPr>
        <w:t xml:space="preserve"> </w:t>
      </w:r>
    </w:p>
    <w:p w14:paraId="50CB4563" w14:textId="47264D16" w:rsidR="007E65C2" w:rsidRPr="001D6748" w:rsidRDefault="007E65C2" w:rsidP="00283FAA">
      <w:pPr>
        <w:pStyle w:val="seLevel2"/>
        <w:widowControl w:val="0"/>
        <w:numPr>
          <w:ilvl w:val="0"/>
          <w:numId w:val="0"/>
        </w:numPr>
        <w:ind w:left="1416"/>
        <w:rPr>
          <w:rFonts w:asciiTheme="minorHAnsi" w:hAnsiTheme="minorHAnsi" w:cstheme="minorHAnsi"/>
          <w:b w:val="0"/>
          <w:lang w:val="sk-SK"/>
        </w:rPr>
      </w:pPr>
      <w:r w:rsidRPr="001D6748">
        <w:rPr>
          <w:rFonts w:asciiTheme="minorHAnsi" w:hAnsiTheme="minorHAnsi" w:cstheme="minorHAnsi"/>
          <w:b w:val="0"/>
          <w:lang w:val="sk-SK"/>
        </w:rPr>
        <w:t xml:space="preserve">Na účely </w:t>
      </w:r>
      <w:r w:rsidRPr="001D6748">
        <w:rPr>
          <w:rFonts w:asciiTheme="minorHAnsi" w:hAnsiTheme="minorHAnsi" w:cstheme="minorHAnsi"/>
          <w:lang w:val="sk-SK"/>
        </w:rPr>
        <w:t>vykonávania organizačných a realizačných úkonov</w:t>
      </w:r>
      <w:r w:rsidRPr="001D6748">
        <w:rPr>
          <w:rFonts w:asciiTheme="minorHAnsi" w:hAnsiTheme="minorHAnsi" w:cstheme="minorHAnsi"/>
          <w:b w:val="0"/>
          <w:lang w:val="sk-SK"/>
        </w:rPr>
        <w:t xml:space="preserve"> na základe ustanovení tejto Zmluvy </w:t>
      </w:r>
      <w:r w:rsidR="00283FAA">
        <w:rPr>
          <w:rFonts w:asciiTheme="minorHAnsi" w:hAnsiTheme="minorHAnsi" w:cstheme="minorHAnsi"/>
          <w:b w:val="0"/>
          <w:lang w:val="sk-SK"/>
        </w:rPr>
        <w:t>s</w:t>
      </w:r>
      <w:r w:rsidRPr="001D6748">
        <w:rPr>
          <w:rFonts w:asciiTheme="minorHAnsi" w:hAnsiTheme="minorHAnsi" w:cstheme="minorHAnsi"/>
          <w:b w:val="0"/>
          <w:lang w:val="sk-SK"/>
        </w:rPr>
        <w:t>ú určené nasledovné osoby:</w:t>
      </w:r>
    </w:p>
    <w:p w14:paraId="2131C886" w14:textId="77777777" w:rsidR="007E65C2" w:rsidRPr="001D6748" w:rsidRDefault="007E65C2" w:rsidP="00283FAA">
      <w:pPr>
        <w:pStyle w:val="seNormalny2"/>
        <w:widowControl w:val="0"/>
        <w:tabs>
          <w:tab w:val="left" w:pos="1418"/>
        </w:tabs>
        <w:rPr>
          <w:rFonts w:asciiTheme="minorHAnsi" w:hAnsiTheme="minorHAnsi" w:cstheme="minorHAnsi"/>
          <w:u w:val="single"/>
        </w:rPr>
      </w:pPr>
      <w:r w:rsidRPr="001D6748">
        <w:rPr>
          <w:rFonts w:asciiTheme="minorHAnsi" w:hAnsiTheme="minorHAnsi" w:cstheme="minorHAnsi"/>
          <w:u w:val="single"/>
        </w:rPr>
        <w:t xml:space="preserve">Manažér Zmluvy </w:t>
      </w:r>
      <w:r w:rsidRPr="001D6748">
        <w:rPr>
          <w:rFonts w:asciiTheme="minorHAnsi" w:hAnsiTheme="minorHAnsi" w:cstheme="minorHAnsi"/>
          <w:b/>
          <w:u w:val="single"/>
        </w:rPr>
        <w:t>za Objednávateľa</w:t>
      </w:r>
      <w:r w:rsidRPr="001D6748">
        <w:rPr>
          <w:rFonts w:asciiTheme="minorHAnsi" w:hAnsiTheme="minorHAnsi" w:cstheme="minorHAnsi"/>
          <w:u w:val="single"/>
        </w:rPr>
        <w:t>:</w:t>
      </w:r>
    </w:p>
    <w:p w14:paraId="571738F4" w14:textId="17925B4F" w:rsidR="00807F63" w:rsidRDefault="00807F63" w:rsidP="008F32D8">
      <w:pPr>
        <w:pStyle w:val="seNormalny2"/>
        <w:widowControl w:val="0"/>
        <w:tabs>
          <w:tab w:val="left" w:pos="1418"/>
        </w:tabs>
        <w:rPr>
          <w:rFonts w:asciiTheme="minorHAnsi" w:eastAsia="Tahoma" w:hAnsiTheme="minorHAnsi" w:cstheme="minorHAnsi"/>
          <w:bCs/>
        </w:rPr>
      </w:pPr>
      <w:r w:rsidRPr="001D6748">
        <w:rPr>
          <w:rFonts w:asciiTheme="minorHAnsi" w:eastAsia="Tahoma" w:hAnsiTheme="minorHAnsi" w:cstheme="minorHAnsi"/>
          <w:b/>
          <w:bCs/>
        </w:rPr>
        <w:t xml:space="preserve">Ing. </w:t>
      </w:r>
      <w:r w:rsidR="00BB4C1C">
        <w:rPr>
          <w:rFonts w:asciiTheme="minorHAnsi" w:eastAsia="Tahoma" w:hAnsiTheme="minorHAnsi" w:cstheme="minorHAnsi"/>
          <w:b/>
          <w:bCs/>
        </w:rPr>
        <w:t xml:space="preserve">Samuel </w:t>
      </w:r>
      <w:proofErr w:type="spellStart"/>
      <w:r w:rsidR="00BB4C1C">
        <w:rPr>
          <w:rFonts w:asciiTheme="minorHAnsi" w:eastAsia="Tahoma" w:hAnsiTheme="minorHAnsi" w:cstheme="minorHAnsi"/>
          <w:b/>
          <w:bCs/>
        </w:rPr>
        <w:t>Filípek</w:t>
      </w:r>
      <w:proofErr w:type="spellEnd"/>
      <w:r w:rsidR="00BB4C1C">
        <w:rPr>
          <w:rFonts w:asciiTheme="minorHAnsi" w:eastAsia="Tahoma" w:hAnsiTheme="minorHAnsi" w:cstheme="minorHAnsi"/>
          <w:b/>
          <w:bCs/>
        </w:rPr>
        <w:t>, PhD.</w:t>
      </w:r>
      <w:r w:rsidRPr="001D6748">
        <w:rPr>
          <w:rFonts w:asciiTheme="minorHAnsi" w:eastAsia="Tahoma" w:hAnsiTheme="minorHAnsi" w:cstheme="minorHAnsi"/>
          <w:bCs/>
        </w:rPr>
        <w:t xml:space="preserve">, senior manažér </w:t>
      </w:r>
      <w:r w:rsidR="00CE7CCE">
        <w:rPr>
          <w:rFonts w:asciiTheme="minorHAnsi" w:eastAsia="Tahoma" w:hAnsiTheme="minorHAnsi" w:cstheme="minorHAnsi"/>
          <w:bCs/>
        </w:rPr>
        <w:t>pre rozvojové projekty</w:t>
      </w:r>
      <w:r w:rsidR="008F32D8">
        <w:rPr>
          <w:rFonts w:asciiTheme="minorHAnsi" w:eastAsia="Tahoma" w:hAnsiTheme="minorHAnsi" w:cstheme="minorHAnsi"/>
          <w:bCs/>
        </w:rPr>
        <w:t>, tel.: 0</w:t>
      </w:r>
      <w:r w:rsidRPr="001D6748">
        <w:rPr>
          <w:rFonts w:asciiTheme="minorHAnsi" w:eastAsia="Tahoma" w:hAnsiTheme="minorHAnsi" w:cstheme="minorHAnsi"/>
          <w:bCs/>
        </w:rPr>
        <w:t>910 </w:t>
      </w:r>
      <w:r w:rsidR="008F32D8">
        <w:rPr>
          <w:rFonts w:asciiTheme="minorHAnsi" w:eastAsia="Tahoma" w:hAnsiTheme="minorHAnsi" w:cstheme="minorHAnsi"/>
          <w:bCs/>
        </w:rPr>
        <w:t>801 675</w:t>
      </w:r>
      <w:r w:rsidRPr="001D6748">
        <w:rPr>
          <w:rFonts w:asciiTheme="minorHAnsi" w:eastAsia="Tahoma" w:hAnsiTheme="minorHAnsi" w:cstheme="minorHAnsi"/>
          <w:bCs/>
        </w:rPr>
        <w:t xml:space="preserve">, e-mail: </w:t>
      </w:r>
      <w:r w:rsidR="003162FB" w:rsidRPr="003162FB">
        <w:rPr>
          <w:rFonts w:asciiTheme="minorHAnsi" w:eastAsia="Tahoma" w:hAnsiTheme="minorHAnsi" w:cstheme="minorHAnsi"/>
          <w:bCs/>
        </w:rPr>
        <w:t>samuel.filipek@seas.sk</w:t>
      </w:r>
      <w:r w:rsidRPr="001D6748">
        <w:rPr>
          <w:rFonts w:asciiTheme="minorHAnsi" w:eastAsia="Tahoma" w:hAnsiTheme="minorHAnsi" w:cstheme="minorHAnsi"/>
          <w:bCs/>
        </w:rPr>
        <w:t xml:space="preserve"> </w:t>
      </w:r>
    </w:p>
    <w:p w14:paraId="29967B87" w14:textId="4FC3979F" w:rsidR="00896E10" w:rsidRPr="001D6748" w:rsidRDefault="00896E10" w:rsidP="008F32D8">
      <w:pPr>
        <w:pStyle w:val="seNormalny2"/>
        <w:widowControl w:val="0"/>
        <w:tabs>
          <w:tab w:val="left" w:pos="1418"/>
        </w:tabs>
        <w:rPr>
          <w:rFonts w:asciiTheme="minorHAnsi" w:eastAsia="Tahoma" w:hAnsiTheme="minorHAnsi" w:cstheme="minorHAnsi"/>
          <w:bCs/>
        </w:rPr>
      </w:pPr>
      <w:r>
        <w:rPr>
          <w:rFonts w:asciiTheme="minorHAnsi" w:eastAsia="Tahoma" w:hAnsiTheme="minorHAnsi" w:cstheme="minorHAnsi"/>
          <w:b/>
          <w:bCs/>
        </w:rPr>
        <w:t>Ing.</w:t>
      </w:r>
      <w:r>
        <w:rPr>
          <w:rFonts w:asciiTheme="minorHAnsi" w:eastAsia="Tahoma" w:hAnsiTheme="minorHAnsi" w:cstheme="minorHAnsi"/>
          <w:bCs/>
        </w:rPr>
        <w:t xml:space="preserve"> </w:t>
      </w:r>
      <w:r w:rsidRPr="003162FB">
        <w:rPr>
          <w:rFonts w:asciiTheme="minorHAnsi" w:eastAsia="Tahoma" w:hAnsiTheme="minorHAnsi" w:cstheme="minorHAnsi"/>
          <w:b/>
        </w:rPr>
        <w:t>Martin Jurica,</w:t>
      </w:r>
      <w:r>
        <w:rPr>
          <w:rFonts w:asciiTheme="minorHAnsi" w:eastAsia="Tahoma" w:hAnsiTheme="minorHAnsi" w:cstheme="minorHAnsi"/>
          <w:bCs/>
        </w:rPr>
        <w:t xml:space="preserve"> senior manažér realizácie projektov, tel.: </w:t>
      </w:r>
      <w:r w:rsidR="008118A2">
        <w:rPr>
          <w:rFonts w:asciiTheme="minorHAnsi" w:eastAsia="Tahoma" w:hAnsiTheme="minorHAnsi" w:cstheme="minorHAnsi"/>
          <w:bCs/>
        </w:rPr>
        <w:t>0</w:t>
      </w:r>
      <w:r w:rsidR="008118A2" w:rsidRPr="008118A2">
        <w:rPr>
          <w:rFonts w:asciiTheme="minorHAnsi" w:eastAsia="Tahoma" w:hAnsiTheme="minorHAnsi" w:cstheme="minorHAnsi"/>
          <w:bCs/>
        </w:rPr>
        <w:t>910 674</w:t>
      </w:r>
      <w:r w:rsidR="008118A2">
        <w:rPr>
          <w:rFonts w:asciiTheme="minorHAnsi" w:eastAsia="Tahoma" w:hAnsiTheme="minorHAnsi" w:cstheme="minorHAnsi"/>
          <w:bCs/>
        </w:rPr>
        <w:t> </w:t>
      </w:r>
      <w:r w:rsidR="008118A2" w:rsidRPr="008118A2">
        <w:rPr>
          <w:rFonts w:asciiTheme="minorHAnsi" w:eastAsia="Tahoma" w:hAnsiTheme="minorHAnsi" w:cstheme="minorHAnsi"/>
          <w:bCs/>
        </w:rPr>
        <w:t>066</w:t>
      </w:r>
      <w:r w:rsidR="008118A2">
        <w:rPr>
          <w:rFonts w:asciiTheme="minorHAnsi" w:eastAsia="Tahoma" w:hAnsiTheme="minorHAnsi" w:cstheme="minorHAnsi"/>
          <w:bCs/>
        </w:rPr>
        <w:t xml:space="preserve">, e-mail: </w:t>
      </w:r>
      <w:r w:rsidR="008118A2" w:rsidRPr="008118A2">
        <w:rPr>
          <w:rFonts w:asciiTheme="minorHAnsi" w:eastAsia="Tahoma" w:hAnsiTheme="minorHAnsi" w:cstheme="minorHAnsi"/>
          <w:bCs/>
        </w:rPr>
        <w:t>martin.jurica2@seas.sk</w:t>
      </w:r>
    </w:p>
    <w:p w14:paraId="0DE68331" w14:textId="00E074CA" w:rsidR="007E65C2" w:rsidRPr="001D6748" w:rsidRDefault="00807F63" w:rsidP="00283FAA">
      <w:pPr>
        <w:pStyle w:val="seNormalny2"/>
        <w:widowControl w:val="0"/>
        <w:tabs>
          <w:tab w:val="left" w:pos="1418"/>
        </w:tabs>
        <w:rPr>
          <w:rFonts w:asciiTheme="minorHAnsi" w:eastAsia="Tahoma" w:hAnsiTheme="minorHAnsi" w:cstheme="minorHAnsi"/>
        </w:rPr>
      </w:pPr>
      <w:r w:rsidRPr="001D6748">
        <w:rPr>
          <w:rFonts w:asciiTheme="minorHAnsi" w:eastAsia="Tahoma" w:hAnsiTheme="minorHAnsi" w:cstheme="minorHAnsi"/>
          <w:bCs/>
        </w:rPr>
        <w:t>(</w:t>
      </w:r>
      <w:r w:rsidR="00BD34AD" w:rsidRPr="001D6748">
        <w:rPr>
          <w:rFonts w:asciiTheme="minorHAnsi" w:eastAsia="Tahoma" w:hAnsiTheme="minorHAnsi" w:cstheme="minorHAnsi"/>
          <w:bCs/>
        </w:rPr>
        <w:t>ďalej len „</w:t>
      </w:r>
      <w:r w:rsidR="00BD34AD" w:rsidRPr="001D6748">
        <w:rPr>
          <w:rFonts w:asciiTheme="minorHAnsi" w:eastAsia="Tahoma" w:hAnsiTheme="minorHAnsi" w:cstheme="minorHAnsi"/>
          <w:b/>
          <w:bCs/>
        </w:rPr>
        <w:t>Manažér Zmluvy za Objednávateľa</w:t>
      </w:r>
      <w:r w:rsidR="00BD34AD" w:rsidRPr="001D6748">
        <w:rPr>
          <w:rFonts w:asciiTheme="minorHAnsi" w:eastAsia="Tahoma" w:hAnsiTheme="minorHAnsi" w:cstheme="minorHAnsi"/>
          <w:bCs/>
        </w:rPr>
        <w:t>“)</w:t>
      </w:r>
    </w:p>
    <w:p w14:paraId="40453482" w14:textId="77777777" w:rsidR="007E65C2" w:rsidRPr="001D6748" w:rsidRDefault="007E65C2" w:rsidP="00D02649">
      <w:pPr>
        <w:pStyle w:val="seNormalny2"/>
        <w:keepNext/>
        <w:widowControl w:val="0"/>
        <w:tabs>
          <w:tab w:val="left" w:pos="1418"/>
        </w:tabs>
        <w:rPr>
          <w:rFonts w:asciiTheme="minorHAnsi" w:hAnsiTheme="minorHAnsi" w:cstheme="minorHAnsi"/>
          <w:u w:val="single"/>
        </w:rPr>
      </w:pPr>
      <w:r w:rsidRPr="001D6748">
        <w:rPr>
          <w:rFonts w:asciiTheme="minorHAnsi" w:hAnsiTheme="minorHAnsi" w:cstheme="minorHAnsi"/>
          <w:u w:val="single"/>
        </w:rPr>
        <w:t xml:space="preserve">Manažér Zmluvy </w:t>
      </w:r>
      <w:r w:rsidRPr="001D6748">
        <w:rPr>
          <w:rFonts w:asciiTheme="minorHAnsi" w:hAnsiTheme="minorHAnsi" w:cstheme="minorHAnsi"/>
          <w:b/>
          <w:u w:val="single"/>
        </w:rPr>
        <w:t>za Zhotoviteľa</w:t>
      </w:r>
      <w:r w:rsidRPr="001D6748">
        <w:rPr>
          <w:rFonts w:asciiTheme="minorHAnsi" w:hAnsiTheme="minorHAnsi" w:cstheme="minorHAnsi"/>
          <w:u w:val="single"/>
        </w:rPr>
        <w:t>:</w:t>
      </w:r>
    </w:p>
    <w:p w14:paraId="1D02E591" w14:textId="486EEE0A" w:rsidR="00807F63" w:rsidRPr="001D6748" w:rsidRDefault="007E65C2" w:rsidP="5C3D5999">
      <w:pPr>
        <w:pStyle w:val="seNormalny2"/>
        <w:keepNext/>
        <w:widowControl w:val="0"/>
        <w:tabs>
          <w:tab w:val="left" w:pos="1418"/>
        </w:tabs>
        <w:rPr>
          <w:rFonts w:asciiTheme="minorHAnsi" w:eastAsia="Tahoma" w:hAnsiTheme="minorHAnsi" w:cstheme="minorHAnsi"/>
          <w:b/>
          <w:bCs/>
        </w:rPr>
      </w:pPr>
      <w:r w:rsidRPr="001D6748">
        <w:rPr>
          <w:rFonts w:asciiTheme="minorHAnsi" w:eastAsia="Tahoma" w:hAnsiTheme="minorHAnsi" w:cstheme="minorHAnsi"/>
          <w:b/>
          <w:bCs/>
          <w:highlight w:val="cyan"/>
        </w:rPr>
        <w:t>...........</w:t>
      </w:r>
      <w:r w:rsidR="00BD34AD" w:rsidRPr="001D6748">
        <w:rPr>
          <w:rFonts w:asciiTheme="minorHAnsi" w:eastAsia="Tahoma" w:hAnsiTheme="minorHAnsi" w:cstheme="minorHAnsi"/>
          <w:b/>
          <w:bCs/>
        </w:rPr>
        <w:t xml:space="preserve"> </w:t>
      </w:r>
    </w:p>
    <w:p w14:paraId="7557DB1F" w14:textId="52D052BC" w:rsidR="00F45172" w:rsidRPr="001D6748" w:rsidRDefault="00BD34AD" w:rsidP="5C3D5999">
      <w:pPr>
        <w:pStyle w:val="seNormalny2"/>
        <w:keepNext/>
        <w:widowControl w:val="0"/>
        <w:tabs>
          <w:tab w:val="left" w:pos="1418"/>
        </w:tabs>
        <w:rPr>
          <w:rFonts w:asciiTheme="minorHAnsi" w:eastAsia="Tahoma" w:hAnsiTheme="minorHAnsi" w:cstheme="minorHAnsi"/>
          <w:bCs/>
        </w:rPr>
      </w:pPr>
      <w:r w:rsidRPr="001D6748">
        <w:rPr>
          <w:rFonts w:asciiTheme="minorHAnsi" w:eastAsia="Tahoma" w:hAnsiTheme="minorHAnsi" w:cstheme="minorHAnsi"/>
          <w:bCs/>
        </w:rPr>
        <w:t>(ďalej len „</w:t>
      </w:r>
      <w:r w:rsidRPr="001D6748">
        <w:rPr>
          <w:rFonts w:asciiTheme="minorHAnsi" w:eastAsia="Tahoma" w:hAnsiTheme="minorHAnsi" w:cstheme="minorHAnsi"/>
          <w:b/>
          <w:bCs/>
        </w:rPr>
        <w:t xml:space="preserve">Manažér Zmluvy za </w:t>
      </w:r>
      <w:r w:rsidR="00271D82" w:rsidRPr="001D6748">
        <w:rPr>
          <w:rFonts w:asciiTheme="minorHAnsi" w:eastAsia="Tahoma" w:hAnsiTheme="minorHAnsi" w:cstheme="minorHAnsi"/>
          <w:b/>
          <w:bCs/>
        </w:rPr>
        <w:t>Zhotoviteľa</w:t>
      </w:r>
      <w:r w:rsidR="00271D82" w:rsidRPr="001D6748">
        <w:rPr>
          <w:rFonts w:asciiTheme="minorHAnsi" w:eastAsia="Tahoma" w:hAnsiTheme="minorHAnsi" w:cstheme="minorHAnsi"/>
          <w:bCs/>
        </w:rPr>
        <w:t>“</w:t>
      </w:r>
      <w:r w:rsidR="00F45172" w:rsidRPr="001D6748">
        <w:rPr>
          <w:rFonts w:asciiTheme="minorHAnsi" w:eastAsia="Tahoma" w:hAnsiTheme="minorHAnsi" w:cstheme="minorHAnsi"/>
          <w:bCs/>
        </w:rPr>
        <w:t>)</w:t>
      </w:r>
    </w:p>
    <w:p w14:paraId="39FC3FE2" w14:textId="363DB154" w:rsidR="007E65C2" w:rsidRPr="001D6748" w:rsidRDefault="00F45172" w:rsidP="5C3D5999">
      <w:pPr>
        <w:pStyle w:val="seNormalny2"/>
        <w:keepNext/>
        <w:widowControl w:val="0"/>
        <w:tabs>
          <w:tab w:val="left" w:pos="1418"/>
        </w:tabs>
        <w:rPr>
          <w:rFonts w:asciiTheme="minorHAnsi" w:eastAsia="Tahoma" w:hAnsiTheme="minorHAnsi" w:cstheme="minorHAnsi"/>
        </w:rPr>
      </w:pPr>
      <w:r w:rsidRPr="001D6748">
        <w:rPr>
          <w:rFonts w:asciiTheme="minorHAnsi" w:eastAsia="Tahoma" w:hAnsiTheme="minorHAnsi" w:cstheme="minorHAnsi"/>
          <w:bCs/>
        </w:rPr>
        <w:t>(</w:t>
      </w:r>
      <w:r w:rsidR="00BD34AD" w:rsidRPr="001D6748">
        <w:rPr>
          <w:rFonts w:asciiTheme="minorHAnsi" w:eastAsia="Tahoma" w:hAnsiTheme="minorHAnsi" w:cstheme="minorHAnsi"/>
          <w:bCs/>
        </w:rPr>
        <w:t xml:space="preserve">Manažér Zmluvy za Objednávateľa a Manažér Zmluvy za Zhotoviteľa </w:t>
      </w:r>
      <w:r w:rsidRPr="001D6748">
        <w:rPr>
          <w:rFonts w:asciiTheme="minorHAnsi" w:eastAsia="Tahoma" w:hAnsiTheme="minorHAnsi" w:cstheme="minorHAnsi"/>
          <w:bCs/>
        </w:rPr>
        <w:t xml:space="preserve">spolu </w:t>
      </w:r>
      <w:r w:rsidR="00271D82" w:rsidRPr="001D6748">
        <w:rPr>
          <w:rFonts w:asciiTheme="minorHAnsi" w:eastAsia="Tahoma" w:hAnsiTheme="minorHAnsi" w:cstheme="minorHAnsi"/>
          <w:bCs/>
        </w:rPr>
        <w:t xml:space="preserve">ďalej </w:t>
      </w:r>
      <w:r w:rsidR="00BD34AD" w:rsidRPr="001D6748">
        <w:rPr>
          <w:rFonts w:asciiTheme="minorHAnsi" w:eastAsia="Tahoma" w:hAnsiTheme="minorHAnsi" w:cstheme="minorHAnsi"/>
          <w:bCs/>
        </w:rPr>
        <w:t>len „</w:t>
      </w:r>
      <w:r w:rsidR="00BD34AD" w:rsidRPr="001D6748">
        <w:rPr>
          <w:rFonts w:asciiTheme="minorHAnsi" w:eastAsia="Tahoma" w:hAnsiTheme="minorHAnsi" w:cstheme="minorHAnsi"/>
          <w:b/>
          <w:bCs/>
        </w:rPr>
        <w:t>Manažéri Zmluvy</w:t>
      </w:r>
      <w:r w:rsidR="00BD34AD" w:rsidRPr="001D6748">
        <w:rPr>
          <w:rFonts w:asciiTheme="minorHAnsi" w:eastAsia="Tahoma" w:hAnsiTheme="minorHAnsi" w:cstheme="minorHAnsi"/>
          <w:bCs/>
        </w:rPr>
        <w:t>“)</w:t>
      </w:r>
      <w:r w:rsidR="00271D82" w:rsidRPr="001D6748">
        <w:rPr>
          <w:rFonts w:asciiTheme="minorHAnsi" w:eastAsia="Tahoma" w:hAnsiTheme="minorHAnsi" w:cstheme="minorHAnsi"/>
          <w:bCs/>
        </w:rPr>
        <w:t>.</w:t>
      </w:r>
    </w:p>
    <w:p w14:paraId="1D2BA715" w14:textId="77777777" w:rsidR="007E65C2" w:rsidRPr="001D6748" w:rsidRDefault="007E65C2" w:rsidP="00D02649">
      <w:pPr>
        <w:pStyle w:val="seNormalny2"/>
        <w:keepNext/>
        <w:widowControl w:val="0"/>
        <w:tabs>
          <w:tab w:val="left" w:pos="1418"/>
        </w:tabs>
        <w:rPr>
          <w:rFonts w:asciiTheme="minorHAnsi" w:hAnsiTheme="minorHAnsi" w:cstheme="minorHAnsi"/>
          <w:b/>
        </w:rPr>
      </w:pPr>
      <w:r w:rsidRPr="001D6748">
        <w:rPr>
          <w:rFonts w:asciiTheme="minorHAnsi" w:hAnsiTheme="minorHAnsi" w:cstheme="minorHAnsi"/>
          <w:b/>
          <w:highlight w:val="yellow"/>
        </w:rPr>
        <w:t>[Poznámka: doplňte meno a priezvisko, funkciu, kontaktný e-mail a tel. čísla]</w:t>
      </w:r>
    </w:p>
    <w:p w14:paraId="50B2CD99" w14:textId="0CE5E853" w:rsidR="00084FD0" w:rsidRPr="001D6748" w:rsidRDefault="00BE3506" w:rsidP="004E5C1E">
      <w:pPr>
        <w:pStyle w:val="seNormalny2"/>
        <w:widowControl w:val="0"/>
        <w:ind w:left="567"/>
        <w:rPr>
          <w:rFonts w:asciiTheme="minorHAnsi" w:hAnsiTheme="minorHAnsi" w:cstheme="minorHAnsi"/>
          <w:color w:val="000000"/>
        </w:rPr>
      </w:pPr>
      <w:r w:rsidRPr="001D6748">
        <w:rPr>
          <w:rFonts w:asciiTheme="minorHAnsi" w:hAnsiTheme="minorHAnsi" w:cstheme="minorHAnsi"/>
          <w:color w:val="000000"/>
        </w:rPr>
        <w:t xml:space="preserve">Ostatné podmienky súvisiace s týmto článkom Zmluvy sú </w:t>
      </w:r>
      <w:r w:rsidR="00C71605" w:rsidRPr="001D6748">
        <w:rPr>
          <w:rFonts w:asciiTheme="minorHAnsi" w:hAnsiTheme="minorHAnsi" w:cstheme="minorHAnsi"/>
          <w:color w:val="000000"/>
        </w:rPr>
        <w:t>uvedené</w:t>
      </w:r>
      <w:r w:rsidRPr="001D6748">
        <w:rPr>
          <w:rFonts w:asciiTheme="minorHAnsi" w:hAnsiTheme="minorHAnsi" w:cstheme="minorHAnsi"/>
          <w:color w:val="000000"/>
        </w:rPr>
        <w:t xml:space="preserve"> v Prílohe č. 1 –</w:t>
      </w:r>
      <w:r w:rsidR="003D7C3B" w:rsidRPr="001D6748">
        <w:rPr>
          <w:rFonts w:asciiTheme="minorHAnsi" w:hAnsiTheme="minorHAnsi" w:cstheme="minorHAnsi"/>
          <w:color w:val="000000"/>
        </w:rPr>
        <w:t xml:space="preserve"> </w:t>
      </w:r>
      <w:r w:rsidR="00D5110F" w:rsidRPr="001D6748">
        <w:rPr>
          <w:rFonts w:asciiTheme="minorHAnsi" w:hAnsiTheme="minorHAnsi" w:cstheme="minorHAnsi"/>
          <w:bCs/>
        </w:rPr>
        <w:t>VOP</w:t>
      </w:r>
      <w:r w:rsidRPr="001D6748">
        <w:rPr>
          <w:rFonts w:asciiTheme="minorHAnsi" w:hAnsiTheme="minorHAnsi" w:cstheme="minorHAnsi"/>
          <w:color w:val="000000"/>
        </w:rPr>
        <w:t>, článok VI. Komunikácia.</w:t>
      </w:r>
    </w:p>
    <w:p w14:paraId="44BFAFB8" w14:textId="1C86EC2F" w:rsidR="007060CC" w:rsidRPr="001D6748" w:rsidRDefault="00ED4163" w:rsidP="00D02649">
      <w:pPr>
        <w:pStyle w:val="seLevel1"/>
        <w:widowControl w:val="0"/>
        <w:rPr>
          <w:rFonts w:asciiTheme="minorHAnsi" w:hAnsiTheme="minorHAnsi" w:cstheme="minorHAnsi"/>
          <w:lang w:val="sk-SK"/>
        </w:rPr>
      </w:pPr>
      <w:bookmarkStart w:id="27" w:name="_Ref180741121"/>
      <w:r w:rsidRPr="001D6748">
        <w:rPr>
          <w:rFonts w:asciiTheme="minorHAnsi" w:hAnsiTheme="minorHAnsi" w:cstheme="minorHAnsi"/>
          <w:lang w:val="sk-SK"/>
        </w:rPr>
        <w:t>CENA</w:t>
      </w:r>
      <w:r w:rsidR="0057526D" w:rsidRPr="001D6748">
        <w:rPr>
          <w:rFonts w:asciiTheme="minorHAnsi" w:hAnsiTheme="minorHAnsi" w:cstheme="minorHAnsi"/>
          <w:lang w:val="sk-SK"/>
        </w:rPr>
        <w:t>, FAKTURAČNÉ</w:t>
      </w:r>
      <w:r w:rsidRPr="001D6748">
        <w:rPr>
          <w:rFonts w:asciiTheme="minorHAnsi" w:hAnsiTheme="minorHAnsi" w:cstheme="minorHAnsi"/>
          <w:lang w:val="sk-SK"/>
        </w:rPr>
        <w:t xml:space="preserve"> </w:t>
      </w:r>
      <w:r w:rsidR="00647BCF" w:rsidRPr="001D6748">
        <w:rPr>
          <w:rFonts w:asciiTheme="minorHAnsi" w:hAnsiTheme="minorHAnsi" w:cstheme="minorHAnsi"/>
          <w:lang w:val="sk-SK"/>
        </w:rPr>
        <w:t>a platobné podmienky</w:t>
      </w:r>
      <w:bookmarkEnd w:id="27"/>
      <w:r w:rsidR="00647BCF" w:rsidRPr="001D6748">
        <w:rPr>
          <w:rFonts w:asciiTheme="minorHAnsi" w:hAnsiTheme="minorHAnsi" w:cstheme="minorHAnsi"/>
          <w:lang w:val="sk-SK"/>
        </w:rPr>
        <w:t xml:space="preserve"> </w:t>
      </w:r>
    </w:p>
    <w:p w14:paraId="423F04EF" w14:textId="4136BEE4" w:rsidR="005250E0" w:rsidRPr="001D6748" w:rsidRDefault="006A248D" w:rsidP="00275640">
      <w:pPr>
        <w:pStyle w:val="seLevel2"/>
        <w:keepNext/>
        <w:widowControl w:val="0"/>
        <w:numPr>
          <w:ilvl w:val="1"/>
          <w:numId w:val="4"/>
        </w:numPr>
        <w:tabs>
          <w:tab w:val="clear" w:pos="1940"/>
        </w:tabs>
        <w:ind w:left="1134" w:hanging="567"/>
        <w:rPr>
          <w:rFonts w:asciiTheme="minorHAnsi" w:hAnsiTheme="minorHAnsi" w:cstheme="minorHAnsi"/>
          <w:lang w:val="sk-SK"/>
        </w:rPr>
      </w:pPr>
      <w:bookmarkStart w:id="28" w:name="_Ref109380090"/>
      <w:r w:rsidRPr="001D6748">
        <w:rPr>
          <w:rFonts w:asciiTheme="minorHAnsi" w:hAnsiTheme="minorHAnsi" w:cstheme="minorHAnsi"/>
          <w:lang w:val="sk-SK"/>
        </w:rPr>
        <w:t>Cena</w:t>
      </w:r>
      <w:bookmarkEnd w:id="28"/>
    </w:p>
    <w:p w14:paraId="336E6A12" w14:textId="169A1F5A" w:rsidR="00A24FCE" w:rsidRPr="001D6748" w:rsidRDefault="004C496C" w:rsidP="00275640">
      <w:pPr>
        <w:pStyle w:val="seLevel3"/>
        <w:keepNext/>
        <w:widowControl w:val="0"/>
        <w:numPr>
          <w:ilvl w:val="2"/>
          <w:numId w:val="20"/>
        </w:numPr>
        <w:tabs>
          <w:tab w:val="clear" w:pos="3205"/>
        </w:tabs>
        <w:ind w:left="1701" w:hanging="567"/>
        <w:rPr>
          <w:rFonts w:asciiTheme="minorHAnsi" w:hAnsiTheme="minorHAnsi" w:cstheme="minorHAnsi"/>
          <w:b/>
          <w:lang w:val="sk-SK"/>
        </w:rPr>
      </w:pPr>
      <w:r w:rsidRPr="001D6748">
        <w:rPr>
          <w:rFonts w:asciiTheme="minorHAnsi" w:hAnsiTheme="minorHAnsi" w:cstheme="minorHAnsi"/>
          <w:lang w:val="sk-SK"/>
        </w:rPr>
        <w:t>Objednávateľ sa zaväzuje zaplatiť za Dielo cenu, ktorá bude určená spôsobom uvedeným v nasledujúcich bodoch tohto článku Zmluvy</w:t>
      </w:r>
      <w:r w:rsidR="00550B7F" w:rsidRPr="001D6748">
        <w:rPr>
          <w:rFonts w:asciiTheme="minorHAnsi" w:hAnsiTheme="minorHAnsi" w:cstheme="minorHAnsi"/>
          <w:lang w:val="sk-SK"/>
        </w:rPr>
        <w:t>.</w:t>
      </w:r>
    </w:p>
    <w:p w14:paraId="714F1B75" w14:textId="77777777" w:rsidR="00910C1F" w:rsidRPr="001D6748" w:rsidRDefault="00910C1F" w:rsidP="00275640">
      <w:pPr>
        <w:pStyle w:val="seLevel3"/>
        <w:keepNext/>
        <w:widowControl w:val="0"/>
        <w:numPr>
          <w:ilvl w:val="2"/>
          <w:numId w:val="20"/>
        </w:numPr>
        <w:tabs>
          <w:tab w:val="clear" w:pos="3205"/>
        </w:tabs>
        <w:spacing w:before="240" w:after="0"/>
        <w:ind w:left="1701" w:hanging="567"/>
        <w:rPr>
          <w:rFonts w:asciiTheme="minorHAnsi" w:hAnsiTheme="minorHAnsi" w:cstheme="minorHAnsi"/>
        </w:rPr>
      </w:pPr>
      <w:bookmarkStart w:id="29" w:name="_Ref88531157"/>
      <w:bookmarkStart w:id="30" w:name="_Ref80696331"/>
      <w:r w:rsidRPr="001D6748">
        <w:rPr>
          <w:rFonts w:asciiTheme="minorHAnsi" w:hAnsiTheme="minorHAnsi" w:cstheme="minorHAnsi"/>
          <w:lang w:val="sk-SK"/>
        </w:rPr>
        <w:t xml:space="preserve">Zmluvné strany sa dohodli, že </w:t>
      </w:r>
      <w:r w:rsidRPr="001D6748">
        <w:rPr>
          <w:rFonts w:asciiTheme="minorHAnsi" w:hAnsiTheme="minorHAnsi" w:cstheme="minorHAnsi"/>
          <w:b/>
          <w:lang w:val="sk-SK"/>
        </w:rPr>
        <w:t>pevná cena</w:t>
      </w:r>
      <w:r w:rsidRPr="001D6748">
        <w:rPr>
          <w:rFonts w:asciiTheme="minorHAnsi" w:hAnsiTheme="minorHAnsi" w:cstheme="minorHAnsi"/>
          <w:lang w:val="sk-SK"/>
        </w:rPr>
        <w:t xml:space="preserve"> za Dielo podľa bodu 1.2 tejto Zmluvy je:</w:t>
      </w:r>
    </w:p>
    <w:p w14:paraId="02DD4C9F" w14:textId="77777777" w:rsidR="00910C1F" w:rsidRPr="001D6748" w:rsidRDefault="00910C1F" w:rsidP="00910C1F">
      <w:pPr>
        <w:pStyle w:val="seNormalny2"/>
        <w:keepNext/>
        <w:widowControl w:val="0"/>
        <w:spacing w:before="240"/>
        <w:ind w:left="2268"/>
        <w:jc w:val="center"/>
        <w:rPr>
          <w:rFonts w:asciiTheme="minorHAnsi" w:hAnsiTheme="minorHAnsi" w:cstheme="minorHAnsi"/>
          <w:b/>
          <w:highlight w:val="cyan"/>
        </w:rPr>
      </w:pPr>
      <w:r w:rsidRPr="001D6748">
        <w:rPr>
          <w:rFonts w:asciiTheme="minorHAnsi" w:hAnsiTheme="minorHAnsi" w:cstheme="minorHAnsi"/>
          <w:b/>
          <w:highlight w:val="cyan"/>
        </w:rPr>
        <w:t>XXXXXXXXXXXXXXXXXXXX,- EUR bez DPH</w:t>
      </w:r>
    </w:p>
    <w:p w14:paraId="7ED11FA3" w14:textId="77777777" w:rsidR="00910C1F" w:rsidRPr="001D6748" w:rsidRDefault="00910C1F" w:rsidP="00910C1F">
      <w:pPr>
        <w:pStyle w:val="seNormalny2"/>
        <w:keepNext/>
        <w:widowControl w:val="0"/>
        <w:spacing w:before="240"/>
        <w:ind w:left="2268"/>
        <w:jc w:val="center"/>
        <w:rPr>
          <w:rFonts w:asciiTheme="minorHAnsi" w:hAnsiTheme="minorHAnsi" w:cstheme="minorHAnsi"/>
          <w:b/>
          <w:highlight w:val="cyan"/>
        </w:rPr>
      </w:pPr>
      <w:r w:rsidRPr="001D6748">
        <w:rPr>
          <w:rFonts w:asciiTheme="minorHAnsi" w:hAnsiTheme="minorHAnsi" w:cstheme="minorHAnsi"/>
          <w:b/>
          <w:highlight w:val="cyan"/>
        </w:rPr>
        <w:t xml:space="preserve">(slovom: </w:t>
      </w:r>
      <w:proofErr w:type="spellStart"/>
      <w:r w:rsidRPr="001D6748">
        <w:rPr>
          <w:rFonts w:asciiTheme="minorHAnsi" w:hAnsiTheme="minorHAnsi" w:cstheme="minorHAnsi"/>
          <w:b/>
          <w:highlight w:val="cyan"/>
        </w:rPr>
        <w:t>xxxxxxxxxxxxxxxxxxx</w:t>
      </w:r>
      <w:proofErr w:type="spellEnd"/>
      <w:r w:rsidRPr="001D6748">
        <w:rPr>
          <w:rFonts w:asciiTheme="minorHAnsi" w:hAnsiTheme="minorHAnsi" w:cstheme="minorHAnsi"/>
          <w:b/>
          <w:highlight w:val="cyan"/>
        </w:rPr>
        <w:t xml:space="preserve"> eur bez DPH)</w:t>
      </w:r>
    </w:p>
    <w:p w14:paraId="34D57868" w14:textId="5AD4F2D6" w:rsidR="009C3156" w:rsidRPr="009C3156" w:rsidRDefault="009C3156" w:rsidP="00700D63">
      <w:pPr>
        <w:pStyle w:val="seLevel3"/>
        <w:keepNext/>
        <w:widowControl w:val="0"/>
        <w:numPr>
          <w:ilvl w:val="2"/>
          <w:numId w:val="20"/>
        </w:numPr>
        <w:tabs>
          <w:tab w:val="clear" w:pos="3205"/>
        </w:tabs>
        <w:ind w:left="1701" w:hanging="567"/>
        <w:rPr>
          <w:rFonts w:asciiTheme="minorHAnsi" w:hAnsiTheme="minorHAnsi" w:cstheme="minorHAnsi"/>
          <w:bCs/>
          <w:lang w:val="sk-SK"/>
        </w:rPr>
      </w:pPr>
      <w:bookmarkStart w:id="31" w:name="_Ref151724686"/>
      <w:r>
        <w:rPr>
          <w:rFonts w:asciiTheme="minorHAnsi" w:hAnsiTheme="minorHAnsi" w:cstheme="minorHAnsi"/>
          <w:bCs/>
          <w:lang w:val="sk-SK"/>
        </w:rPr>
        <w:t>Skladba položiek tvoriacich Cenu za Dielo je uvedená v kalkuláciách, ktoré tvoria Prílohu č. 3 tejto Zmluvy (ďalej len „</w:t>
      </w:r>
      <w:r w:rsidRPr="00F23A63">
        <w:rPr>
          <w:rFonts w:asciiTheme="minorHAnsi" w:hAnsiTheme="minorHAnsi" w:cstheme="minorHAnsi"/>
          <w:b/>
          <w:lang w:val="sk-SK"/>
        </w:rPr>
        <w:t>Kalkulácia Ceny za Dielo</w:t>
      </w:r>
      <w:r>
        <w:rPr>
          <w:rFonts w:asciiTheme="minorHAnsi" w:hAnsiTheme="minorHAnsi" w:cstheme="minorHAnsi"/>
          <w:bCs/>
          <w:lang w:val="sk-SK"/>
        </w:rPr>
        <w:t>“)</w:t>
      </w:r>
    </w:p>
    <w:p w14:paraId="1075C1E0" w14:textId="007430E5" w:rsidR="00700D63" w:rsidRPr="000E1CEA" w:rsidRDefault="00ED4163" w:rsidP="00700D63">
      <w:pPr>
        <w:pStyle w:val="seLevel3"/>
        <w:keepNext/>
        <w:widowControl w:val="0"/>
        <w:numPr>
          <w:ilvl w:val="2"/>
          <w:numId w:val="20"/>
        </w:numPr>
        <w:tabs>
          <w:tab w:val="clear" w:pos="3205"/>
        </w:tabs>
        <w:ind w:left="1701" w:hanging="567"/>
        <w:rPr>
          <w:rFonts w:asciiTheme="minorHAnsi" w:hAnsiTheme="minorHAnsi" w:cstheme="minorHAnsi"/>
          <w:bCs/>
          <w:lang w:val="sk-SK"/>
        </w:rPr>
      </w:pPr>
      <w:r w:rsidRPr="001D6748">
        <w:rPr>
          <w:rFonts w:asciiTheme="minorHAnsi" w:hAnsiTheme="minorHAnsi" w:cstheme="minorHAnsi"/>
          <w:lang w:val="sk-SK"/>
        </w:rPr>
        <w:t xml:space="preserve">Zmluvné strany sa dohodli, že </w:t>
      </w:r>
      <w:r w:rsidR="00F21D86" w:rsidRPr="001D6748">
        <w:rPr>
          <w:rFonts w:asciiTheme="minorHAnsi" w:hAnsiTheme="minorHAnsi" w:cstheme="minorHAnsi"/>
          <w:lang w:val="sk-SK"/>
        </w:rPr>
        <w:t xml:space="preserve">Cena </w:t>
      </w:r>
      <w:r w:rsidRPr="001D6748">
        <w:rPr>
          <w:rFonts w:asciiTheme="minorHAnsi" w:hAnsiTheme="minorHAnsi" w:cstheme="minorHAnsi"/>
          <w:lang w:val="sk-SK"/>
        </w:rPr>
        <w:t>za Dielo</w:t>
      </w:r>
      <w:r w:rsidR="007C02A8">
        <w:rPr>
          <w:rFonts w:asciiTheme="minorHAnsi" w:hAnsiTheme="minorHAnsi" w:cstheme="minorHAnsi"/>
          <w:lang w:val="sk-SK"/>
        </w:rPr>
        <w:t>, uvedené v platobných míľnikoch 1, 2, 4 a</w:t>
      </w:r>
      <w:r w:rsidR="00514CFE">
        <w:rPr>
          <w:rFonts w:asciiTheme="minorHAnsi" w:hAnsiTheme="minorHAnsi" w:cstheme="minorHAnsi"/>
          <w:lang w:val="sk-SK"/>
        </w:rPr>
        <w:t> </w:t>
      </w:r>
      <w:r w:rsidR="007C02A8">
        <w:rPr>
          <w:rFonts w:asciiTheme="minorHAnsi" w:hAnsiTheme="minorHAnsi" w:cstheme="minorHAnsi"/>
          <w:lang w:val="sk-SK"/>
        </w:rPr>
        <w:t>5</w:t>
      </w:r>
      <w:r w:rsidR="00514CFE">
        <w:rPr>
          <w:rFonts w:asciiTheme="minorHAnsi" w:hAnsiTheme="minorHAnsi" w:cstheme="minorHAnsi"/>
          <w:lang w:val="sk-SK"/>
        </w:rPr>
        <w:t xml:space="preserve"> v bode 5.1.5 Zmluvy</w:t>
      </w:r>
      <w:r w:rsidRPr="001D6748">
        <w:rPr>
          <w:rFonts w:asciiTheme="minorHAnsi" w:hAnsiTheme="minorHAnsi" w:cstheme="minorHAnsi"/>
          <w:lang w:val="sk-SK"/>
        </w:rPr>
        <w:t xml:space="preserve"> bude platená Objednávateľom Zhotoviteľovi priebežne</w:t>
      </w:r>
      <w:r w:rsidR="007D2F2D" w:rsidRPr="001D6748">
        <w:rPr>
          <w:rFonts w:asciiTheme="minorHAnsi" w:hAnsiTheme="minorHAnsi" w:cstheme="minorHAnsi"/>
          <w:lang w:val="sk-SK"/>
        </w:rPr>
        <w:t>,</w:t>
      </w:r>
      <w:r w:rsidRPr="001D6748">
        <w:rPr>
          <w:rFonts w:asciiTheme="minorHAnsi" w:hAnsiTheme="minorHAnsi" w:cstheme="minorHAnsi"/>
          <w:lang w:val="sk-SK"/>
        </w:rPr>
        <w:t xml:space="preserve"> na</w:t>
      </w:r>
      <w:r w:rsidR="00894CCF" w:rsidRPr="001D6748">
        <w:rPr>
          <w:rFonts w:asciiTheme="minorHAnsi" w:hAnsiTheme="minorHAnsi" w:cstheme="minorHAnsi"/>
          <w:lang w:val="sk-SK"/>
        </w:rPr>
        <w:t> </w:t>
      </w:r>
      <w:r w:rsidRPr="001D6748">
        <w:rPr>
          <w:rFonts w:asciiTheme="minorHAnsi" w:hAnsiTheme="minorHAnsi" w:cstheme="minorHAnsi"/>
          <w:lang w:val="sk-SK"/>
        </w:rPr>
        <w:t xml:space="preserve">základe </w:t>
      </w:r>
      <w:r w:rsidR="00FC306B" w:rsidRPr="001D6748">
        <w:rPr>
          <w:rFonts w:asciiTheme="minorHAnsi" w:hAnsiTheme="minorHAnsi" w:cstheme="minorHAnsi"/>
          <w:lang w:val="sk-SK"/>
        </w:rPr>
        <w:t xml:space="preserve">faktúr vystavených </w:t>
      </w:r>
      <w:r w:rsidRPr="001D6748">
        <w:rPr>
          <w:rFonts w:asciiTheme="minorHAnsi" w:hAnsiTheme="minorHAnsi" w:cstheme="minorHAnsi"/>
          <w:lang w:val="sk-SK"/>
        </w:rPr>
        <w:t xml:space="preserve">Zhotoviteľom </w:t>
      </w:r>
      <w:r w:rsidR="001956AC" w:rsidRPr="001D6748">
        <w:rPr>
          <w:rFonts w:asciiTheme="minorHAnsi" w:hAnsiTheme="minorHAnsi" w:cstheme="minorHAnsi"/>
          <w:lang w:val="sk-SK"/>
        </w:rPr>
        <w:t xml:space="preserve">po </w:t>
      </w:r>
      <w:r w:rsidR="00875C90" w:rsidRPr="001D6748">
        <w:rPr>
          <w:rFonts w:asciiTheme="minorHAnsi" w:hAnsiTheme="minorHAnsi" w:cstheme="minorHAnsi"/>
          <w:lang w:val="sk-SK"/>
        </w:rPr>
        <w:t xml:space="preserve">vykonaní </w:t>
      </w:r>
      <w:r w:rsidR="00C947FA" w:rsidRPr="001D6748">
        <w:rPr>
          <w:rFonts w:asciiTheme="minorHAnsi" w:hAnsiTheme="minorHAnsi" w:cstheme="minorHAnsi"/>
          <w:lang w:val="sk-SK"/>
        </w:rPr>
        <w:t>plnenia</w:t>
      </w:r>
      <w:r w:rsidR="00875C90" w:rsidRPr="001D6748">
        <w:rPr>
          <w:rFonts w:asciiTheme="minorHAnsi" w:hAnsiTheme="minorHAnsi" w:cstheme="minorHAnsi"/>
          <w:lang w:val="sk-SK"/>
        </w:rPr>
        <w:t xml:space="preserve"> v rámci</w:t>
      </w:r>
      <w:r w:rsidR="001956AC" w:rsidRPr="001D6748">
        <w:rPr>
          <w:rFonts w:asciiTheme="minorHAnsi" w:hAnsiTheme="minorHAnsi" w:cstheme="minorHAnsi"/>
          <w:lang w:val="sk-SK"/>
        </w:rPr>
        <w:t xml:space="preserve"> príslušného platobného </w:t>
      </w:r>
      <w:r w:rsidR="001956AC" w:rsidRPr="001D6748">
        <w:rPr>
          <w:rFonts w:asciiTheme="minorHAnsi" w:hAnsiTheme="minorHAnsi" w:cstheme="minorHAnsi"/>
          <w:lang w:val="sk-SK"/>
        </w:rPr>
        <w:lastRenderedPageBreak/>
        <w:t>míľnika</w:t>
      </w:r>
      <w:r w:rsidRPr="001D6748">
        <w:rPr>
          <w:rFonts w:asciiTheme="minorHAnsi" w:hAnsiTheme="minorHAnsi" w:cstheme="minorHAnsi"/>
          <w:lang w:val="sk-SK"/>
        </w:rPr>
        <w:t xml:space="preserve">. </w:t>
      </w:r>
    </w:p>
    <w:p w14:paraId="079CE260" w14:textId="503DC49C" w:rsidR="000E1CEA" w:rsidRDefault="00976279" w:rsidP="000E1CEA">
      <w:pPr>
        <w:pStyle w:val="seLevel3"/>
        <w:keepNext/>
        <w:widowControl w:val="0"/>
        <w:numPr>
          <w:ilvl w:val="0"/>
          <w:numId w:val="0"/>
        </w:numPr>
        <w:ind w:left="1701"/>
        <w:rPr>
          <w:rFonts w:asciiTheme="minorHAnsi" w:hAnsiTheme="minorHAnsi" w:cstheme="minorHAnsi"/>
          <w:lang w:val="sk-SK"/>
        </w:rPr>
      </w:pPr>
      <w:r w:rsidRPr="00976279">
        <w:rPr>
          <w:rFonts w:asciiTheme="minorHAnsi" w:hAnsiTheme="minorHAnsi" w:cstheme="minorHAnsi"/>
          <w:lang w:val="sk-SK"/>
        </w:rPr>
        <w:t>Cena za Dielo uvedené v platobnom míľniku  č. 3 v bode 5.1.</w:t>
      </w:r>
      <w:r>
        <w:rPr>
          <w:rFonts w:asciiTheme="minorHAnsi" w:hAnsiTheme="minorHAnsi" w:cstheme="minorHAnsi"/>
          <w:lang w:val="sk-SK"/>
        </w:rPr>
        <w:t>5</w:t>
      </w:r>
      <w:r w:rsidRPr="00976279">
        <w:rPr>
          <w:rFonts w:asciiTheme="minorHAnsi" w:hAnsiTheme="minorHAnsi" w:cstheme="minorHAnsi"/>
          <w:lang w:val="sk-SK"/>
        </w:rPr>
        <w:t xml:space="preserve"> Zmluvy </w:t>
      </w:r>
      <w:r w:rsidR="00AB0C62" w:rsidRPr="00340C4E">
        <w:rPr>
          <w:rFonts w:asciiTheme="minorHAnsi" w:hAnsiTheme="minorHAnsi" w:cstheme="minorHAnsi"/>
          <w:lang w:val="sk-SK"/>
        </w:rPr>
        <w:t>bude vypočítaná ako násobok skutočného rozsahu zrealizovaných prác a príslušných jednotkových cien uvedených v Prílohe č. 3 tejto Zmluvy</w:t>
      </w:r>
      <w:r w:rsidR="00AB0C62" w:rsidRPr="00976279">
        <w:rPr>
          <w:rFonts w:asciiTheme="minorHAnsi" w:hAnsiTheme="minorHAnsi" w:cstheme="minorHAnsi"/>
          <w:lang w:val="sk-SK"/>
        </w:rPr>
        <w:t xml:space="preserve"> </w:t>
      </w:r>
      <w:r w:rsidR="00DF7672">
        <w:rPr>
          <w:rFonts w:asciiTheme="minorHAnsi" w:hAnsiTheme="minorHAnsi" w:cstheme="minorHAnsi"/>
          <w:lang w:val="sk-SK"/>
        </w:rPr>
        <w:t xml:space="preserve">Kalkulácia ceny za Dielo </w:t>
      </w:r>
      <w:r w:rsidR="00AB0C62">
        <w:rPr>
          <w:rFonts w:asciiTheme="minorHAnsi" w:hAnsiTheme="minorHAnsi" w:cstheme="minorHAnsi"/>
          <w:lang w:val="sk-SK"/>
        </w:rPr>
        <w:t xml:space="preserve">a </w:t>
      </w:r>
      <w:r w:rsidRPr="00976279">
        <w:rPr>
          <w:rFonts w:asciiTheme="minorHAnsi" w:hAnsiTheme="minorHAnsi" w:cstheme="minorHAnsi"/>
          <w:lang w:val="sk-SK"/>
        </w:rPr>
        <w:t xml:space="preserve">bude platená Objednávateľom Zhotoviteľovi priebežne na mesačnej báze, na základe faktúr vystavených Zhotoviteľom za </w:t>
      </w:r>
      <w:r w:rsidR="00AB0C62">
        <w:rPr>
          <w:rFonts w:asciiTheme="minorHAnsi" w:hAnsiTheme="minorHAnsi" w:cstheme="minorHAnsi"/>
          <w:lang w:val="sk-SK"/>
        </w:rPr>
        <w:t xml:space="preserve">takto </w:t>
      </w:r>
      <w:r w:rsidRPr="00976279">
        <w:rPr>
          <w:rFonts w:asciiTheme="minorHAnsi" w:hAnsiTheme="minorHAnsi" w:cstheme="minorHAnsi"/>
          <w:lang w:val="sk-SK"/>
        </w:rPr>
        <w:t>skutočne vykonané práce podľa prílohy č. 3 Kalkulácia ceny za Dielo v príslušnom kalendárnom mesiaci (ďalej len „</w:t>
      </w:r>
      <w:r w:rsidRPr="00976279">
        <w:rPr>
          <w:rFonts w:asciiTheme="minorHAnsi" w:hAnsiTheme="minorHAnsi" w:cstheme="minorHAnsi"/>
          <w:b/>
          <w:bCs/>
          <w:lang w:val="sk-SK"/>
        </w:rPr>
        <w:t>Fakturačné obdobie</w:t>
      </w:r>
      <w:r w:rsidRPr="00976279">
        <w:rPr>
          <w:rFonts w:asciiTheme="minorHAnsi" w:hAnsiTheme="minorHAnsi" w:cstheme="minorHAnsi"/>
          <w:lang w:val="sk-SK"/>
        </w:rPr>
        <w:t>“)</w:t>
      </w:r>
      <w:r w:rsidR="00AB0C62">
        <w:rPr>
          <w:rFonts w:asciiTheme="minorHAnsi" w:hAnsiTheme="minorHAnsi" w:cstheme="minorHAnsi"/>
          <w:lang w:val="sk-SK"/>
        </w:rPr>
        <w:t xml:space="preserve">. </w:t>
      </w:r>
    </w:p>
    <w:p w14:paraId="0B6423BD" w14:textId="7AA83FF1" w:rsidR="000D61F4" w:rsidRDefault="000D61F4" w:rsidP="000E1CEA">
      <w:pPr>
        <w:pStyle w:val="seLevel3"/>
        <w:keepNext/>
        <w:widowControl w:val="0"/>
        <w:numPr>
          <w:ilvl w:val="0"/>
          <w:numId w:val="0"/>
        </w:numPr>
        <w:ind w:left="1701"/>
        <w:rPr>
          <w:rFonts w:asciiTheme="minorHAnsi" w:hAnsiTheme="minorHAnsi" w:cstheme="minorHAnsi"/>
          <w:bCs/>
          <w:lang w:val="sk-SK"/>
        </w:rPr>
      </w:pPr>
      <w:r w:rsidRPr="000D61F4">
        <w:rPr>
          <w:rFonts w:asciiTheme="minorHAnsi" w:hAnsiTheme="minorHAnsi" w:cstheme="minorHAnsi"/>
          <w:bCs/>
          <w:lang w:val="sk-SK"/>
        </w:rPr>
        <w:t>Podkladom pre vystavenie faktúry Zhotoviteľom za príslušný platobný míľnik (1,2</w:t>
      </w:r>
      <w:r>
        <w:rPr>
          <w:rFonts w:asciiTheme="minorHAnsi" w:hAnsiTheme="minorHAnsi" w:cstheme="minorHAnsi"/>
          <w:bCs/>
          <w:lang w:val="sk-SK"/>
        </w:rPr>
        <w:t>,</w:t>
      </w:r>
      <w:r w:rsidRPr="000D61F4">
        <w:rPr>
          <w:rFonts w:asciiTheme="minorHAnsi" w:hAnsiTheme="minorHAnsi" w:cstheme="minorHAnsi"/>
          <w:bCs/>
          <w:lang w:val="sk-SK"/>
        </w:rPr>
        <w:t>4</w:t>
      </w:r>
      <w:r>
        <w:rPr>
          <w:rFonts w:asciiTheme="minorHAnsi" w:hAnsiTheme="minorHAnsi" w:cstheme="minorHAnsi"/>
          <w:bCs/>
          <w:lang w:val="sk-SK"/>
        </w:rPr>
        <w:t xml:space="preserve"> a 5</w:t>
      </w:r>
      <w:r w:rsidRPr="000D61F4">
        <w:rPr>
          <w:rFonts w:asciiTheme="minorHAnsi" w:hAnsiTheme="minorHAnsi" w:cstheme="minorHAnsi"/>
          <w:bCs/>
          <w:lang w:val="sk-SK"/>
        </w:rPr>
        <w:t>)  je protokol o splnení platobného míľnika (ďalej len „</w:t>
      </w:r>
      <w:r w:rsidRPr="000D61F4">
        <w:rPr>
          <w:rFonts w:asciiTheme="minorHAnsi" w:hAnsiTheme="minorHAnsi" w:cstheme="minorHAnsi"/>
          <w:b/>
          <w:lang w:val="sk-SK"/>
        </w:rPr>
        <w:t>Míľnikový protokol</w:t>
      </w:r>
      <w:r w:rsidRPr="000D61F4">
        <w:rPr>
          <w:rFonts w:asciiTheme="minorHAnsi" w:hAnsiTheme="minorHAnsi" w:cstheme="minorHAnsi"/>
          <w:bCs/>
          <w:lang w:val="sk-SK"/>
        </w:rPr>
        <w:t>“), ktorého vzor tvorí Prílohu č</w:t>
      </w:r>
      <w:r w:rsidR="009811B4" w:rsidRPr="009811B4">
        <w:rPr>
          <w:rFonts w:asciiTheme="minorHAnsi" w:hAnsiTheme="minorHAnsi" w:cstheme="minorHAnsi"/>
          <w:bCs/>
          <w:lang w:val="sk-SK"/>
        </w:rPr>
        <w:t xml:space="preserve"> </w:t>
      </w:r>
      <w:r w:rsidR="009811B4">
        <w:rPr>
          <w:rFonts w:asciiTheme="minorHAnsi" w:hAnsiTheme="minorHAnsi" w:cstheme="minorHAnsi"/>
          <w:bCs/>
          <w:lang w:val="sk-SK"/>
        </w:rPr>
        <w:t xml:space="preserve"> 5</w:t>
      </w:r>
      <w:r w:rsidRPr="000D61F4">
        <w:rPr>
          <w:rFonts w:asciiTheme="minorHAnsi" w:hAnsiTheme="minorHAnsi" w:cstheme="minorHAnsi"/>
          <w:bCs/>
          <w:lang w:val="sk-SK"/>
        </w:rPr>
        <w:t xml:space="preserve">  tejto Zmluvy, potvrdený Manažérom Zmluvy za Objednávateľa a Manažérom Zmluvy za Zhotoviteľa v zmysle bodu 4.2 tejto Zmluvy.</w:t>
      </w:r>
    </w:p>
    <w:p w14:paraId="04ADCB4D" w14:textId="495AEF9C" w:rsidR="007A0175" w:rsidRDefault="007A0175" w:rsidP="000E1CEA">
      <w:pPr>
        <w:pStyle w:val="seLevel3"/>
        <w:keepNext/>
        <w:widowControl w:val="0"/>
        <w:numPr>
          <w:ilvl w:val="0"/>
          <w:numId w:val="0"/>
        </w:numPr>
        <w:ind w:left="1701"/>
        <w:rPr>
          <w:rFonts w:asciiTheme="minorHAnsi" w:hAnsiTheme="minorHAnsi" w:cstheme="minorHAnsi"/>
          <w:bCs/>
          <w:lang w:val="sk-SK"/>
        </w:rPr>
      </w:pPr>
      <w:r w:rsidRPr="007A0175">
        <w:rPr>
          <w:rFonts w:asciiTheme="minorHAnsi" w:hAnsiTheme="minorHAnsi" w:cstheme="minorHAnsi"/>
          <w:bCs/>
          <w:lang w:val="sk-SK"/>
        </w:rPr>
        <w:t>Na účely DPH sa za deň dodania plnenia v platobnom míľniku 1,</w:t>
      </w:r>
      <w:r>
        <w:rPr>
          <w:rFonts w:asciiTheme="minorHAnsi" w:hAnsiTheme="minorHAnsi" w:cstheme="minorHAnsi"/>
          <w:bCs/>
          <w:lang w:val="sk-SK"/>
        </w:rPr>
        <w:t xml:space="preserve"> </w:t>
      </w:r>
      <w:r w:rsidRPr="007A0175">
        <w:rPr>
          <w:rFonts w:asciiTheme="minorHAnsi" w:hAnsiTheme="minorHAnsi" w:cstheme="minorHAnsi"/>
          <w:bCs/>
          <w:lang w:val="sk-SK"/>
        </w:rPr>
        <w:t>2, 4</w:t>
      </w:r>
      <w:r>
        <w:rPr>
          <w:rFonts w:asciiTheme="minorHAnsi" w:hAnsiTheme="minorHAnsi" w:cstheme="minorHAnsi"/>
          <w:bCs/>
          <w:lang w:val="sk-SK"/>
        </w:rPr>
        <w:t xml:space="preserve"> a 5</w:t>
      </w:r>
      <w:r w:rsidRPr="007A0175">
        <w:rPr>
          <w:rFonts w:asciiTheme="minorHAnsi" w:hAnsiTheme="minorHAnsi" w:cstheme="minorHAnsi"/>
          <w:bCs/>
          <w:lang w:val="sk-SK"/>
        </w:rPr>
        <w:t xml:space="preserve"> považuje dátum plnenia uvedený v  Míľnikovom protokole.</w:t>
      </w:r>
    </w:p>
    <w:p w14:paraId="3BED844D" w14:textId="7A4CFB2F" w:rsidR="009A5AA2" w:rsidRPr="009A5AA2" w:rsidRDefault="009A5AA2" w:rsidP="009A5AA2">
      <w:pPr>
        <w:pStyle w:val="seLevel3"/>
        <w:keepNext/>
        <w:widowControl w:val="0"/>
        <w:ind w:left="1701"/>
        <w:rPr>
          <w:rFonts w:asciiTheme="minorHAnsi" w:hAnsiTheme="minorHAnsi" w:cstheme="minorHAnsi"/>
          <w:bCs/>
          <w:lang w:val="sk-SK"/>
        </w:rPr>
      </w:pPr>
      <w:r w:rsidRPr="009A5AA2">
        <w:rPr>
          <w:rFonts w:asciiTheme="minorHAnsi" w:hAnsiTheme="minorHAnsi" w:cstheme="minorHAnsi"/>
          <w:bCs/>
          <w:lang w:val="sk-SK"/>
        </w:rPr>
        <w:t xml:space="preserve">Podkladom pre vystavenie faktúry Zhotoviteľom za plnenie platobného míľnika  </w:t>
      </w:r>
      <w:r>
        <w:rPr>
          <w:rFonts w:asciiTheme="minorHAnsi" w:hAnsiTheme="minorHAnsi" w:cstheme="minorHAnsi"/>
          <w:bCs/>
          <w:lang w:val="sk-SK"/>
        </w:rPr>
        <w:t xml:space="preserve">č. </w:t>
      </w:r>
      <w:r w:rsidRPr="009A5AA2">
        <w:rPr>
          <w:rFonts w:asciiTheme="minorHAnsi" w:hAnsiTheme="minorHAnsi" w:cstheme="minorHAnsi"/>
          <w:bCs/>
          <w:lang w:val="sk-SK"/>
        </w:rPr>
        <w:t>3 vykonané v príslušnom Fakturačnom období je Zisťovací protokol vykonaných prác (ďalej len „</w:t>
      </w:r>
      <w:r w:rsidRPr="009A5AA2">
        <w:rPr>
          <w:rFonts w:asciiTheme="minorHAnsi" w:hAnsiTheme="minorHAnsi" w:cstheme="minorHAnsi"/>
          <w:b/>
          <w:lang w:val="sk-SK"/>
        </w:rPr>
        <w:t>Zisťovací protokol</w:t>
      </w:r>
      <w:r w:rsidRPr="009A5AA2">
        <w:rPr>
          <w:rFonts w:asciiTheme="minorHAnsi" w:hAnsiTheme="minorHAnsi" w:cstheme="minorHAnsi"/>
          <w:bCs/>
          <w:lang w:val="sk-SK"/>
        </w:rPr>
        <w:t xml:space="preserve">“) , ktorého vzor tvorí Prílohu </w:t>
      </w:r>
      <w:r w:rsidRPr="009811B4">
        <w:rPr>
          <w:rFonts w:asciiTheme="minorHAnsi" w:hAnsiTheme="minorHAnsi" w:cstheme="minorHAnsi"/>
          <w:bCs/>
          <w:lang w:val="sk-SK"/>
        </w:rPr>
        <w:t>č</w:t>
      </w:r>
      <w:r w:rsidR="009811B4" w:rsidRPr="009811B4">
        <w:rPr>
          <w:rFonts w:asciiTheme="minorHAnsi" w:hAnsiTheme="minorHAnsi" w:cstheme="minorHAnsi"/>
          <w:bCs/>
          <w:lang w:val="sk-SK"/>
        </w:rPr>
        <w:t>. 10</w:t>
      </w:r>
      <w:r w:rsidR="009811B4" w:rsidRPr="009A5AA2">
        <w:rPr>
          <w:rFonts w:asciiTheme="minorHAnsi" w:hAnsiTheme="minorHAnsi" w:cstheme="minorHAnsi"/>
          <w:bCs/>
          <w:lang w:val="sk-SK"/>
        </w:rPr>
        <w:t xml:space="preserve">  </w:t>
      </w:r>
      <w:r w:rsidRPr="009A5AA2">
        <w:rPr>
          <w:rFonts w:asciiTheme="minorHAnsi" w:hAnsiTheme="minorHAnsi" w:cstheme="minorHAnsi"/>
          <w:bCs/>
          <w:lang w:val="sk-SK"/>
        </w:rPr>
        <w:t>tejto Zmluvy, obsahujúci objem prác vykonaných v priebehu príslušného Fakturačného obdobia, potvrdený Manažérom Zmluvy za Objednávateľa a Manažérom Zmluvy za Zhotoviteľa v zmysle bodu 4.2 tejto Zmluvy</w:t>
      </w:r>
      <w:r>
        <w:rPr>
          <w:rFonts w:asciiTheme="minorHAnsi" w:hAnsiTheme="minorHAnsi" w:cstheme="minorHAnsi"/>
          <w:bCs/>
          <w:lang w:val="sk-SK"/>
        </w:rPr>
        <w:t>.</w:t>
      </w:r>
    </w:p>
    <w:p w14:paraId="21F9521F" w14:textId="77777777" w:rsidR="009A5AA2" w:rsidRPr="009A5AA2" w:rsidRDefault="009A5AA2" w:rsidP="009A5AA2">
      <w:pPr>
        <w:pStyle w:val="seLevel3"/>
        <w:keepNext/>
        <w:widowControl w:val="0"/>
        <w:ind w:left="1701"/>
        <w:rPr>
          <w:rFonts w:asciiTheme="minorHAnsi" w:hAnsiTheme="minorHAnsi" w:cstheme="minorHAnsi"/>
          <w:bCs/>
          <w:lang w:val="sk-SK"/>
        </w:rPr>
      </w:pPr>
      <w:r w:rsidRPr="009A5AA2">
        <w:rPr>
          <w:rFonts w:asciiTheme="minorHAnsi" w:hAnsiTheme="minorHAnsi" w:cstheme="minorHAnsi"/>
          <w:bCs/>
          <w:lang w:val="sk-SK"/>
        </w:rPr>
        <w:t>Na účely DPH sa za deň dodania plnenia platobného míľnik a 3 v príslušnom Fakturačnom období považuje posledný deň Fakturačného obdobia.</w:t>
      </w:r>
    </w:p>
    <w:p w14:paraId="74D0220F" w14:textId="77777777" w:rsidR="009A5AA2" w:rsidRPr="009A5AA2" w:rsidRDefault="009A5AA2" w:rsidP="009A5AA2">
      <w:pPr>
        <w:pStyle w:val="seLevel3"/>
        <w:keepNext/>
        <w:widowControl w:val="0"/>
        <w:ind w:left="1701"/>
        <w:rPr>
          <w:rFonts w:asciiTheme="minorHAnsi" w:hAnsiTheme="minorHAnsi" w:cstheme="minorHAnsi"/>
          <w:bCs/>
          <w:lang w:val="sk-SK"/>
        </w:rPr>
      </w:pPr>
      <w:r w:rsidRPr="009A5AA2">
        <w:rPr>
          <w:rFonts w:asciiTheme="minorHAnsi" w:hAnsiTheme="minorHAnsi" w:cstheme="minorHAnsi"/>
          <w:bCs/>
          <w:lang w:val="sk-SK"/>
        </w:rPr>
        <w:t xml:space="preserve">Zhotoviteľ vystaví faktúru najneskôr do 15 dní odo dňa dodania. </w:t>
      </w:r>
    </w:p>
    <w:p w14:paraId="3D821AC2" w14:textId="77777777" w:rsidR="009A5AA2" w:rsidRDefault="009A5AA2" w:rsidP="009A5AA2">
      <w:pPr>
        <w:pStyle w:val="seLevel3"/>
        <w:keepNext/>
        <w:widowControl w:val="0"/>
        <w:numPr>
          <w:ilvl w:val="0"/>
          <w:numId w:val="0"/>
        </w:numPr>
        <w:ind w:left="1701"/>
        <w:rPr>
          <w:rFonts w:asciiTheme="minorHAnsi" w:hAnsiTheme="minorHAnsi" w:cstheme="minorHAnsi"/>
          <w:bCs/>
          <w:lang w:val="sk-SK"/>
        </w:rPr>
      </w:pPr>
      <w:r w:rsidRPr="009A5AA2">
        <w:rPr>
          <w:rFonts w:asciiTheme="minorHAnsi" w:hAnsiTheme="minorHAnsi" w:cstheme="minorHAnsi"/>
          <w:bCs/>
          <w:lang w:val="sk-SK"/>
        </w:rPr>
        <w:t>Plnenia v  jednotlivých platobných míľnikoch uvedených v bode 5.1.5 Zmluvy sa považujú za čiastkové dodania v zmysle § 19 ods. 3 zákona č. 222/2004 Z. z. o dani z pridanej hodnoty v znení neskorších predpisov (ďalej len „Zákon o DPH“)</w:t>
      </w:r>
    </w:p>
    <w:p w14:paraId="2E2C2CA0" w14:textId="5742256D" w:rsidR="005F22A0" w:rsidRPr="009A5AA2" w:rsidRDefault="002B5271" w:rsidP="009A5AA2">
      <w:pPr>
        <w:pStyle w:val="seLevel3"/>
        <w:keepNext/>
        <w:widowControl w:val="0"/>
        <w:numPr>
          <w:ilvl w:val="0"/>
          <w:numId w:val="0"/>
        </w:numPr>
        <w:ind w:left="1701"/>
        <w:rPr>
          <w:rFonts w:asciiTheme="minorHAnsi" w:hAnsiTheme="minorHAnsi" w:cstheme="minorHAnsi"/>
          <w:bCs/>
          <w:lang w:val="sk-SK"/>
        </w:rPr>
      </w:pPr>
      <w:r w:rsidRPr="001D6748">
        <w:rPr>
          <w:rFonts w:asciiTheme="minorHAnsi" w:hAnsiTheme="minorHAnsi" w:cstheme="minorHAnsi"/>
          <w:lang w:val="sk-SK"/>
        </w:rPr>
        <w:t>Pre</w:t>
      </w:r>
      <w:r w:rsidR="0078451E" w:rsidRPr="001D6748">
        <w:rPr>
          <w:rFonts w:asciiTheme="minorHAnsi" w:hAnsiTheme="minorHAnsi" w:cstheme="minorHAnsi"/>
          <w:lang w:val="sk-SK"/>
        </w:rPr>
        <w:t xml:space="preserve"> vylúčenie akýchkoľvek po</w:t>
      </w:r>
      <w:r w:rsidR="002E4AAD" w:rsidRPr="001D6748">
        <w:rPr>
          <w:rFonts w:asciiTheme="minorHAnsi" w:hAnsiTheme="minorHAnsi" w:cstheme="minorHAnsi"/>
          <w:lang w:val="sk-SK"/>
        </w:rPr>
        <w:t xml:space="preserve">chybností platí, že </w:t>
      </w:r>
      <w:r w:rsidR="002E4AAD" w:rsidRPr="001D6748">
        <w:rPr>
          <w:rFonts w:asciiTheme="minorHAnsi" w:hAnsiTheme="minorHAnsi" w:cstheme="minorHAnsi"/>
          <w:bCs/>
          <w:lang w:val="sk-SK"/>
        </w:rPr>
        <w:t>potvrdenie Míľnikového protokolu</w:t>
      </w:r>
      <w:r w:rsidR="004C075D">
        <w:rPr>
          <w:rFonts w:asciiTheme="minorHAnsi" w:hAnsiTheme="minorHAnsi" w:cstheme="minorHAnsi"/>
          <w:bCs/>
          <w:lang w:val="sk-SK"/>
        </w:rPr>
        <w:t xml:space="preserve">, ako aj Zisťovacieho protokolu </w:t>
      </w:r>
      <w:r w:rsidR="002E4AAD" w:rsidRPr="001D6748">
        <w:rPr>
          <w:rFonts w:asciiTheme="minorHAnsi" w:hAnsiTheme="minorHAnsi" w:cstheme="minorHAnsi"/>
          <w:bCs/>
          <w:lang w:val="sk-SK"/>
        </w:rPr>
        <w:t xml:space="preserve">zo strany Objednávateľa nezakladá akceptáciu alebo prevzatie Diela, prípadne jeho časti, ako ani príslušných </w:t>
      </w:r>
      <w:r w:rsidR="00F51979" w:rsidRPr="001D6748">
        <w:rPr>
          <w:rFonts w:asciiTheme="minorHAnsi" w:hAnsiTheme="minorHAnsi" w:cstheme="minorHAnsi"/>
          <w:bCs/>
          <w:lang w:val="sk-SK"/>
        </w:rPr>
        <w:t>plnení</w:t>
      </w:r>
      <w:r w:rsidR="002E4AAD" w:rsidRPr="001D6748">
        <w:rPr>
          <w:rFonts w:asciiTheme="minorHAnsi" w:hAnsiTheme="minorHAnsi" w:cstheme="minorHAnsi"/>
          <w:bCs/>
          <w:lang w:val="sk-SK"/>
        </w:rPr>
        <w:t xml:space="preserve"> zahrnutých do</w:t>
      </w:r>
      <w:r w:rsidR="00F6219C" w:rsidRPr="001D6748">
        <w:rPr>
          <w:rFonts w:asciiTheme="minorHAnsi" w:hAnsiTheme="minorHAnsi" w:cstheme="minorHAnsi"/>
          <w:bCs/>
          <w:lang w:val="sk-SK"/>
        </w:rPr>
        <w:t> </w:t>
      </w:r>
      <w:r w:rsidR="002E4AAD" w:rsidRPr="001D6748">
        <w:rPr>
          <w:rFonts w:asciiTheme="minorHAnsi" w:hAnsiTheme="minorHAnsi" w:cstheme="minorHAnsi"/>
          <w:bCs/>
          <w:lang w:val="sk-SK"/>
        </w:rPr>
        <w:t>Míľnikového protokolu</w:t>
      </w:r>
      <w:bookmarkEnd w:id="31"/>
      <w:r w:rsidR="004C075D">
        <w:rPr>
          <w:rFonts w:asciiTheme="minorHAnsi" w:hAnsiTheme="minorHAnsi" w:cstheme="minorHAnsi"/>
          <w:bCs/>
          <w:lang w:val="sk-SK"/>
        </w:rPr>
        <w:t>, alebo Zisťovacieho protokolu.</w:t>
      </w:r>
    </w:p>
    <w:p w14:paraId="6FB8D2BC" w14:textId="77777777" w:rsidR="005F4DF5" w:rsidRPr="001D6748" w:rsidRDefault="005F4DF5" w:rsidP="00FD53D6">
      <w:pPr>
        <w:pStyle w:val="seLevel3"/>
        <w:keepNext/>
        <w:widowControl w:val="0"/>
        <w:numPr>
          <w:ilvl w:val="2"/>
          <w:numId w:val="20"/>
        </w:numPr>
        <w:tabs>
          <w:tab w:val="clear" w:pos="3205"/>
        </w:tabs>
        <w:ind w:left="1701" w:hanging="567"/>
        <w:rPr>
          <w:rFonts w:asciiTheme="minorHAnsi" w:hAnsiTheme="minorHAnsi" w:cstheme="minorHAnsi"/>
          <w:b/>
          <w:lang w:val="sk-SK"/>
        </w:rPr>
      </w:pPr>
      <w:bookmarkStart w:id="32" w:name="_Ref176269848"/>
      <w:r w:rsidRPr="001D6748">
        <w:rPr>
          <w:rFonts w:asciiTheme="minorHAnsi" w:hAnsiTheme="minorHAnsi" w:cstheme="minorHAnsi"/>
          <w:b/>
          <w:lang w:val="sk-SK"/>
        </w:rPr>
        <w:t>Platobné míľniky</w:t>
      </w:r>
      <w:bookmarkEnd w:id="32"/>
    </w:p>
    <w:p w14:paraId="6BEF7ED6" w14:textId="38772AD7" w:rsidR="00BB1DAB" w:rsidRPr="001D6748" w:rsidRDefault="00ED4163" w:rsidP="00913475">
      <w:pPr>
        <w:pStyle w:val="seNormalny2"/>
        <w:widowControl w:val="0"/>
        <w:ind w:left="1701"/>
        <w:rPr>
          <w:rFonts w:asciiTheme="minorHAnsi" w:hAnsiTheme="minorHAnsi" w:cstheme="minorHAnsi"/>
        </w:rPr>
      </w:pPr>
      <w:bookmarkStart w:id="33" w:name="_Ref191812259"/>
      <w:bookmarkStart w:id="34" w:name="_Ref191811598"/>
      <w:r w:rsidRPr="001D6748">
        <w:rPr>
          <w:rFonts w:asciiTheme="minorHAnsi" w:hAnsiTheme="minorHAnsi" w:cstheme="minorHAnsi"/>
        </w:rPr>
        <w:t xml:space="preserve">Cena </w:t>
      </w:r>
      <w:r w:rsidR="00611AA6" w:rsidRPr="001D6748">
        <w:rPr>
          <w:rFonts w:asciiTheme="minorHAnsi" w:hAnsiTheme="minorHAnsi" w:cstheme="minorHAnsi"/>
        </w:rPr>
        <w:t xml:space="preserve">za Dielo </w:t>
      </w:r>
      <w:r w:rsidRPr="001D6748">
        <w:rPr>
          <w:rFonts w:asciiTheme="minorHAnsi" w:hAnsiTheme="minorHAnsi" w:cstheme="minorHAnsi"/>
        </w:rPr>
        <w:t xml:space="preserve">bude fakturovaná Zhotoviteľom </w:t>
      </w:r>
      <w:r w:rsidR="006C794C" w:rsidRPr="001D6748">
        <w:rPr>
          <w:rFonts w:asciiTheme="minorHAnsi" w:hAnsiTheme="minorHAnsi" w:cstheme="minorHAnsi"/>
        </w:rPr>
        <w:t xml:space="preserve">postupne, </w:t>
      </w:r>
      <w:r w:rsidR="006936BB" w:rsidRPr="001D6748">
        <w:rPr>
          <w:rFonts w:asciiTheme="minorHAnsi" w:hAnsiTheme="minorHAnsi" w:cstheme="minorHAnsi"/>
        </w:rPr>
        <w:t>po splnení</w:t>
      </w:r>
      <w:r w:rsidR="00FC306B" w:rsidRPr="001D6748">
        <w:rPr>
          <w:rFonts w:asciiTheme="minorHAnsi" w:hAnsiTheme="minorHAnsi" w:cstheme="minorHAnsi"/>
        </w:rPr>
        <w:t xml:space="preserve"> </w:t>
      </w:r>
      <w:r w:rsidR="00DF7672">
        <w:rPr>
          <w:rFonts w:asciiTheme="minorHAnsi" w:hAnsiTheme="minorHAnsi" w:cstheme="minorHAnsi"/>
        </w:rPr>
        <w:t xml:space="preserve">(s výnimkou míľnika č. 3) </w:t>
      </w:r>
      <w:r w:rsidRPr="001D6748">
        <w:rPr>
          <w:rFonts w:asciiTheme="minorHAnsi" w:hAnsiTheme="minorHAnsi" w:cstheme="minorHAnsi"/>
        </w:rPr>
        <w:t>nasledovných</w:t>
      </w:r>
      <w:r w:rsidR="006936BB" w:rsidRPr="001D6748">
        <w:rPr>
          <w:rFonts w:asciiTheme="minorHAnsi" w:hAnsiTheme="minorHAnsi" w:cstheme="minorHAnsi"/>
        </w:rPr>
        <w:t xml:space="preserve"> jednotlivých</w:t>
      </w:r>
      <w:r w:rsidRPr="001D6748">
        <w:rPr>
          <w:rFonts w:asciiTheme="minorHAnsi" w:hAnsiTheme="minorHAnsi" w:cstheme="minorHAnsi"/>
        </w:rPr>
        <w:t xml:space="preserve"> </w:t>
      </w:r>
      <w:r w:rsidR="005F4DF5" w:rsidRPr="001D6748">
        <w:rPr>
          <w:rFonts w:asciiTheme="minorHAnsi" w:hAnsiTheme="minorHAnsi" w:cstheme="minorHAnsi"/>
        </w:rPr>
        <w:t>platobných míľniko</w:t>
      </w:r>
      <w:r w:rsidR="006936BB" w:rsidRPr="001D6748">
        <w:rPr>
          <w:rFonts w:asciiTheme="minorHAnsi" w:hAnsiTheme="minorHAnsi" w:cstheme="minorHAnsi"/>
        </w:rPr>
        <w:t>v</w:t>
      </w:r>
      <w:r w:rsidRPr="001D6748">
        <w:rPr>
          <w:rFonts w:asciiTheme="minorHAnsi" w:hAnsiTheme="minorHAnsi" w:cstheme="minorHAnsi"/>
        </w:rPr>
        <w:t>:</w:t>
      </w:r>
      <w:bookmarkStart w:id="35" w:name="_Hlk144813708"/>
      <w:bookmarkEnd w:id="33"/>
    </w:p>
    <w:p w14:paraId="10FA941A" w14:textId="77777777" w:rsidR="00981624" w:rsidRPr="001D6748" w:rsidRDefault="00981624" w:rsidP="00913475">
      <w:pPr>
        <w:pStyle w:val="seNormalny2"/>
        <w:widowControl w:val="0"/>
        <w:tabs>
          <w:tab w:val="num" w:pos="2269"/>
        </w:tabs>
        <w:spacing w:before="0" w:after="0"/>
        <w:ind w:left="2268" w:hanging="709"/>
        <w:rPr>
          <w:rFonts w:asciiTheme="minorHAnsi" w:hAnsiTheme="minorHAnsi" w:cstheme="minorHAnsi"/>
        </w:rPr>
      </w:pPr>
    </w:p>
    <w:tbl>
      <w:tblPr>
        <w:tblW w:w="723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4361"/>
        <w:gridCol w:w="2127"/>
      </w:tblGrid>
      <w:tr w:rsidR="000058CA" w:rsidRPr="00913475" w14:paraId="3F095722" w14:textId="45D4974A" w:rsidTr="000058CA">
        <w:tc>
          <w:tcPr>
            <w:tcW w:w="742" w:type="dxa"/>
            <w:shd w:val="clear" w:color="auto" w:fill="auto"/>
            <w:vAlign w:val="center"/>
          </w:tcPr>
          <w:bookmarkEnd w:id="35"/>
          <w:p w14:paraId="5DE1BACC" w14:textId="6D1A8E90" w:rsidR="000058CA" w:rsidRPr="00913475" w:rsidRDefault="000058CA" w:rsidP="00234B86">
            <w:pPr>
              <w:pStyle w:val="seNormalny3"/>
              <w:widowControl w:val="0"/>
              <w:spacing w:before="0" w:after="0"/>
              <w:ind w:left="0"/>
              <w:jc w:val="center"/>
              <w:rPr>
                <w:rFonts w:asciiTheme="minorHAnsi" w:hAnsiTheme="minorHAnsi" w:cstheme="minorHAnsi"/>
                <w:b/>
                <w:sz w:val="18"/>
                <w:szCs w:val="18"/>
              </w:rPr>
            </w:pPr>
            <w:r w:rsidRPr="00913475">
              <w:rPr>
                <w:rFonts w:asciiTheme="minorHAnsi" w:hAnsiTheme="minorHAnsi" w:cstheme="minorHAnsi"/>
                <w:b/>
                <w:sz w:val="18"/>
                <w:szCs w:val="18"/>
              </w:rPr>
              <w:t>Plat. míľnik č.</w:t>
            </w:r>
          </w:p>
        </w:tc>
        <w:tc>
          <w:tcPr>
            <w:tcW w:w="4361" w:type="dxa"/>
            <w:shd w:val="clear" w:color="auto" w:fill="auto"/>
            <w:vAlign w:val="center"/>
          </w:tcPr>
          <w:p w14:paraId="37C8030B" w14:textId="02C3DD9F" w:rsidR="000058CA" w:rsidRPr="00913475" w:rsidRDefault="000058CA" w:rsidP="00234B86">
            <w:pPr>
              <w:pStyle w:val="seNormalny3"/>
              <w:widowControl w:val="0"/>
              <w:spacing w:before="0" w:after="0"/>
              <w:ind w:left="0"/>
              <w:jc w:val="center"/>
              <w:rPr>
                <w:rFonts w:asciiTheme="minorHAnsi" w:hAnsiTheme="minorHAnsi" w:cstheme="minorHAnsi"/>
                <w:b/>
                <w:bCs/>
                <w:sz w:val="18"/>
                <w:szCs w:val="18"/>
              </w:rPr>
            </w:pPr>
            <w:r>
              <w:rPr>
                <w:rFonts w:asciiTheme="minorHAnsi" w:hAnsiTheme="minorHAnsi" w:cstheme="minorHAnsi"/>
                <w:b/>
                <w:bCs/>
                <w:sz w:val="18"/>
                <w:szCs w:val="18"/>
              </w:rPr>
              <w:t>Názov a p</w:t>
            </w:r>
            <w:r w:rsidRPr="00913475">
              <w:rPr>
                <w:rFonts w:asciiTheme="minorHAnsi" w:hAnsiTheme="minorHAnsi" w:cstheme="minorHAnsi"/>
                <w:b/>
                <w:bCs/>
                <w:sz w:val="18"/>
                <w:szCs w:val="18"/>
              </w:rPr>
              <w:t>redmet platobného míľnika</w:t>
            </w:r>
          </w:p>
        </w:tc>
        <w:tc>
          <w:tcPr>
            <w:tcW w:w="2127" w:type="dxa"/>
            <w:shd w:val="clear" w:color="auto" w:fill="auto"/>
            <w:vAlign w:val="center"/>
          </w:tcPr>
          <w:p w14:paraId="0F299C29" w14:textId="659846B9" w:rsidR="000058CA" w:rsidRPr="00913475" w:rsidRDefault="000058CA" w:rsidP="00234B86">
            <w:pPr>
              <w:pStyle w:val="seNormalny3"/>
              <w:widowControl w:val="0"/>
              <w:spacing w:before="0" w:after="0"/>
              <w:ind w:left="0"/>
              <w:jc w:val="center"/>
              <w:rPr>
                <w:rFonts w:asciiTheme="minorHAnsi" w:hAnsiTheme="minorHAnsi" w:cstheme="minorHAnsi"/>
                <w:b/>
                <w:sz w:val="18"/>
                <w:szCs w:val="18"/>
              </w:rPr>
            </w:pPr>
            <w:r w:rsidRPr="00913475">
              <w:rPr>
                <w:rFonts w:asciiTheme="minorHAnsi" w:hAnsiTheme="minorHAnsi" w:cstheme="minorHAnsi"/>
                <w:b/>
                <w:sz w:val="18"/>
                <w:szCs w:val="18"/>
              </w:rPr>
              <w:t xml:space="preserve">Cena platobného míľnika v EUR </w:t>
            </w:r>
            <w:r w:rsidRPr="00913475">
              <w:rPr>
                <w:rFonts w:asciiTheme="minorHAnsi" w:hAnsiTheme="minorHAnsi" w:cstheme="minorHAnsi"/>
                <w:b/>
                <w:sz w:val="18"/>
                <w:szCs w:val="18"/>
                <w:highlight w:val="cyan"/>
              </w:rPr>
              <w:t>bez DPH</w:t>
            </w:r>
          </w:p>
        </w:tc>
      </w:tr>
      <w:tr w:rsidR="000058CA" w:rsidRPr="001D6748" w14:paraId="560C2E38" w14:textId="6E0ECA56" w:rsidTr="000058CA">
        <w:tc>
          <w:tcPr>
            <w:tcW w:w="742" w:type="dxa"/>
            <w:shd w:val="clear" w:color="auto" w:fill="auto"/>
            <w:vAlign w:val="center"/>
          </w:tcPr>
          <w:p w14:paraId="2AA0ECBC" w14:textId="77777777" w:rsidR="000058CA" w:rsidRPr="001D6748" w:rsidRDefault="000058CA" w:rsidP="00234B86">
            <w:pPr>
              <w:pStyle w:val="seNormalny3"/>
              <w:widowControl w:val="0"/>
              <w:spacing w:before="0" w:after="0"/>
              <w:ind w:left="0"/>
              <w:jc w:val="center"/>
              <w:rPr>
                <w:rFonts w:asciiTheme="minorHAnsi" w:hAnsiTheme="minorHAnsi" w:cstheme="minorHAnsi"/>
              </w:rPr>
            </w:pPr>
            <w:r w:rsidRPr="001D6748">
              <w:rPr>
                <w:rFonts w:asciiTheme="minorHAnsi" w:hAnsiTheme="minorHAnsi" w:cstheme="minorHAnsi"/>
              </w:rPr>
              <w:t>1</w:t>
            </w:r>
          </w:p>
        </w:tc>
        <w:tc>
          <w:tcPr>
            <w:tcW w:w="4361" w:type="dxa"/>
            <w:shd w:val="clear" w:color="auto" w:fill="auto"/>
            <w:vAlign w:val="center"/>
          </w:tcPr>
          <w:p w14:paraId="0656B222" w14:textId="77777777" w:rsidR="000058CA" w:rsidRPr="007464D3" w:rsidRDefault="000058CA" w:rsidP="00234B86">
            <w:pPr>
              <w:pStyle w:val="seNormalny3"/>
              <w:widowControl w:val="0"/>
              <w:spacing w:before="0" w:after="0"/>
              <w:ind w:left="0"/>
              <w:rPr>
                <w:rFonts w:asciiTheme="minorHAnsi" w:hAnsiTheme="minorHAnsi" w:cstheme="minorHAnsi"/>
                <w:b/>
                <w:bCs/>
                <w:sz w:val="18"/>
                <w:szCs w:val="18"/>
              </w:rPr>
            </w:pPr>
            <w:r w:rsidRPr="007464D3">
              <w:rPr>
                <w:rFonts w:asciiTheme="minorHAnsi" w:hAnsiTheme="minorHAnsi" w:cstheme="minorHAnsi"/>
                <w:b/>
                <w:bCs/>
                <w:sz w:val="18"/>
                <w:szCs w:val="18"/>
              </w:rPr>
              <w:t>Dokumentácia a riadenie kvality</w:t>
            </w:r>
          </w:p>
          <w:p w14:paraId="7AA6A0DD" w14:textId="67A5B374" w:rsidR="000058CA" w:rsidRPr="001D6748" w:rsidRDefault="000058CA" w:rsidP="00234B86">
            <w:pPr>
              <w:pStyle w:val="seNormalny3"/>
              <w:widowControl w:val="0"/>
              <w:tabs>
                <w:tab w:val="left" w:pos="1701"/>
              </w:tabs>
              <w:spacing w:before="0" w:after="0"/>
              <w:ind w:left="0"/>
              <w:jc w:val="left"/>
              <w:rPr>
                <w:rFonts w:asciiTheme="minorHAnsi" w:hAnsiTheme="minorHAnsi" w:cstheme="minorHAnsi"/>
                <w:sz w:val="18"/>
                <w:szCs w:val="18"/>
              </w:rPr>
            </w:pPr>
            <w:r w:rsidRPr="00DB50B7">
              <w:rPr>
                <w:rFonts w:asciiTheme="minorHAnsi" w:hAnsiTheme="minorHAnsi" w:cstheme="minorHAnsi"/>
                <w:sz w:val="18"/>
                <w:szCs w:val="18"/>
              </w:rPr>
              <w:t xml:space="preserve">Dokumentácia potrebná k realizácii prác v zmysle </w:t>
            </w:r>
            <w:r>
              <w:rPr>
                <w:rFonts w:asciiTheme="minorHAnsi" w:hAnsiTheme="minorHAnsi" w:cstheme="minorHAnsi"/>
                <w:sz w:val="18"/>
                <w:szCs w:val="18"/>
              </w:rPr>
              <w:t xml:space="preserve">dotknutých bodov </w:t>
            </w:r>
            <w:r w:rsidRPr="00DB50B7">
              <w:rPr>
                <w:rFonts w:asciiTheme="minorHAnsi" w:hAnsiTheme="minorHAnsi" w:cstheme="minorHAnsi"/>
                <w:sz w:val="18"/>
                <w:szCs w:val="18"/>
              </w:rPr>
              <w:t xml:space="preserve">TŠ </w:t>
            </w:r>
            <w:r>
              <w:rPr>
                <w:rFonts w:asciiTheme="minorHAnsi" w:hAnsiTheme="minorHAnsi" w:cstheme="minorHAnsi"/>
                <w:sz w:val="18"/>
                <w:szCs w:val="18"/>
              </w:rPr>
              <w:t xml:space="preserve">(viď body 4.2, 4.4.1 a 5.1 TŠ) </w:t>
            </w:r>
            <w:r w:rsidRPr="00DB50B7">
              <w:rPr>
                <w:rFonts w:asciiTheme="minorHAnsi" w:hAnsiTheme="minorHAnsi" w:cstheme="minorHAnsi"/>
                <w:sz w:val="18"/>
                <w:szCs w:val="18"/>
              </w:rPr>
              <w:t xml:space="preserve">odsúhlasená </w:t>
            </w:r>
            <w:r>
              <w:rPr>
                <w:rFonts w:asciiTheme="minorHAnsi" w:hAnsiTheme="minorHAnsi" w:cstheme="minorHAnsi"/>
                <w:sz w:val="18"/>
                <w:szCs w:val="18"/>
              </w:rPr>
              <w:t>O</w:t>
            </w:r>
            <w:r w:rsidRPr="00DB50B7">
              <w:rPr>
                <w:rFonts w:asciiTheme="minorHAnsi" w:hAnsiTheme="minorHAnsi" w:cstheme="minorHAnsi"/>
                <w:sz w:val="18"/>
                <w:szCs w:val="18"/>
              </w:rPr>
              <w:t>bjednávateľom</w:t>
            </w:r>
          </w:p>
        </w:tc>
        <w:tc>
          <w:tcPr>
            <w:tcW w:w="2127" w:type="dxa"/>
            <w:shd w:val="clear" w:color="auto" w:fill="auto"/>
            <w:vAlign w:val="center"/>
          </w:tcPr>
          <w:p w14:paraId="05142A0E" w14:textId="6342A3CA" w:rsidR="000058CA" w:rsidRPr="001D6748" w:rsidRDefault="000058CA" w:rsidP="00234B86">
            <w:pPr>
              <w:pStyle w:val="seNormalny3"/>
              <w:widowControl w:val="0"/>
              <w:spacing w:before="0" w:after="0"/>
              <w:ind w:left="0"/>
              <w:jc w:val="center"/>
              <w:rPr>
                <w:rFonts w:asciiTheme="minorHAnsi" w:hAnsiTheme="minorHAnsi" w:cstheme="minorHAnsi"/>
              </w:rPr>
            </w:pPr>
          </w:p>
        </w:tc>
      </w:tr>
      <w:tr w:rsidR="000058CA" w:rsidRPr="001D6748" w14:paraId="3D1D55C5" w14:textId="55AE1B78" w:rsidTr="000058CA">
        <w:tc>
          <w:tcPr>
            <w:tcW w:w="742" w:type="dxa"/>
            <w:shd w:val="clear" w:color="auto" w:fill="auto"/>
            <w:vAlign w:val="center"/>
          </w:tcPr>
          <w:p w14:paraId="2C55F96E" w14:textId="77777777" w:rsidR="000058CA" w:rsidRPr="001D6748" w:rsidRDefault="000058CA" w:rsidP="00D6791A">
            <w:pPr>
              <w:pStyle w:val="seNormalny3"/>
              <w:widowControl w:val="0"/>
              <w:spacing w:before="0" w:after="0"/>
              <w:ind w:left="0"/>
              <w:jc w:val="center"/>
              <w:rPr>
                <w:rFonts w:asciiTheme="minorHAnsi" w:hAnsiTheme="minorHAnsi" w:cstheme="minorHAnsi"/>
              </w:rPr>
            </w:pPr>
            <w:r w:rsidRPr="001D6748">
              <w:rPr>
                <w:rFonts w:asciiTheme="minorHAnsi" w:hAnsiTheme="minorHAnsi" w:cstheme="minorHAnsi"/>
              </w:rPr>
              <w:t>2</w:t>
            </w:r>
          </w:p>
        </w:tc>
        <w:tc>
          <w:tcPr>
            <w:tcW w:w="4361" w:type="dxa"/>
            <w:shd w:val="clear" w:color="auto" w:fill="auto"/>
            <w:vAlign w:val="center"/>
          </w:tcPr>
          <w:p w14:paraId="223FA4ED" w14:textId="77777777" w:rsidR="000058CA" w:rsidRPr="003F3125" w:rsidRDefault="000058CA" w:rsidP="00D6791A">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z w:val="18"/>
                <w:szCs w:val="18"/>
              </w:rPr>
            </w:pPr>
            <w:r w:rsidRPr="003F3125">
              <w:rPr>
                <w:rFonts w:asciiTheme="minorHAnsi" w:hAnsiTheme="minorHAnsi" w:cstheme="minorHAnsi"/>
                <w:b/>
                <w:bCs/>
                <w:sz w:val="18"/>
                <w:szCs w:val="18"/>
              </w:rPr>
              <w:t>Zriadenie staveniska a ostatné služby</w:t>
            </w:r>
          </w:p>
          <w:p w14:paraId="63BC6548" w14:textId="06639FFE" w:rsidR="000058CA" w:rsidRDefault="000058CA" w:rsidP="00D679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E926C6">
              <w:rPr>
                <w:rFonts w:asciiTheme="minorHAnsi" w:hAnsiTheme="minorHAnsi" w:cstheme="minorHAnsi"/>
                <w:sz w:val="18"/>
                <w:szCs w:val="18"/>
              </w:rPr>
              <w:t xml:space="preserve">Kancelárske priestory, sociálne zázemie, energie a médiá, </w:t>
            </w:r>
            <w:r>
              <w:rPr>
                <w:rFonts w:asciiTheme="minorHAnsi" w:hAnsiTheme="minorHAnsi" w:cstheme="minorHAnsi"/>
                <w:sz w:val="18"/>
                <w:szCs w:val="18"/>
              </w:rPr>
              <w:t>(</w:t>
            </w:r>
            <w:r w:rsidRPr="00E926C6">
              <w:rPr>
                <w:rFonts w:asciiTheme="minorHAnsi" w:hAnsiTheme="minorHAnsi" w:cstheme="minorHAnsi"/>
                <w:sz w:val="18"/>
                <w:szCs w:val="18"/>
              </w:rPr>
              <w:t>vr</w:t>
            </w:r>
            <w:r>
              <w:rPr>
                <w:rFonts w:asciiTheme="minorHAnsi" w:hAnsiTheme="minorHAnsi" w:cstheme="minorHAnsi"/>
                <w:sz w:val="18"/>
                <w:szCs w:val="18"/>
              </w:rPr>
              <w:t>átane</w:t>
            </w:r>
            <w:r w:rsidRPr="00E926C6">
              <w:rPr>
                <w:rFonts w:asciiTheme="minorHAnsi" w:hAnsiTheme="minorHAnsi" w:cstheme="minorHAnsi"/>
                <w:sz w:val="18"/>
                <w:szCs w:val="18"/>
              </w:rPr>
              <w:t xml:space="preserve"> 2 kancelárskych buniek </w:t>
            </w:r>
            <w:r>
              <w:rPr>
                <w:rFonts w:asciiTheme="minorHAnsi" w:hAnsiTheme="minorHAnsi" w:cstheme="minorHAnsi"/>
                <w:sz w:val="18"/>
                <w:szCs w:val="18"/>
              </w:rPr>
              <w:t>a</w:t>
            </w:r>
            <w:r w:rsidRPr="00E926C6">
              <w:rPr>
                <w:rFonts w:asciiTheme="minorHAnsi" w:hAnsiTheme="minorHAnsi" w:cstheme="minorHAnsi"/>
                <w:sz w:val="18"/>
                <w:szCs w:val="18"/>
              </w:rPr>
              <w:t xml:space="preserve"> sociálne</w:t>
            </w:r>
            <w:r>
              <w:rPr>
                <w:rFonts w:asciiTheme="minorHAnsi" w:hAnsiTheme="minorHAnsi" w:cstheme="minorHAnsi"/>
                <w:sz w:val="18"/>
                <w:szCs w:val="18"/>
              </w:rPr>
              <w:t>ho</w:t>
            </w:r>
            <w:r w:rsidRPr="00E926C6">
              <w:rPr>
                <w:rFonts w:asciiTheme="minorHAnsi" w:hAnsiTheme="minorHAnsi" w:cstheme="minorHAnsi"/>
                <w:sz w:val="18"/>
                <w:szCs w:val="18"/>
              </w:rPr>
              <w:t xml:space="preserve"> zázemi</w:t>
            </w:r>
            <w:r>
              <w:rPr>
                <w:rFonts w:asciiTheme="minorHAnsi" w:hAnsiTheme="minorHAnsi" w:cstheme="minorHAnsi"/>
                <w:sz w:val="18"/>
                <w:szCs w:val="18"/>
              </w:rPr>
              <w:t>a</w:t>
            </w:r>
            <w:r w:rsidRPr="00E926C6">
              <w:rPr>
                <w:rFonts w:asciiTheme="minorHAnsi" w:hAnsiTheme="minorHAnsi" w:cstheme="minorHAnsi"/>
                <w:sz w:val="18"/>
                <w:szCs w:val="18"/>
              </w:rPr>
              <w:t xml:space="preserve"> pre </w:t>
            </w:r>
            <w:r>
              <w:rPr>
                <w:rFonts w:asciiTheme="minorHAnsi" w:hAnsiTheme="minorHAnsi" w:cstheme="minorHAnsi"/>
                <w:sz w:val="18"/>
                <w:szCs w:val="18"/>
              </w:rPr>
              <w:t>zástupcov Objednávateľa  (</w:t>
            </w:r>
            <w:r w:rsidRPr="00E926C6">
              <w:rPr>
                <w:rFonts w:asciiTheme="minorHAnsi" w:hAnsiTheme="minorHAnsi" w:cstheme="minorHAnsi"/>
                <w:sz w:val="18"/>
                <w:szCs w:val="18"/>
              </w:rPr>
              <w:t xml:space="preserve">manažér </w:t>
            </w:r>
            <w:r>
              <w:rPr>
                <w:rFonts w:asciiTheme="minorHAnsi" w:hAnsiTheme="minorHAnsi" w:cstheme="minorHAnsi"/>
                <w:sz w:val="18"/>
                <w:szCs w:val="18"/>
              </w:rPr>
              <w:t>a </w:t>
            </w:r>
            <w:r w:rsidRPr="00E926C6">
              <w:rPr>
                <w:rFonts w:asciiTheme="minorHAnsi" w:hAnsiTheme="minorHAnsi" w:cstheme="minorHAnsi"/>
                <w:sz w:val="18"/>
                <w:szCs w:val="18"/>
              </w:rPr>
              <w:t>dozor</w:t>
            </w:r>
            <w:r>
              <w:rPr>
                <w:rFonts w:asciiTheme="minorHAnsi" w:hAnsiTheme="minorHAnsi" w:cstheme="minorHAnsi"/>
                <w:sz w:val="18"/>
                <w:szCs w:val="18"/>
              </w:rPr>
              <w:t xml:space="preserve"> Objednávateľa</w:t>
            </w:r>
            <w:r w:rsidRPr="00E926C6">
              <w:rPr>
                <w:rFonts w:asciiTheme="minorHAnsi" w:hAnsiTheme="minorHAnsi" w:cstheme="minorHAnsi"/>
                <w:sz w:val="18"/>
                <w:szCs w:val="18"/>
              </w:rPr>
              <w:t>)</w:t>
            </w:r>
          </w:p>
          <w:p w14:paraId="794EB7B1" w14:textId="4D866ED8" w:rsidR="000058CA" w:rsidRPr="001D6748" w:rsidRDefault="000058CA" w:rsidP="00D679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AF3DE3">
              <w:rPr>
                <w:rFonts w:asciiTheme="minorHAnsi" w:hAnsiTheme="minorHAnsi" w:cstheme="minorHAnsi"/>
                <w:spacing w:val="-4"/>
                <w:sz w:val="18"/>
                <w:szCs w:val="18"/>
                <w:lang w:eastAsia="en-US"/>
              </w:rPr>
              <w:t>Geodetické zameranie, geodetické práce</w:t>
            </w:r>
            <w:r>
              <w:rPr>
                <w:rFonts w:asciiTheme="minorHAnsi" w:hAnsiTheme="minorHAnsi" w:cstheme="minorHAnsi"/>
                <w:spacing w:val="-4"/>
                <w:sz w:val="18"/>
                <w:szCs w:val="18"/>
                <w:lang w:eastAsia="en-US"/>
              </w:rPr>
              <w:t xml:space="preserve"> p</w:t>
            </w:r>
            <w:r w:rsidRPr="00AF3DE3">
              <w:rPr>
                <w:rFonts w:asciiTheme="minorHAnsi" w:hAnsiTheme="minorHAnsi" w:cstheme="minorHAnsi"/>
                <w:spacing w:val="-4"/>
                <w:sz w:val="18"/>
                <w:szCs w:val="18"/>
                <w:lang w:eastAsia="en-US"/>
              </w:rPr>
              <w:t>red začiatkom prác</w:t>
            </w:r>
          </w:p>
        </w:tc>
        <w:tc>
          <w:tcPr>
            <w:tcW w:w="2127" w:type="dxa"/>
            <w:shd w:val="clear" w:color="auto" w:fill="auto"/>
            <w:vAlign w:val="center"/>
          </w:tcPr>
          <w:p w14:paraId="5BE9ED1F" w14:textId="68CCF1A7" w:rsidR="000058CA" w:rsidRPr="001D6748" w:rsidRDefault="000058CA" w:rsidP="00D6791A">
            <w:pPr>
              <w:pStyle w:val="seNormalny3"/>
              <w:widowControl w:val="0"/>
              <w:spacing w:before="0" w:after="0"/>
              <w:ind w:left="0"/>
              <w:jc w:val="center"/>
              <w:rPr>
                <w:rFonts w:asciiTheme="minorHAnsi" w:hAnsiTheme="minorHAnsi" w:cstheme="minorHAnsi"/>
              </w:rPr>
            </w:pPr>
          </w:p>
        </w:tc>
      </w:tr>
      <w:tr w:rsidR="000058CA" w:rsidRPr="001D6748" w14:paraId="0CABD625" w14:textId="77777777" w:rsidTr="000058CA">
        <w:tc>
          <w:tcPr>
            <w:tcW w:w="742" w:type="dxa"/>
            <w:shd w:val="clear" w:color="auto" w:fill="auto"/>
            <w:vAlign w:val="center"/>
          </w:tcPr>
          <w:p w14:paraId="342A94F6" w14:textId="5954B2AA" w:rsidR="000058CA" w:rsidRPr="00CC0171" w:rsidRDefault="000058CA" w:rsidP="00D6791A">
            <w:pPr>
              <w:pStyle w:val="seNormalny3"/>
              <w:widowControl w:val="0"/>
              <w:spacing w:before="0" w:after="0"/>
              <w:ind w:left="0"/>
              <w:jc w:val="center"/>
              <w:rPr>
                <w:rFonts w:asciiTheme="minorHAnsi" w:hAnsiTheme="minorHAnsi" w:cstheme="minorHAnsi"/>
                <w:highlight w:val="yellow"/>
              </w:rPr>
            </w:pPr>
            <w:r w:rsidRPr="00E13E88">
              <w:rPr>
                <w:rFonts w:asciiTheme="minorHAnsi" w:hAnsiTheme="minorHAnsi" w:cstheme="minorHAnsi"/>
              </w:rPr>
              <w:t>3</w:t>
            </w:r>
          </w:p>
        </w:tc>
        <w:tc>
          <w:tcPr>
            <w:tcW w:w="4361" w:type="dxa"/>
            <w:shd w:val="clear" w:color="auto" w:fill="auto"/>
            <w:vAlign w:val="center"/>
          </w:tcPr>
          <w:p w14:paraId="6D32A1F0" w14:textId="10E8414F" w:rsidR="000058CA" w:rsidRPr="00E13E88" w:rsidRDefault="000058CA" w:rsidP="00D6791A">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pacing w:val="-4"/>
                <w:sz w:val="18"/>
                <w:szCs w:val="18"/>
                <w:lang w:eastAsia="en-US"/>
              </w:rPr>
            </w:pPr>
            <w:r w:rsidRPr="00E13E88">
              <w:rPr>
                <w:rFonts w:asciiTheme="minorHAnsi" w:hAnsiTheme="minorHAnsi" w:cstheme="minorHAnsi"/>
                <w:b/>
                <w:bCs/>
                <w:spacing w:val="-4"/>
                <w:sz w:val="18"/>
                <w:szCs w:val="18"/>
                <w:lang w:eastAsia="en-US"/>
              </w:rPr>
              <w:t xml:space="preserve">Realizačné práce </w:t>
            </w:r>
            <w:r w:rsidRPr="00E13E88">
              <w:rPr>
                <w:rFonts w:asciiTheme="minorHAnsi" w:hAnsiTheme="minorHAnsi" w:cstheme="minorHAnsi"/>
                <w:spacing w:val="-4"/>
                <w:sz w:val="18"/>
                <w:szCs w:val="18"/>
                <w:lang w:eastAsia="en-US"/>
              </w:rPr>
              <w:t>(v rozsahu viď bod 3.1 TŠ za dodržania podmienok bodu 4)</w:t>
            </w:r>
          </w:p>
          <w:p w14:paraId="4A7B53B9" w14:textId="77777777" w:rsidR="000058CA" w:rsidRPr="005E3033" w:rsidRDefault="000058CA" w:rsidP="00CC0171">
            <w:pPr>
              <w:pStyle w:val="seNormalny3"/>
              <w:widowControl w:val="0"/>
              <w:spacing w:before="0" w:after="0"/>
              <w:ind w:left="1"/>
              <w:rPr>
                <w:rFonts w:asciiTheme="minorHAnsi" w:hAnsiTheme="minorHAnsi" w:cstheme="minorHAnsi"/>
                <w:b/>
                <w:bCs/>
                <w:sz w:val="18"/>
                <w:szCs w:val="18"/>
                <w:lang w:eastAsia="en-US"/>
              </w:rPr>
            </w:pPr>
            <w:r w:rsidRPr="005E3033">
              <w:rPr>
                <w:rFonts w:asciiTheme="minorHAnsi" w:hAnsiTheme="minorHAnsi" w:cstheme="minorHAnsi"/>
                <w:b/>
                <w:bCs/>
                <w:sz w:val="18"/>
                <w:szCs w:val="18"/>
                <w:lang w:eastAsia="en-US"/>
              </w:rPr>
              <w:t>BOZP a školenia</w:t>
            </w:r>
          </w:p>
          <w:p w14:paraId="1F0444D5" w14:textId="082C579A" w:rsidR="000058CA" w:rsidRPr="005E3033" w:rsidRDefault="000058CA" w:rsidP="00CC0171">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lang w:eastAsia="en-US"/>
              </w:rPr>
            </w:pPr>
            <w:r w:rsidRPr="005E3033">
              <w:rPr>
                <w:rFonts w:asciiTheme="minorHAnsi" w:hAnsiTheme="minorHAnsi" w:cstheme="minorHAnsi"/>
                <w:sz w:val="18"/>
                <w:szCs w:val="18"/>
                <w:lang w:eastAsia="en-US"/>
              </w:rPr>
              <w:t>Koordinátor BOZP, vrátane výkonu školení všetkých osôb vstupujúcich na stavenisko (osoby objednávateľa a všetkých subdodávateľov</w:t>
            </w:r>
            <w:r>
              <w:rPr>
                <w:rFonts w:asciiTheme="minorHAnsi" w:hAnsiTheme="minorHAnsi" w:cstheme="minorHAnsi"/>
                <w:sz w:val="18"/>
                <w:szCs w:val="18"/>
                <w:lang w:eastAsia="en-US"/>
              </w:rPr>
              <w:t>, bod 4.8.3.1 TŠ</w:t>
            </w:r>
            <w:r w:rsidRPr="005E3033">
              <w:rPr>
                <w:rFonts w:asciiTheme="minorHAnsi" w:hAnsiTheme="minorHAnsi" w:cstheme="minorHAnsi"/>
                <w:sz w:val="18"/>
                <w:szCs w:val="18"/>
                <w:lang w:eastAsia="en-US"/>
              </w:rPr>
              <w:t>)</w:t>
            </w:r>
          </w:p>
          <w:p w14:paraId="25480196" w14:textId="77777777" w:rsidR="000058CA" w:rsidRPr="005E3033" w:rsidRDefault="000058CA" w:rsidP="00CC0171">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z w:val="18"/>
                <w:szCs w:val="18"/>
                <w:lang w:eastAsia="en-US"/>
              </w:rPr>
            </w:pPr>
            <w:r w:rsidRPr="005E3033">
              <w:rPr>
                <w:rFonts w:asciiTheme="minorHAnsi" w:hAnsiTheme="minorHAnsi" w:cstheme="minorHAnsi"/>
                <w:b/>
                <w:bCs/>
                <w:sz w:val="18"/>
                <w:szCs w:val="18"/>
                <w:lang w:eastAsia="en-US"/>
              </w:rPr>
              <w:t>Koordinátor dokumentácie</w:t>
            </w:r>
          </w:p>
          <w:p w14:paraId="56718FC3" w14:textId="77777777" w:rsidR="000058CA" w:rsidRPr="005E3033" w:rsidRDefault="000058CA" w:rsidP="00CC0171">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b/>
                <w:bCs/>
                <w:sz w:val="18"/>
                <w:szCs w:val="18"/>
              </w:rPr>
            </w:pPr>
            <w:r w:rsidRPr="005E3033">
              <w:rPr>
                <w:rFonts w:asciiTheme="minorHAnsi" w:hAnsiTheme="minorHAnsi" w:cstheme="minorHAnsi"/>
                <w:b/>
                <w:bCs/>
                <w:sz w:val="18"/>
                <w:szCs w:val="18"/>
              </w:rPr>
              <w:t>Odpadové hospodárstvo</w:t>
            </w:r>
          </w:p>
          <w:p w14:paraId="57D5AB31" w14:textId="2BBB299E" w:rsidR="000058CA" w:rsidRPr="005E3033" w:rsidRDefault="000058CA" w:rsidP="00CC0171">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5E3033">
              <w:rPr>
                <w:rFonts w:asciiTheme="minorHAnsi" w:hAnsiTheme="minorHAnsi" w:cstheme="minorHAnsi"/>
                <w:sz w:val="18"/>
                <w:szCs w:val="18"/>
              </w:rPr>
              <w:lastRenderedPageBreak/>
              <w:t>Nakladanie s odpadmi v zmysle platnej legislatívy (zber, separácia, uloženie, zhodnotenie, likvidácia</w:t>
            </w:r>
            <w:r>
              <w:rPr>
                <w:rFonts w:asciiTheme="minorHAnsi" w:hAnsiTheme="minorHAnsi" w:cstheme="minorHAnsi"/>
                <w:sz w:val="18"/>
                <w:szCs w:val="18"/>
              </w:rPr>
              <w:t>, bod 4.10 TŠ</w:t>
            </w:r>
            <w:r w:rsidRPr="005E3033">
              <w:rPr>
                <w:rFonts w:asciiTheme="minorHAnsi" w:hAnsiTheme="minorHAnsi" w:cstheme="minorHAnsi"/>
                <w:sz w:val="18"/>
                <w:szCs w:val="18"/>
              </w:rPr>
              <w:t>)</w:t>
            </w:r>
          </w:p>
          <w:p w14:paraId="60A17343" w14:textId="0567EE05" w:rsidR="000058CA" w:rsidRPr="00CC0171" w:rsidRDefault="000058CA" w:rsidP="00CC0171">
            <w:pPr>
              <w:widowControl w:val="0"/>
              <w:tabs>
                <w:tab w:val="left" w:pos="1701"/>
              </w:tabs>
              <w:overflowPunct w:val="0"/>
              <w:autoSpaceDE w:val="0"/>
              <w:autoSpaceDN w:val="0"/>
              <w:adjustRightInd w:val="0"/>
              <w:spacing w:before="0" w:after="0"/>
              <w:textAlignment w:val="baseline"/>
              <w:rPr>
                <w:rFonts w:asciiTheme="minorHAnsi" w:hAnsiTheme="minorHAnsi" w:cstheme="minorHAnsi"/>
                <w:spacing w:val="-4"/>
                <w:sz w:val="18"/>
                <w:szCs w:val="18"/>
                <w:highlight w:val="yellow"/>
                <w:lang w:eastAsia="en-US"/>
              </w:rPr>
            </w:pPr>
            <w:r w:rsidRPr="005E3033">
              <w:rPr>
                <w:rFonts w:asciiTheme="minorHAnsi" w:hAnsiTheme="minorHAnsi" w:cstheme="minorHAnsi"/>
                <w:b/>
                <w:bCs/>
                <w:sz w:val="18"/>
                <w:szCs w:val="18"/>
              </w:rPr>
              <w:t xml:space="preserve">Realizácia skúšok </w:t>
            </w:r>
            <w:r w:rsidRPr="005E3033">
              <w:rPr>
                <w:rFonts w:asciiTheme="minorHAnsi" w:hAnsiTheme="minorHAnsi" w:cstheme="minorHAnsi"/>
                <w:sz w:val="18"/>
                <w:szCs w:val="18"/>
              </w:rPr>
              <w:t>(vrátane relevantných výstupov, meraní, protokolov, záznamov...), vyplývajúcich z projektovej dokumentácie, právnych predpisov, platných technických noriem, vrátane kontrol a skúšok pri výrobných činnostiach, stavebných a montážnych činnostiach, ktoré sú nevyhnutné pre splnenie platných požiadaviek.</w:t>
            </w:r>
            <w:r>
              <w:rPr>
                <w:rFonts w:asciiTheme="minorHAnsi" w:hAnsiTheme="minorHAnsi" w:cstheme="minorHAnsi"/>
                <w:sz w:val="18"/>
                <w:szCs w:val="18"/>
              </w:rPr>
              <w:t xml:space="preserve"> (primárne bod 7 TŠ)</w:t>
            </w:r>
          </w:p>
        </w:tc>
        <w:tc>
          <w:tcPr>
            <w:tcW w:w="2127" w:type="dxa"/>
            <w:shd w:val="clear" w:color="auto" w:fill="auto"/>
          </w:tcPr>
          <w:p w14:paraId="2CCFBFA3" w14:textId="3FA04EE4" w:rsidR="000058CA" w:rsidRPr="00CC0171" w:rsidRDefault="000058CA" w:rsidP="00D6791A">
            <w:pPr>
              <w:pStyle w:val="seNormalny3"/>
              <w:widowControl w:val="0"/>
              <w:spacing w:before="0" w:after="0"/>
              <w:ind w:left="0"/>
              <w:jc w:val="center"/>
              <w:rPr>
                <w:rFonts w:asciiTheme="minorHAnsi" w:hAnsiTheme="minorHAnsi" w:cstheme="minorHAnsi"/>
                <w:highlight w:val="yellow"/>
              </w:rPr>
            </w:pPr>
          </w:p>
        </w:tc>
      </w:tr>
      <w:tr w:rsidR="000058CA" w:rsidRPr="001D6748" w14:paraId="3B8CF016" w14:textId="77777777" w:rsidTr="000058CA">
        <w:tc>
          <w:tcPr>
            <w:tcW w:w="742" w:type="dxa"/>
            <w:shd w:val="clear" w:color="auto" w:fill="auto"/>
            <w:vAlign w:val="center"/>
          </w:tcPr>
          <w:p w14:paraId="20F0D01E" w14:textId="03ED4C34" w:rsidR="000058CA" w:rsidRDefault="000058CA" w:rsidP="00D6791A">
            <w:pPr>
              <w:pStyle w:val="seNormalny3"/>
              <w:widowControl w:val="0"/>
              <w:spacing w:before="0" w:after="0"/>
              <w:ind w:left="0"/>
              <w:jc w:val="center"/>
              <w:rPr>
                <w:rFonts w:asciiTheme="minorHAnsi" w:hAnsiTheme="minorHAnsi" w:cstheme="minorHAnsi"/>
              </w:rPr>
            </w:pPr>
            <w:r>
              <w:rPr>
                <w:rFonts w:asciiTheme="minorHAnsi" w:hAnsiTheme="minorHAnsi" w:cstheme="minorHAnsi"/>
              </w:rPr>
              <w:t>4</w:t>
            </w:r>
          </w:p>
        </w:tc>
        <w:tc>
          <w:tcPr>
            <w:tcW w:w="4361" w:type="dxa"/>
            <w:shd w:val="clear" w:color="auto" w:fill="auto"/>
            <w:vAlign w:val="center"/>
          </w:tcPr>
          <w:p w14:paraId="516CE31E" w14:textId="0454D2EF" w:rsidR="000058CA" w:rsidRPr="00234B86" w:rsidRDefault="000058CA" w:rsidP="00D6791A">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sz w:val="18"/>
                <w:szCs w:val="18"/>
              </w:rPr>
            </w:pPr>
            <w:r w:rsidRPr="005E3033">
              <w:rPr>
                <w:rFonts w:asciiTheme="minorHAnsi" w:hAnsiTheme="minorHAnsi" w:cstheme="minorHAnsi"/>
                <w:b/>
                <w:bCs/>
                <w:sz w:val="18"/>
                <w:szCs w:val="18"/>
              </w:rPr>
              <w:t>Zaškolenie pracovníkov</w:t>
            </w:r>
            <w:r>
              <w:rPr>
                <w:rFonts w:asciiTheme="minorHAnsi" w:hAnsiTheme="minorHAnsi" w:cstheme="minorHAnsi"/>
                <w:sz w:val="18"/>
                <w:szCs w:val="18"/>
              </w:rPr>
              <w:t xml:space="preserve"> v zmysle bodu 4.8.1 Technickej špecifikácie</w:t>
            </w:r>
          </w:p>
        </w:tc>
        <w:tc>
          <w:tcPr>
            <w:tcW w:w="2127" w:type="dxa"/>
            <w:shd w:val="clear" w:color="auto" w:fill="auto"/>
          </w:tcPr>
          <w:p w14:paraId="5951D608" w14:textId="77777777" w:rsidR="000058CA" w:rsidRPr="001D6748" w:rsidRDefault="000058CA" w:rsidP="00D6791A">
            <w:pPr>
              <w:pStyle w:val="seNormalny3"/>
              <w:widowControl w:val="0"/>
              <w:spacing w:before="0" w:after="0"/>
              <w:ind w:left="0"/>
              <w:jc w:val="center"/>
              <w:rPr>
                <w:rFonts w:asciiTheme="minorHAnsi" w:hAnsiTheme="minorHAnsi" w:cstheme="minorHAnsi"/>
              </w:rPr>
            </w:pPr>
          </w:p>
        </w:tc>
      </w:tr>
      <w:tr w:rsidR="000058CA" w:rsidRPr="001D6748" w14:paraId="6500EEC8" w14:textId="77777777" w:rsidTr="000058CA">
        <w:tc>
          <w:tcPr>
            <w:tcW w:w="742" w:type="dxa"/>
            <w:shd w:val="clear" w:color="auto" w:fill="auto"/>
            <w:vAlign w:val="center"/>
          </w:tcPr>
          <w:p w14:paraId="72D43360" w14:textId="7AAF5563" w:rsidR="000058CA" w:rsidRDefault="000058CA" w:rsidP="00D6791A">
            <w:pPr>
              <w:pStyle w:val="seNormalny3"/>
              <w:widowControl w:val="0"/>
              <w:spacing w:before="0" w:after="0"/>
              <w:ind w:left="0"/>
              <w:jc w:val="center"/>
              <w:rPr>
                <w:rFonts w:asciiTheme="minorHAnsi" w:hAnsiTheme="minorHAnsi" w:cstheme="minorHAnsi"/>
              </w:rPr>
            </w:pPr>
            <w:r>
              <w:rPr>
                <w:rFonts w:asciiTheme="minorHAnsi" w:hAnsiTheme="minorHAnsi" w:cstheme="minorHAnsi"/>
              </w:rPr>
              <w:t>5</w:t>
            </w:r>
          </w:p>
        </w:tc>
        <w:tc>
          <w:tcPr>
            <w:tcW w:w="4361" w:type="dxa"/>
            <w:shd w:val="clear" w:color="auto" w:fill="auto"/>
            <w:vAlign w:val="center"/>
          </w:tcPr>
          <w:p w14:paraId="51C3E475" w14:textId="2825B6A8" w:rsidR="000058CA" w:rsidRPr="00234B86" w:rsidRDefault="000058CA" w:rsidP="00340C4E">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sz w:val="18"/>
                <w:szCs w:val="18"/>
              </w:rPr>
            </w:pPr>
            <w:r w:rsidRPr="00340C4E">
              <w:rPr>
                <w:rFonts w:asciiTheme="minorHAnsi" w:hAnsiTheme="minorHAnsi" w:cstheme="minorHAnsi"/>
                <w:b/>
                <w:bCs/>
                <w:sz w:val="18"/>
                <w:szCs w:val="18"/>
              </w:rPr>
              <w:t>Dokumentácia</w:t>
            </w:r>
            <w:r w:rsidRPr="00234B86">
              <w:rPr>
                <w:rFonts w:asciiTheme="minorHAnsi" w:hAnsiTheme="minorHAnsi" w:cstheme="minorHAnsi"/>
                <w:sz w:val="18"/>
                <w:szCs w:val="18"/>
              </w:rPr>
              <w:t xml:space="preserve"> potrebná k odovzdaniu a užívaniu Diela v</w:t>
            </w:r>
            <w:r>
              <w:rPr>
                <w:rFonts w:asciiTheme="minorHAnsi" w:hAnsiTheme="minorHAnsi" w:cstheme="minorHAnsi"/>
                <w:sz w:val="18"/>
                <w:szCs w:val="18"/>
              </w:rPr>
              <w:t> </w:t>
            </w:r>
            <w:r w:rsidRPr="00234B86">
              <w:rPr>
                <w:rFonts w:asciiTheme="minorHAnsi" w:hAnsiTheme="minorHAnsi" w:cstheme="minorHAnsi"/>
                <w:sz w:val="18"/>
                <w:szCs w:val="18"/>
              </w:rPr>
              <w:t>zmysle</w:t>
            </w:r>
            <w:r>
              <w:rPr>
                <w:rFonts w:asciiTheme="minorHAnsi" w:hAnsiTheme="minorHAnsi" w:cstheme="minorHAnsi"/>
                <w:sz w:val="18"/>
                <w:szCs w:val="18"/>
              </w:rPr>
              <w:t xml:space="preserve"> dotknutých bodov</w:t>
            </w:r>
            <w:r w:rsidRPr="00234B86">
              <w:rPr>
                <w:rFonts w:asciiTheme="minorHAnsi" w:hAnsiTheme="minorHAnsi" w:cstheme="minorHAnsi"/>
                <w:sz w:val="18"/>
                <w:szCs w:val="18"/>
              </w:rPr>
              <w:t xml:space="preserve"> TŠ</w:t>
            </w:r>
            <w:r>
              <w:rPr>
                <w:rFonts w:asciiTheme="minorHAnsi" w:hAnsiTheme="minorHAnsi" w:cstheme="minorHAnsi"/>
                <w:sz w:val="18"/>
                <w:szCs w:val="18"/>
              </w:rPr>
              <w:t xml:space="preserve">, </w:t>
            </w:r>
            <w:r w:rsidRPr="00234B86">
              <w:rPr>
                <w:rFonts w:asciiTheme="minorHAnsi" w:hAnsiTheme="minorHAnsi" w:cstheme="minorHAnsi"/>
                <w:sz w:val="18"/>
                <w:szCs w:val="18"/>
              </w:rPr>
              <w:t xml:space="preserve">odsúhlasená objednávateľom </w:t>
            </w:r>
            <w:r>
              <w:rPr>
                <w:rFonts w:asciiTheme="minorHAnsi" w:hAnsiTheme="minorHAnsi" w:cstheme="minorHAnsi"/>
                <w:sz w:val="18"/>
                <w:szCs w:val="18"/>
              </w:rPr>
              <w:t>(body TŠ 4.4.2, 5.1, 5.2)</w:t>
            </w:r>
          </w:p>
        </w:tc>
        <w:tc>
          <w:tcPr>
            <w:tcW w:w="2127" w:type="dxa"/>
            <w:shd w:val="clear" w:color="auto" w:fill="auto"/>
          </w:tcPr>
          <w:p w14:paraId="63203CA3" w14:textId="77777777" w:rsidR="000058CA" w:rsidRPr="001D6748" w:rsidRDefault="000058CA" w:rsidP="00D6791A">
            <w:pPr>
              <w:pStyle w:val="seNormalny3"/>
              <w:widowControl w:val="0"/>
              <w:spacing w:before="0" w:after="0"/>
              <w:ind w:left="0"/>
              <w:jc w:val="center"/>
              <w:rPr>
                <w:rFonts w:asciiTheme="minorHAnsi" w:hAnsiTheme="minorHAnsi" w:cstheme="minorHAnsi"/>
              </w:rPr>
            </w:pPr>
          </w:p>
        </w:tc>
      </w:tr>
    </w:tbl>
    <w:p w14:paraId="49BE9B49" w14:textId="00AB047E" w:rsidR="00BB1DAB" w:rsidRPr="001D6748" w:rsidRDefault="00EF2A35" w:rsidP="00913475">
      <w:pPr>
        <w:pStyle w:val="seNormalny3"/>
        <w:keepNext/>
        <w:widowControl w:val="0"/>
        <w:rPr>
          <w:rFonts w:asciiTheme="minorHAnsi" w:hAnsiTheme="minorHAnsi" w:cstheme="minorHAnsi"/>
        </w:rPr>
      </w:pPr>
      <w:r w:rsidRPr="001D6748">
        <w:rPr>
          <w:rFonts w:asciiTheme="minorHAnsi" w:hAnsiTheme="minorHAnsi" w:cstheme="minorHAnsi"/>
        </w:rPr>
        <w:t>(</w:t>
      </w:r>
      <w:r w:rsidR="007060CC" w:rsidRPr="001D6748">
        <w:rPr>
          <w:rFonts w:asciiTheme="minorHAnsi" w:hAnsiTheme="minorHAnsi" w:cstheme="minorHAnsi"/>
        </w:rPr>
        <w:t xml:space="preserve">ďalej </w:t>
      </w:r>
      <w:r w:rsidR="0078451E" w:rsidRPr="001D6748">
        <w:rPr>
          <w:rFonts w:asciiTheme="minorHAnsi" w:hAnsiTheme="minorHAnsi" w:cstheme="minorHAnsi"/>
        </w:rPr>
        <w:t xml:space="preserve">spoločne </w:t>
      </w:r>
      <w:r w:rsidR="007060CC" w:rsidRPr="001D6748">
        <w:rPr>
          <w:rFonts w:asciiTheme="minorHAnsi" w:hAnsiTheme="minorHAnsi" w:cstheme="minorHAnsi"/>
        </w:rPr>
        <w:t>ako</w:t>
      </w:r>
      <w:r w:rsidR="007060CC" w:rsidRPr="001D6748">
        <w:rPr>
          <w:rFonts w:asciiTheme="minorHAnsi" w:hAnsiTheme="minorHAnsi" w:cstheme="minorHAnsi"/>
          <w:b/>
        </w:rPr>
        <w:t xml:space="preserve"> </w:t>
      </w:r>
      <w:r w:rsidR="007060CC" w:rsidRPr="001D6748">
        <w:rPr>
          <w:rFonts w:asciiTheme="minorHAnsi" w:hAnsiTheme="minorHAnsi" w:cstheme="minorHAnsi"/>
        </w:rPr>
        <w:t>„</w:t>
      </w:r>
      <w:r w:rsidR="007060CC" w:rsidRPr="001D6748">
        <w:rPr>
          <w:rFonts w:asciiTheme="minorHAnsi" w:hAnsiTheme="minorHAnsi" w:cstheme="minorHAnsi"/>
          <w:b/>
        </w:rPr>
        <w:t>Platobné míľniky</w:t>
      </w:r>
      <w:r w:rsidR="007060CC" w:rsidRPr="001D6748">
        <w:rPr>
          <w:rFonts w:asciiTheme="minorHAnsi" w:hAnsiTheme="minorHAnsi" w:cstheme="minorHAnsi"/>
        </w:rPr>
        <w:t>“</w:t>
      </w:r>
      <w:r w:rsidR="0078451E" w:rsidRPr="001D6748">
        <w:rPr>
          <w:rFonts w:asciiTheme="minorHAnsi" w:hAnsiTheme="minorHAnsi" w:cstheme="minorHAnsi"/>
        </w:rPr>
        <w:t xml:space="preserve"> a jednotlivo ako „</w:t>
      </w:r>
      <w:r w:rsidR="0078451E" w:rsidRPr="001D6748">
        <w:rPr>
          <w:rFonts w:asciiTheme="minorHAnsi" w:hAnsiTheme="minorHAnsi" w:cstheme="minorHAnsi"/>
          <w:b/>
        </w:rPr>
        <w:t>Platobný míľnik</w:t>
      </w:r>
      <w:r w:rsidR="0078451E" w:rsidRPr="001D6748">
        <w:rPr>
          <w:rFonts w:asciiTheme="minorHAnsi" w:hAnsiTheme="minorHAnsi" w:cstheme="minorHAnsi"/>
        </w:rPr>
        <w:t>“</w:t>
      </w:r>
      <w:r w:rsidR="007060CC" w:rsidRPr="001D6748">
        <w:rPr>
          <w:rFonts w:asciiTheme="minorHAnsi" w:hAnsiTheme="minorHAnsi" w:cstheme="minorHAnsi"/>
        </w:rPr>
        <w:t>)</w:t>
      </w:r>
      <w:r w:rsidR="0078451E" w:rsidRPr="001D6748">
        <w:rPr>
          <w:rFonts w:asciiTheme="minorHAnsi" w:hAnsiTheme="minorHAnsi" w:cstheme="minorHAnsi"/>
        </w:rPr>
        <w:t>.</w:t>
      </w:r>
    </w:p>
    <w:p w14:paraId="4C2EE3FE" w14:textId="1E7E1405" w:rsidR="00134FAE" w:rsidRPr="00340C4E" w:rsidRDefault="00633C2F" w:rsidP="000A7738">
      <w:pPr>
        <w:pStyle w:val="seLevel3"/>
        <w:keepNext/>
        <w:widowControl w:val="0"/>
        <w:numPr>
          <w:ilvl w:val="2"/>
          <w:numId w:val="20"/>
        </w:numPr>
        <w:tabs>
          <w:tab w:val="clear" w:pos="3205"/>
        </w:tabs>
        <w:spacing w:before="0" w:after="0"/>
        <w:ind w:left="1701" w:hanging="567"/>
        <w:rPr>
          <w:rFonts w:asciiTheme="minorHAnsi" w:hAnsiTheme="minorHAnsi" w:cstheme="minorHAnsi"/>
          <w:lang w:val="sk-SK"/>
        </w:rPr>
      </w:pPr>
      <w:r w:rsidRPr="00340C4E">
        <w:rPr>
          <w:rFonts w:asciiTheme="minorHAnsi" w:hAnsiTheme="minorHAnsi" w:cstheme="minorHAnsi"/>
          <w:lang w:val="sk-SK"/>
        </w:rPr>
        <w:t>Zmluvné strany sa za účelom zahájenia realizačných prác dohodli, že Manažér zmluvy za Objednávateľa zašle Manažérovi Zmluvy za Zhotoviteľa písomnú výzvu na začatie realizačných prác (</w:t>
      </w:r>
      <w:r w:rsidR="003A4B46">
        <w:rPr>
          <w:rFonts w:asciiTheme="minorHAnsi" w:hAnsiTheme="minorHAnsi" w:cstheme="minorHAnsi"/>
          <w:lang w:val="sk-SK"/>
        </w:rPr>
        <w:t>spadajúcich pod p</w:t>
      </w:r>
      <w:r w:rsidRPr="00340C4E">
        <w:rPr>
          <w:rFonts w:asciiTheme="minorHAnsi" w:hAnsiTheme="minorHAnsi" w:cstheme="minorHAnsi"/>
          <w:lang w:val="sk-SK"/>
        </w:rPr>
        <w:t xml:space="preserve">latobný míľnik č. 3) doručenú e-mailom Manažérovi Zmluvy za Zhotoviteľa určenom podľa bodu 4.2 tejto Zmluvy. Zhotoviteľ je povinný začať vykonávať práce podľa Platobného míľnika č. </w:t>
      </w:r>
      <w:r w:rsidR="00CE06C2" w:rsidRPr="00340C4E">
        <w:rPr>
          <w:rFonts w:asciiTheme="minorHAnsi" w:hAnsiTheme="minorHAnsi" w:cstheme="minorHAnsi"/>
          <w:lang w:val="sk-SK"/>
        </w:rPr>
        <w:t>3</w:t>
      </w:r>
      <w:r w:rsidRPr="00340C4E">
        <w:rPr>
          <w:rFonts w:asciiTheme="minorHAnsi" w:hAnsiTheme="minorHAnsi" w:cstheme="minorHAnsi"/>
          <w:lang w:val="sk-SK"/>
        </w:rPr>
        <w:t xml:space="preserve"> do 10 dní od doručenia výzvy podľa predošlej vety</w:t>
      </w:r>
      <w:r w:rsidR="00896E10" w:rsidRPr="00340C4E">
        <w:rPr>
          <w:rFonts w:asciiTheme="minorHAnsi" w:hAnsiTheme="minorHAnsi" w:cstheme="minorHAnsi"/>
          <w:lang w:val="sk-SK"/>
        </w:rPr>
        <w:t xml:space="preserve">, za predpokladu </w:t>
      </w:r>
      <w:r w:rsidR="005B799D" w:rsidRPr="00340C4E">
        <w:rPr>
          <w:rFonts w:asciiTheme="minorHAnsi" w:hAnsiTheme="minorHAnsi" w:cstheme="minorHAnsi"/>
          <w:lang w:val="sk-SK"/>
        </w:rPr>
        <w:t>splnenia</w:t>
      </w:r>
      <w:r w:rsidR="00896E10" w:rsidRPr="00340C4E">
        <w:rPr>
          <w:rFonts w:asciiTheme="minorHAnsi" w:hAnsiTheme="minorHAnsi" w:cstheme="minorHAnsi"/>
          <w:lang w:val="sk-SK"/>
        </w:rPr>
        <w:t xml:space="preserve"> míľnikov č. 1 a č.</w:t>
      </w:r>
      <w:r w:rsidR="00C5322B" w:rsidRPr="00340C4E">
        <w:rPr>
          <w:rFonts w:asciiTheme="minorHAnsi" w:hAnsiTheme="minorHAnsi" w:cstheme="minorHAnsi"/>
          <w:lang w:val="sk-SK"/>
        </w:rPr>
        <w:t xml:space="preserve"> </w:t>
      </w:r>
      <w:r w:rsidR="00896E10" w:rsidRPr="00340C4E">
        <w:rPr>
          <w:rFonts w:asciiTheme="minorHAnsi" w:hAnsiTheme="minorHAnsi" w:cstheme="minorHAnsi"/>
          <w:lang w:val="sk-SK"/>
        </w:rPr>
        <w:t>2</w:t>
      </w:r>
      <w:r w:rsidRPr="00340C4E">
        <w:rPr>
          <w:rFonts w:asciiTheme="minorHAnsi" w:hAnsiTheme="minorHAnsi" w:cstheme="minorHAnsi"/>
          <w:lang w:val="sk-SK"/>
        </w:rPr>
        <w:t>.</w:t>
      </w:r>
    </w:p>
    <w:p w14:paraId="7081737A" w14:textId="7F87F276" w:rsidR="00A52F82" w:rsidRPr="00253039" w:rsidRDefault="00F44032" w:rsidP="00340C4E">
      <w:pPr>
        <w:pStyle w:val="seLevel3"/>
        <w:widowControl w:val="0"/>
        <w:numPr>
          <w:ilvl w:val="2"/>
          <w:numId w:val="20"/>
        </w:numPr>
        <w:tabs>
          <w:tab w:val="clear" w:pos="3205"/>
        </w:tabs>
        <w:spacing w:before="0" w:after="0"/>
        <w:ind w:left="1701" w:hanging="567"/>
        <w:rPr>
          <w:rFonts w:asciiTheme="minorHAnsi" w:hAnsiTheme="minorHAnsi" w:cstheme="minorHAnsi"/>
        </w:rPr>
      </w:pPr>
      <w:r w:rsidRPr="00253039">
        <w:rPr>
          <w:rFonts w:asciiTheme="minorHAnsi" w:hAnsiTheme="minorHAnsi" w:cstheme="minorHAnsi"/>
          <w:lang w:val="sk-SK"/>
        </w:rPr>
        <w:t>Zmluvné strany sa dohodli, že v Cene za Dielo je zahrnutá cena za materiál dodaný Zhotoviteľom v priebehu zhotovenia Diela na základe tejto Zmluvy.</w:t>
      </w:r>
    </w:p>
    <w:p w14:paraId="316E9353" w14:textId="22296491" w:rsidR="00121A9D" w:rsidRPr="001D6748" w:rsidRDefault="00121A9D" w:rsidP="00253039">
      <w:pPr>
        <w:pStyle w:val="seLevel2"/>
        <w:keepNext/>
        <w:widowControl w:val="0"/>
        <w:tabs>
          <w:tab w:val="clear" w:pos="1940"/>
        </w:tabs>
        <w:ind w:left="1134" w:hanging="567"/>
        <w:rPr>
          <w:rFonts w:asciiTheme="minorHAnsi" w:hAnsiTheme="minorHAnsi" w:cstheme="minorHAnsi"/>
          <w:lang w:val="sk-SK"/>
        </w:rPr>
      </w:pPr>
      <w:bookmarkStart w:id="36" w:name="_Ref382233039"/>
      <w:bookmarkEnd w:id="34"/>
      <w:r w:rsidRPr="001D6748">
        <w:rPr>
          <w:rFonts w:asciiTheme="minorHAnsi" w:hAnsiTheme="minorHAnsi" w:cstheme="minorHAnsi"/>
          <w:lang w:val="sk-SK"/>
        </w:rPr>
        <w:t>Banková záruka</w:t>
      </w:r>
      <w:bookmarkEnd w:id="36"/>
      <w:r w:rsidR="008B6B58" w:rsidRPr="001D6748">
        <w:rPr>
          <w:rFonts w:asciiTheme="minorHAnsi" w:hAnsiTheme="minorHAnsi" w:cstheme="minorHAnsi"/>
          <w:lang w:val="sk-SK"/>
        </w:rPr>
        <w:t xml:space="preserve"> </w:t>
      </w:r>
    </w:p>
    <w:p w14:paraId="7A169E7B" w14:textId="77777777" w:rsidR="008C6C9E" w:rsidRPr="001D6748" w:rsidRDefault="008C6C9E" w:rsidP="00253039">
      <w:pPr>
        <w:pStyle w:val="seLevel3"/>
        <w:keepNext/>
        <w:widowControl w:val="0"/>
        <w:numPr>
          <w:ilvl w:val="2"/>
          <w:numId w:val="20"/>
        </w:numPr>
        <w:tabs>
          <w:tab w:val="clear" w:pos="3205"/>
        </w:tabs>
        <w:ind w:left="1701" w:hanging="567"/>
        <w:rPr>
          <w:rFonts w:asciiTheme="minorHAnsi" w:hAnsiTheme="minorHAnsi" w:cstheme="minorHAnsi"/>
          <w:b/>
          <w:lang w:val="sk-SK"/>
        </w:rPr>
      </w:pPr>
      <w:bookmarkStart w:id="37" w:name="_Ref381954609"/>
      <w:r w:rsidRPr="001D6748">
        <w:rPr>
          <w:rFonts w:asciiTheme="minorHAnsi" w:hAnsiTheme="minorHAnsi" w:cstheme="minorHAnsi"/>
          <w:b/>
          <w:lang w:val="sk-SK"/>
        </w:rPr>
        <w:t>Všeobecné podmienky</w:t>
      </w:r>
      <w:bookmarkEnd w:id="37"/>
    </w:p>
    <w:p w14:paraId="50CAD1E3" w14:textId="5AFAE265" w:rsidR="008C6C9E" w:rsidRPr="001D6748" w:rsidRDefault="00C036F7" w:rsidP="0080579B">
      <w:pPr>
        <w:pStyle w:val="seLevel4"/>
        <w:keepNext/>
        <w:widowControl w:val="0"/>
        <w:numPr>
          <w:ilvl w:val="3"/>
          <w:numId w:val="1"/>
        </w:numPr>
        <w:tabs>
          <w:tab w:val="clear" w:pos="1985"/>
          <w:tab w:val="clear" w:pos="2722"/>
        </w:tabs>
        <w:ind w:left="2268" w:hanging="567"/>
        <w:rPr>
          <w:rFonts w:asciiTheme="minorHAnsi" w:hAnsiTheme="minorHAnsi" w:cstheme="minorHAnsi"/>
        </w:rPr>
      </w:pPr>
      <w:bookmarkStart w:id="38" w:name="_Ref148707829"/>
      <w:r w:rsidRPr="001D6748">
        <w:rPr>
          <w:rFonts w:asciiTheme="minorHAnsi" w:hAnsiTheme="minorHAnsi" w:cstheme="minorHAnsi"/>
        </w:rPr>
        <w:t xml:space="preserve">Zhotoviteľ </w:t>
      </w:r>
      <w:r w:rsidR="008C6C9E" w:rsidRPr="001D6748">
        <w:rPr>
          <w:rFonts w:asciiTheme="minorHAnsi" w:hAnsiTheme="minorHAnsi" w:cstheme="minorHAnsi"/>
        </w:rPr>
        <w:t>je povinný na zabezpečenie svojich záväzkov vzniknutých na</w:t>
      </w:r>
      <w:r w:rsidR="00F6219C" w:rsidRPr="001D6748">
        <w:rPr>
          <w:rFonts w:asciiTheme="minorHAnsi" w:hAnsiTheme="minorHAnsi" w:cstheme="minorHAnsi"/>
        </w:rPr>
        <w:t> </w:t>
      </w:r>
      <w:r w:rsidR="008C6C9E" w:rsidRPr="001D6748">
        <w:rPr>
          <w:rFonts w:asciiTheme="minorHAnsi" w:hAnsiTheme="minorHAnsi" w:cstheme="minorHAnsi"/>
        </w:rPr>
        <w:t>základe tejto Zmluvy predložiť Objednávateľovi nepodmienenú a neodvolateľnú bankovú záruku v znení akceptovateľn</w:t>
      </w:r>
      <w:r w:rsidR="00291284" w:rsidRPr="001D6748">
        <w:rPr>
          <w:rFonts w:asciiTheme="minorHAnsi" w:hAnsiTheme="minorHAnsi" w:cstheme="minorHAnsi"/>
        </w:rPr>
        <w:t>om</w:t>
      </w:r>
      <w:r w:rsidR="008C6C9E" w:rsidRPr="001D6748">
        <w:rPr>
          <w:rFonts w:asciiTheme="minorHAnsi" w:hAnsiTheme="minorHAnsi" w:cstheme="minorHAnsi"/>
        </w:rPr>
        <w:t xml:space="preserve"> pre</w:t>
      </w:r>
      <w:r w:rsidR="00F6219C" w:rsidRPr="001D6748">
        <w:rPr>
          <w:rFonts w:asciiTheme="minorHAnsi" w:hAnsiTheme="minorHAnsi" w:cstheme="minorHAnsi"/>
        </w:rPr>
        <w:t> </w:t>
      </w:r>
      <w:r w:rsidR="008C6C9E" w:rsidRPr="001D6748">
        <w:rPr>
          <w:rFonts w:asciiTheme="minorHAnsi" w:hAnsiTheme="minorHAnsi" w:cstheme="minorHAnsi"/>
        </w:rPr>
        <w:t>Objednávateľa</w:t>
      </w:r>
      <w:r w:rsidR="00291284" w:rsidRPr="001D6748">
        <w:rPr>
          <w:rFonts w:asciiTheme="minorHAnsi" w:hAnsiTheme="minorHAnsi" w:cstheme="minorHAnsi"/>
        </w:rPr>
        <w:t>,</w:t>
      </w:r>
      <w:r w:rsidR="008C6C9E" w:rsidRPr="001D6748">
        <w:rPr>
          <w:rFonts w:asciiTheme="minorHAnsi" w:hAnsiTheme="minorHAnsi" w:cstheme="minorHAnsi"/>
        </w:rPr>
        <w:t xml:space="preserve"> na základe ktorej bude banka povinná plniť na prvé písomné požiadanie Objednávateľa. Za akceptovateľnú bankovú záruku sa považuje taká banková záruka, ktorá bude vystavená </w:t>
      </w:r>
      <w:r w:rsidR="0014723E" w:rsidRPr="001D6748">
        <w:rPr>
          <w:rFonts w:asciiTheme="minorHAnsi" w:hAnsiTheme="minorHAnsi" w:cstheme="minorHAnsi"/>
        </w:rPr>
        <w:t>v súlade s obsahom a vo forme, ktoré sú v zásade zhodné so vzorom bankovej záruky, ktorá je obsiahnutá v </w:t>
      </w:r>
      <w:r w:rsidR="0014723E" w:rsidRPr="001D6748">
        <w:rPr>
          <w:rFonts w:asciiTheme="minorHAnsi" w:hAnsiTheme="minorHAnsi" w:cstheme="minorHAnsi"/>
          <w:b/>
        </w:rPr>
        <w:t xml:space="preserve">Prílohe č. </w:t>
      </w:r>
      <w:r w:rsidR="00046A44" w:rsidRPr="001D6748">
        <w:rPr>
          <w:rFonts w:asciiTheme="minorHAnsi" w:hAnsiTheme="minorHAnsi" w:cstheme="minorHAnsi"/>
          <w:b/>
        </w:rPr>
        <w:t>8</w:t>
      </w:r>
      <w:r w:rsidR="0014723E" w:rsidRPr="001D6748">
        <w:rPr>
          <w:rFonts w:asciiTheme="minorHAnsi" w:hAnsiTheme="minorHAnsi" w:cstheme="minorHAnsi"/>
        </w:rPr>
        <w:t xml:space="preserve"> Zmluvy</w:t>
      </w:r>
      <w:r w:rsidR="008C6C9E" w:rsidRPr="001D6748">
        <w:rPr>
          <w:rFonts w:asciiTheme="minorHAnsi" w:hAnsiTheme="minorHAnsi" w:cstheme="minorHAnsi"/>
        </w:rPr>
        <w:t>, a to bankou</w:t>
      </w:r>
      <w:r w:rsidR="00291284" w:rsidRPr="001D6748">
        <w:rPr>
          <w:rFonts w:asciiTheme="minorHAnsi" w:hAnsiTheme="minorHAnsi" w:cstheme="minorHAnsi"/>
        </w:rPr>
        <w:t>, ktorá nemá ani jeden z</w:t>
      </w:r>
      <w:r w:rsidR="008C6C9E" w:rsidRPr="001D6748">
        <w:rPr>
          <w:rFonts w:asciiTheme="minorHAnsi" w:hAnsiTheme="minorHAnsi" w:cstheme="minorHAnsi"/>
        </w:rPr>
        <w:t xml:space="preserve"> ratingov</w:t>
      </w:r>
      <w:r w:rsidR="00291284" w:rsidRPr="001D6748">
        <w:rPr>
          <w:rFonts w:asciiTheme="minorHAnsi" w:hAnsiTheme="minorHAnsi" w:cstheme="minorHAnsi"/>
        </w:rPr>
        <w:t xml:space="preserve"> horší ako</w:t>
      </w:r>
      <w:r w:rsidR="008C6C9E" w:rsidRPr="001D6748">
        <w:rPr>
          <w:rFonts w:asciiTheme="minorHAnsi" w:hAnsiTheme="minorHAnsi" w:cstheme="minorHAnsi"/>
        </w:rPr>
        <w:t>:</w:t>
      </w:r>
      <w:bookmarkEnd w:id="38"/>
      <w:r w:rsidR="008C6C9E" w:rsidRPr="001D6748">
        <w:rPr>
          <w:rFonts w:asciiTheme="minorHAnsi" w:hAnsiTheme="minorHAnsi" w:cstheme="minorHAnsi"/>
        </w:rPr>
        <w:t xml:space="preserve"> </w:t>
      </w:r>
    </w:p>
    <w:p w14:paraId="0FE2DF63" w14:textId="77777777" w:rsidR="008C6C9E" w:rsidRPr="001D6748" w:rsidRDefault="008C6C9E" w:rsidP="0080579B">
      <w:pPr>
        <w:pStyle w:val="seLevel4"/>
        <w:keepNext/>
        <w:widowControl w:val="0"/>
        <w:numPr>
          <w:ilvl w:val="4"/>
          <w:numId w:val="1"/>
        </w:numPr>
        <w:tabs>
          <w:tab w:val="clear" w:pos="1985"/>
          <w:tab w:val="clear" w:pos="3289"/>
        </w:tabs>
        <w:ind w:left="2835"/>
        <w:rPr>
          <w:rFonts w:asciiTheme="minorHAnsi" w:hAnsiTheme="minorHAnsi" w:cstheme="minorHAnsi"/>
        </w:rPr>
      </w:pPr>
      <w:proofErr w:type="spellStart"/>
      <w:r w:rsidRPr="001D6748">
        <w:rPr>
          <w:rFonts w:asciiTheme="minorHAnsi" w:hAnsiTheme="minorHAnsi" w:cstheme="minorHAnsi"/>
        </w:rPr>
        <w:t>Moody’s</w:t>
      </w:r>
      <w:proofErr w:type="spellEnd"/>
      <w:r w:rsidRPr="001D6748">
        <w:rPr>
          <w:rFonts w:asciiTheme="minorHAnsi" w:hAnsiTheme="minorHAnsi" w:cstheme="minorHAnsi"/>
        </w:rPr>
        <w:t xml:space="preserve"> – „</w:t>
      </w:r>
      <w:r w:rsidR="00386EB3" w:rsidRPr="001D6748">
        <w:rPr>
          <w:rFonts w:asciiTheme="minorHAnsi" w:hAnsiTheme="minorHAnsi" w:cstheme="minorHAnsi"/>
        </w:rPr>
        <w:t>Baa</w:t>
      </w:r>
      <w:r w:rsidRPr="001D6748">
        <w:rPr>
          <w:rFonts w:asciiTheme="minorHAnsi" w:hAnsiTheme="minorHAnsi" w:cstheme="minorHAnsi"/>
        </w:rPr>
        <w:t>3”; alebo</w:t>
      </w:r>
    </w:p>
    <w:p w14:paraId="0DA09E5A" w14:textId="77777777" w:rsidR="008C6C9E" w:rsidRPr="001D6748" w:rsidRDefault="008C6C9E" w:rsidP="0080579B">
      <w:pPr>
        <w:pStyle w:val="seLevel4"/>
        <w:keepNext/>
        <w:widowControl w:val="0"/>
        <w:numPr>
          <w:ilvl w:val="4"/>
          <w:numId w:val="1"/>
        </w:numPr>
        <w:tabs>
          <w:tab w:val="clear" w:pos="1985"/>
          <w:tab w:val="clear" w:pos="3289"/>
        </w:tabs>
        <w:ind w:left="2835"/>
        <w:rPr>
          <w:rFonts w:asciiTheme="minorHAnsi" w:hAnsiTheme="minorHAnsi" w:cstheme="minorHAnsi"/>
        </w:rPr>
      </w:pPr>
      <w:proofErr w:type="spellStart"/>
      <w:r w:rsidRPr="001D6748">
        <w:rPr>
          <w:rFonts w:asciiTheme="minorHAnsi" w:hAnsiTheme="minorHAnsi" w:cstheme="minorHAnsi"/>
        </w:rPr>
        <w:t>Fitch</w:t>
      </w:r>
      <w:proofErr w:type="spellEnd"/>
      <w:r w:rsidRPr="001D6748">
        <w:rPr>
          <w:rFonts w:asciiTheme="minorHAnsi" w:hAnsiTheme="minorHAnsi" w:cstheme="minorHAnsi"/>
        </w:rPr>
        <w:t xml:space="preserve"> – „</w:t>
      </w:r>
      <w:r w:rsidR="00386EB3" w:rsidRPr="001D6748">
        <w:rPr>
          <w:rFonts w:asciiTheme="minorHAnsi" w:hAnsiTheme="minorHAnsi" w:cstheme="minorHAnsi"/>
        </w:rPr>
        <w:t>BBB</w:t>
      </w:r>
      <w:r w:rsidRPr="001D6748">
        <w:rPr>
          <w:rFonts w:asciiTheme="minorHAnsi" w:hAnsiTheme="minorHAnsi" w:cstheme="minorHAnsi"/>
        </w:rPr>
        <w:t>-”; alebo</w:t>
      </w:r>
    </w:p>
    <w:p w14:paraId="65E79DD0" w14:textId="77777777" w:rsidR="008C6C9E" w:rsidRPr="001D6748" w:rsidRDefault="008C6C9E" w:rsidP="0080579B">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Standard &amp; </w:t>
      </w:r>
      <w:proofErr w:type="spellStart"/>
      <w:r w:rsidRPr="001D6748">
        <w:rPr>
          <w:rFonts w:asciiTheme="minorHAnsi" w:hAnsiTheme="minorHAnsi" w:cstheme="minorHAnsi"/>
        </w:rPr>
        <w:t>Poor´s</w:t>
      </w:r>
      <w:proofErr w:type="spellEnd"/>
      <w:r w:rsidRPr="001D6748">
        <w:rPr>
          <w:rFonts w:asciiTheme="minorHAnsi" w:hAnsiTheme="minorHAnsi" w:cstheme="minorHAnsi"/>
        </w:rPr>
        <w:t xml:space="preserve"> – „</w:t>
      </w:r>
      <w:r w:rsidR="00386EB3" w:rsidRPr="001D6748">
        <w:rPr>
          <w:rFonts w:asciiTheme="minorHAnsi" w:hAnsiTheme="minorHAnsi" w:cstheme="minorHAnsi"/>
        </w:rPr>
        <w:t>BBB</w:t>
      </w:r>
      <w:r w:rsidRPr="001D6748">
        <w:rPr>
          <w:rFonts w:asciiTheme="minorHAnsi" w:hAnsiTheme="minorHAnsi" w:cstheme="minorHAnsi"/>
        </w:rPr>
        <w:t>-”.</w:t>
      </w:r>
    </w:p>
    <w:p w14:paraId="019E1A78" w14:textId="68813635" w:rsidR="000047B5" w:rsidRPr="001D6748" w:rsidRDefault="008C6C9E" w:rsidP="0080579B">
      <w:pPr>
        <w:pStyle w:val="seLevel4"/>
        <w:keepNext/>
        <w:widowControl w:val="0"/>
        <w:numPr>
          <w:ilvl w:val="3"/>
          <w:numId w:val="1"/>
        </w:numPr>
        <w:tabs>
          <w:tab w:val="clear" w:pos="1985"/>
          <w:tab w:val="clear" w:pos="2722"/>
        </w:tabs>
        <w:ind w:left="2268" w:hanging="567"/>
        <w:rPr>
          <w:rFonts w:asciiTheme="minorHAnsi" w:hAnsiTheme="minorHAnsi" w:cstheme="minorHAnsi"/>
        </w:rPr>
      </w:pPr>
      <w:bookmarkStart w:id="39" w:name="_Ref381954610"/>
      <w:bookmarkStart w:id="40" w:name="_Ref148707955"/>
      <w:r w:rsidRPr="001D6748">
        <w:rPr>
          <w:rFonts w:asciiTheme="minorHAnsi" w:hAnsiTheme="minorHAnsi" w:cstheme="minorHAnsi"/>
        </w:rPr>
        <w:t>Ak sa počas trvania bankovej záruky banke, ktorá bankovú záruku vystavila, zhorší rating tak, že nebude dosahovať ani jeden z ratingov uvedených v</w:t>
      </w:r>
      <w:r w:rsidR="00386EB3" w:rsidRPr="001D6748">
        <w:rPr>
          <w:rFonts w:asciiTheme="minorHAnsi" w:hAnsiTheme="minorHAnsi" w:cstheme="minorHAnsi"/>
        </w:rPr>
        <w:t xml:space="preserve"> predchádzajúcom odseku </w:t>
      </w:r>
      <w:r w:rsidR="00D74EF7" w:rsidRPr="001D6748">
        <w:rPr>
          <w:rFonts w:asciiTheme="minorHAnsi" w:hAnsiTheme="minorHAnsi" w:cstheme="minorHAnsi"/>
        </w:rPr>
        <w:fldChar w:fldCharType="begin"/>
      </w:r>
      <w:r w:rsidR="00D74EF7" w:rsidRPr="001D6748">
        <w:rPr>
          <w:rFonts w:asciiTheme="minorHAnsi" w:hAnsiTheme="minorHAnsi" w:cstheme="minorHAnsi"/>
        </w:rPr>
        <w:instrText xml:space="preserve"> REF _Ref148707829 \r \h </w:instrText>
      </w:r>
      <w:r w:rsidR="001D6748">
        <w:rPr>
          <w:rFonts w:asciiTheme="minorHAnsi" w:hAnsiTheme="minorHAnsi" w:cstheme="minorHAnsi"/>
        </w:rPr>
        <w:instrText xml:space="preserve"> \* MERGEFORMAT </w:instrText>
      </w:r>
      <w:r w:rsidR="00D74EF7" w:rsidRPr="001D6748">
        <w:rPr>
          <w:rFonts w:asciiTheme="minorHAnsi" w:hAnsiTheme="minorHAnsi" w:cstheme="minorHAnsi"/>
        </w:rPr>
      </w:r>
      <w:r w:rsidR="00D74EF7" w:rsidRPr="001D6748">
        <w:rPr>
          <w:rFonts w:asciiTheme="minorHAnsi" w:hAnsiTheme="minorHAnsi" w:cstheme="minorHAnsi"/>
        </w:rPr>
        <w:fldChar w:fldCharType="separate"/>
      </w:r>
      <w:r w:rsidR="0017068E" w:rsidRPr="001D6748">
        <w:rPr>
          <w:rFonts w:asciiTheme="minorHAnsi" w:hAnsiTheme="minorHAnsi" w:cstheme="minorHAnsi"/>
        </w:rPr>
        <w:t>(i)</w:t>
      </w:r>
      <w:r w:rsidR="00D74EF7" w:rsidRPr="001D6748">
        <w:rPr>
          <w:rFonts w:asciiTheme="minorHAnsi" w:hAnsiTheme="minorHAnsi" w:cstheme="minorHAnsi"/>
        </w:rPr>
        <w:fldChar w:fldCharType="end"/>
      </w:r>
      <w:r w:rsidR="000047B5" w:rsidRPr="001D6748">
        <w:rPr>
          <w:rFonts w:asciiTheme="minorHAnsi" w:hAnsiTheme="minorHAnsi" w:cstheme="minorHAnsi"/>
        </w:rPr>
        <w:t xml:space="preserve"> tohto bodu</w:t>
      </w:r>
      <w:r w:rsidR="00090DB9" w:rsidRPr="001D6748">
        <w:rPr>
          <w:rFonts w:asciiTheme="minorHAnsi" w:hAnsiTheme="minorHAnsi" w:cstheme="minorHAnsi"/>
        </w:rPr>
        <w:t xml:space="preserve"> Zmluvy</w:t>
      </w:r>
      <w:r w:rsidRPr="001D6748">
        <w:rPr>
          <w:rFonts w:asciiTheme="minorHAnsi" w:hAnsiTheme="minorHAnsi" w:cstheme="minorHAnsi"/>
        </w:rPr>
        <w:t xml:space="preserve">, potom je Objednávateľ oprávnený písomne upozorniť </w:t>
      </w:r>
      <w:r w:rsidR="00386EB3" w:rsidRPr="001D6748">
        <w:rPr>
          <w:rFonts w:asciiTheme="minorHAnsi" w:hAnsiTheme="minorHAnsi" w:cstheme="minorHAnsi"/>
        </w:rPr>
        <w:t xml:space="preserve">Zhotoviteľa </w:t>
      </w:r>
      <w:r w:rsidRPr="001D6748">
        <w:rPr>
          <w:rFonts w:asciiTheme="minorHAnsi" w:hAnsiTheme="minorHAnsi" w:cstheme="minorHAnsi"/>
        </w:rPr>
        <w:t>na túto skutočnosť a </w:t>
      </w:r>
      <w:r w:rsidR="00386EB3" w:rsidRPr="001D6748">
        <w:rPr>
          <w:rFonts w:asciiTheme="minorHAnsi" w:hAnsiTheme="minorHAnsi" w:cstheme="minorHAnsi"/>
        </w:rPr>
        <w:t xml:space="preserve"> Zhotoviteľ</w:t>
      </w:r>
      <w:r w:rsidRPr="001D6748">
        <w:rPr>
          <w:rFonts w:asciiTheme="minorHAnsi" w:hAnsiTheme="minorHAnsi" w:cstheme="minorHAnsi"/>
        </w:rPr>
        <w:t xml:space="preserve"> je povinný</w:t>
      </w:r>
      <w:r w:rsidR="00C139F4" w:rsidRPr="001D6748">
        <w:rPr>
          <w:rFonts w:asciiTheme="minorHAnsi" w:hAnsiTheme="minorHAnsi" w:cstheme="minorHAnsi"/>
        </w:rPr>
        <w:t xml:space="preserve"> na vlastné náklady</w:t>
      </w:r>
      <w:r w:rsidRPr="001D6748">
        <w:rPr>
          <w:rFonts w:asciiTheme="minorHAnsi" w:hAnsiTheme="minorHAnsi" w:cstheme="minorHAnsi"/>
        </w:rPr>
        <w:t xml:space="preserve"> do </w:t>
      </w:r>
      <w:r w:rsidR="000047B5" w:rsidRPr="001D6748">
        <w:rPr>
          <w:rFonts w:asciiTheme="minorHAnsi" w:hAnsiTheme="minorHAnsi" w:cstheme="minorHAnsi"/>
        </w:rPr>
        <w:t>1</w:t>
      </w:r>
      <w:r w:rsidRPr="001D6748">
        <w:rPr>
          <w:rFonts w:asciiTheme="minorHAnsi" w:hAnsiTheme="minorHAnsi" w:cstheme="minorHAnsi"/>
        </w:rPr>
        <w:t>0 dní od</w:t>
      </w:r>
      <w:r w:rsidR="00F6219C" w:rsidRPr="001D6748">
        <w:rPr>
          <w:rFonts w:asciiTheme="minorHAnsi" w:hAnsiTheme="minorHAnsi" w:cstheme="minorHAnsi"/>
        </w:rPr>
        <w:t> </w:t>
      </w:r>
      <w:r w:rsidRPr="001D6748">
        <w:rPr>
          <w:rFonts w:asciiTheme="minorHAnsi" w:hAnsiTheme="minorHAnsi" w:cstheme="minorHAnsi"/>
        </w:rPr>
        <w:t>doručenia upozornenia predložiť Objednávateľovi novú bankovú záruku, ktorá bude vystavená bankou, ktorej rating bude</w:t>
      </w:r>
      <w:r w:rsidR="00386EB3" w:rsidRPr="001D6748">
        <w:rPr>
          <w:rFonts w:asciiTheme="minorHAnsi" w:hAnsiTheme="minorHAnsi" w:cstheme="minorHAnsi"/>
        </w:rPr>
        <w:t xml:space="preserve"> spĺňať podmienky uvedené v predchádzajúcom odseku </w:t>
      </w:r>
      <w:r w:rsidR="00D74EF7" w:rsidRPr="001D6748">
        <w:rPr>
          <w:rFonts w:asciiTheme="minorHAnsi" w:hAnsiTheme="minorHAnsi" w:cstheme="minorHAnsi"/>
        </w:rPr>
        <w:fldChar w:fldCharType="begin"/>
      </w:r>
      <w:r w:rsidR="00D74EF7" w:rsidRPr="001D6748">
        <w:rPr>
          <w:rFonts w:asciiTheme="minorHAnsi" w:hAnsiTheme="minorHAnsi" w:cstheme="minorHAnsi"/>
        </w:rPr>
        <w:instrText xml:space="preserve"> REF _Ref148707829 \r \h </w:instrText>
      </w:r>
      <w:r w:rsidR="001D6748">
        <w:rPr>
          <w:rFonts w:asciiTheme="minorHAnsi" w:hAnsiTheme="minorHAnsi" w:cstheme="minorHAnsi"/>
        </w:rPr>
        <w:instrText xml:space="preserve"> \* MERGEFORMAT </w:instrText>
      </w:r>
      <w:r w:rsidR="00D74EF7" w:rsidRPr="001D6748">
        <w:rPr>
          <w:rFonts w:asciiTheme="minorHAnsi" w:hAnsiTheme="minorHAnsi" w:cstheme="minorHAnsi"/>
        </w:rPr>
      </w:r>
      <w:r w:rsidR="00D74EF7" w:rsidRPr="001D6748">
        <w:rPr>
          <w:rFonts w:asciiTheme="minorHAnsi" w:hAnsiTheme="minorHAnsi" w:cstheme="minorHAnsi"/>
        </w:rPr>
        <w:fldChar w:fldCharType="separate"/>
      </w:r>
      <w:r w:rsidR="0017068E" w:rsidRPr="001D6748">
        <w:rPr>
          <w:rFonts w:asciiTheme="minorHAnsi" w:hAnsiTheme="minorHAnsi" w:cstheme="minorHAnsi"/>
        </w:rPr>
        <w:t>(i)</w:t>
      </w:r>
      <w:r w:rsidR="00D74EF7" w:rsidRPr="001D6748">
        <w:rPr>
          <w:rFonts w:asciiTheme="minorHAnsi" w:hAnsiTheme="minorHAnsi" w:cstheme="minorHAnsi"/>
        </w:rPr>
        <w:fldChar w:fldCharType="end"/>
      </w:r>
      <w:r w:rsidR="00D74EF7" w:rsidRPr="001D6748">
        <w:rPr>
          <w:rFonts w:asciiTheme="minorHAnsi" w:hAnsiTheme="minorHAnsi" w:cstheme="minorHAnsi"/>
        </w:rPr>
        <w:t xml:space="preserve"> </w:t>
      </w:r>
      <w:r w:rsidR="000047B5" w:rsidRPr="001D6748">
        <w:rPr>
          <w:rFonts w:asciiTheme="minorHAnsi" w:hAnsiTheme="minorHAnsi" w:cstheme="minorHAnsi"/>
        </w:rPr>
        <w:t>tohto bodu</w:t>
      </w:r>
      <w:r w:rsidR="00090DB9" w:rsidRPr="001D6748">
        <w:rPr>
          <w:rFonts w:asciiTheme="minorHAnsi" w:hAnsiTheme="minorHAnsi" w:cstheme="minorHAnsi"/>
        </w:rPr>
        <w:t xml:space="preserve"> Zmluvy</w:t>
      </w:r>
      <w:r w:rsidRPr="001D6748">
        <w:rPr>
          <w:rFonts w:asciiTheme="minorHAnsi" w:hAnsiTheme="minorHAnsi" w:cstheme="minorHAnsi"/>
        </w:rPr>
        <w:t xml:space="preserve"> a bude po obsahovej a formálnej stránke spĺňať požiadavky stanovené v</w:t>
      </w:r>
      <w:r w:rsidR="00F6219C" w:rsidRPr="001D6748">
        <w:rPr>
          <w:rFonts w:asciiTheme="minorHAnsi" w:hAnsiTheme="minorHAnsi" w:cstheme="minorHAnsi"/>
        </w:rPr>
        <w:t> </w:t>
      </w:r>
      <w:r w:rsidRPr="001D6748">
        <w:rPr>
          <w:rFonts w:asciiTheme="minorHAnsi" w:hAnsiTheme="minorHAnsi" w:cstheme="minorHAnsi"/>
        </w:rPr>
        <w:t xml:space="preserve">tejto Zmluve. Objednávateľ vráti existujúcu bankovú záruku </w:t>
      </w:r>
      <w:r w:rsidR="00386EB3" w:rsidRPr="001D6748">
        <w:rPr>
          <w:rFonts w:asciiTheme="minorHAnsi" w:hAnsiTheme="minorHAnsi" w:cstheme="minorHAnsi"/>
        </w:rPr>
        <w:t xml:space="preserve">Zhotoviteľovi </w:t>
      </w:r>
      <w:r w:rsidRPr="001D6748">
        <w:rPr>
          <w:rFonts w:asciiTheme="minorHAnsi" w:hAnsiTheme="minorHAnsi" w:cstheme="minorHAnsi"/>
        </w:rPr>
        <w:t>až potom</w:t>
      </w:r>
      <w:r w:rsidR="00386EB3" w:rsidRPr="001D6748">
        <w:rPr>
          <w:rFonts w:asciiTheme="minorHAnsi" w:hAnsiTheme="minorHAnsi" w:cstheme="minorHAnsi"/>
        </w:rPr>
        <w:t>,</w:t>
      </w:r>
      <w:r w:rsidRPr="001D6748">
        <w:rPr>
          <w:rFonts w:asciiTheme="minorHAnsi" w:hAnsiTheme="minorHAnsi" w:cstheme="minorHAnsi"/>
        </w:rPr>
        <w:t xml:space="preserve"> ako mu bude predložená nová banková záruka vydaná podľa tohto bodu</w:t>
      </w:r>
      <w:bookmarkEnd w:id="39"/>
      <w:bookmarkEnd w:id="40"/>
      <w:r w:rsidR="00961A62">
        <w:rPr>
          <w:rFonts w:asciiTheme="minorHAnsi" w:hAnsiTheme="minorHAnsi" w:cstheme="minorHAnsi"/>
        </w:rPr>
        <w:t xml:space="preserve"> 5.2.1</w:t>
      </w:r>
    </w:p>
    <w:p w14:paraId="296A2245" w14:textId="3DD702F4" w:rsidR="008C6C9E" w:rsidRPr="001D6748" w:rsidRDefault="000047B5" w:rsidP="0080579B">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Ak Zhotoviteľ nepredloží bankovú záruku v lehote alebo v súlade s podmienkami uvedenými v predchádzajúcich odsekoch </w:t>
      </w:r>
      <w:r w:rsidR="00D74EF7" w:rsidRPr="001D6748">
        <w:rPr>
          <w:rFonts w:asciiTheme="minorHAnsi" w:hAnsiTheme="minorHAnsi" w:cstheme="minorHAnsi"/>
        </w:rPr>
        <w:fldChar w:fldCharType="begin"/>
      </w:r>
      <w:r w:rsidR="00D74EF7" w:rsidRPr="001D6748">
        <w:rPr>
          <w:rFonts w:asciiTheme="minorHAnsi" w:hAnsiTheme="minorHAnsi" w:cstheme="minorHAnsi"/>
        </w:rPr>
        <w:instrText xml:space="preserve"> REF _Ref148707829 \r \h </w:instrText>
      </w:r>
      <w:r w:rsidR="001D6748">
        <w:rPr>
          <w:rFonts w:asciiTheme="minorHAnsi" w:hAnsiTheme="minorHAnsi" w:cstheme="minorHAnsi"/>
        </w:rPr>
        <w:instrText xml:space="preserve"> \* MERGEFORMAT </w:instrText>
      </w:r>
      <w:r w:rsidR="00D74EF7" w:rsidRPr="001D6748">
        <w:rPr>
          <w:rFonts w:asciiTheme="minorHAnsi" w:hAnsiTheme="minorHAnsi" w:cstheme="minorHAnsi"/>
        </w:rPr>
      </w:r>
      <w:r w:rsidR="00D74EF7" w:rsidRPr="001D6748">
        <w:rPr>
          <w:rFonts w:asciiTheme="minorHAnsi" w:hAnsiTheme="minorHAnsi" w:cstheme="minorHAnsi"/>
        </w:rPr>
        <w:fldChar w:fldCharType="separate"/>
      </w:r>
      <w:r w:rsidR="0017068E" w:rsidRPr="001D6748">
        <w:rPr>
          <w:rFonts w:asciiTheme="minorHAnsi" w:hAnsiTheme="minorHAnsi" w:cstheme="minorHAnsi"/>
        </w:rPr>
        <w:t>(i)</w:t>
      </w:r>
      <w:r w:rsidR="00D74EF7" w:rsidRPr="001D6748">
        <w:rPr>
          <w:rFonts w:asciiTheme="minorHAnsi" w:hAnsiTheme="minorHAnsi" w:cstheme="minorHAnsi"/>
        </w:rPr>
        <w:fldChar w:fldCharType="end"/>
      </w:r>
      <w:r w:rsidR="007A6A33" w:rsidRPr="001D6748">
        <w:rPr>
          <w:rFonts w:asciiTheme="minorHAnsi" w:hAnsiTheme="minorHAnsi" w:cstheme="minorHAnsi"/>
        </w:rPr>
        <w:t xml:space="preserve"> aleb</w:t>
      </w:r>
      <w:r w:rsidR="00240449" w:rsidRPr="001D6748">
        <w:rPr>
          <w:rFonts w:asciiTheme="minorHAnsi" w:hAnsiTheme="minorHAnsi" w:cstheme="minorHAnsi"/>
        </w:rPr>
        <w:t>o</w:t>
      </w:r>
      <w:r w:rsidR="007A6A33" w:rsidRPr="001D6748">
        <w:rPr>
          <w:rFonts w:asciiTheme="minorHAnsi" w:hAnsiTheme="minorHAnsi" w:cstheme="minorHAnsi"/>
        </w:rPr>
        <w:t xml:space="preserve"> </w:t>
      </w:r>
      <w:r w:rsidR="007A6A33" w:rsidRPr="001D6748">
        <w:rPr>
          <w:rFonts w:asciiTheme="minorHAnsi" w:hAnsiTheme="minorHAnsi" w:cstheme="minorHAnsi"/>
        </w:rPr>
        <w:fldChar w:fldCharType="begin"/>
      </w:r>
      <w:r w:rsidR="007A6A33" w:rsidRPr="001D6748">
        <w:rPr>
          <w:rFonts w:asciiTheme="minorHAnsi" w:hAnsiTheme="minorHAnsi" w:cstheme="minorHAnsi"/>
        </w:rPr>
        <w:instrText xml:space="preserve"> REF _Ref148707955 \r \h </w:instrText>
      </w:r>
      <w:r w:rsidR="001D6748">
        <w:rPr>
          <w:rFonts w:asciiTheme="minorHAnsi" w:hAnsiTheme="minorHAnsi" w:cstheme="minorHAnsi"/>
        </w:rPr>
        <w:instrText xml:space="preserve"> \* MERGEFORMAT </w:instrText>
      </w:r>
      <w:r w:rsidR="007A6A33" w:rsidRPr="001D6748">
        <w:rPr>
          <w:rFonts w:asciiTheme="minorHAnsi" w:hAnsiTheme="minorHAnsi" w:cstheme="minorHAnsi"/>
        </w:rPr>
      </w:r>
      <w:r w:rsidR="007A6A33" w:rsidRPr="001D6748">
        <w:rPr>
          <w:rFonts w:asciiTheme="minorHAnsi" w:hAnsiTheme="minorHAnsi" w:cstheme="minorHAnsi"/>
        </w:rPr>
        <w:fldChar w:fldCharType="separate"/>
      </w:r>
      <w:r w:rsidR="0017068E" w:rsidRPr="001D6748">
        <w:rPr>
          <w:rFonts w:asciiTheme="minorHAnsi" w:hAnsiTheme="minorHAnsi" w:cstheme="minorHAnsi"/>
        </w:rPr>
        <w:t>(ii)</w:t>
      </w:r>
      <w:r w:rsidR="007A6A33" w:rsidRPr="001D6748">
        <w:rPr>
          <w:rFonts w:asciiTheme="minorHAnsi" w:hAnsiTheme="minorHAnsi" w:cstheme="minorHAnsi"/>
        </w:rPr>
        <w:fldChar w:fldCharType="end"/>
      </w:r>
      <w:r w:rsidRPr="001D6748">
        <w:rPr>
          <w:rFonts w:asciiTheme="minorHAnsi" w:hAnsiTheme="minorHAnsi" w:cstheme="minorHAnsi"/>
        </w:rPr>
        <w:t xml:space="preserve"> tohto bodu</w:t>
      </w:r>
      <w:r w:rsidR="00090DB9" w:rsidRPr="001D6748">
        <w:rPr>
          <w:rFonts w:asciiTheme="minorHAnsi" w:hAnsiTheme="minorHAnsi" w:cstheme="minorHAnsi"/>
        </w:rPr>
        <w:t xml:space="preserve"> Zmluvy</w:t>
      </w:r>
      <w:r w:rsidRPr="001D6748">
        <w:rPr>
          <w:rFonts w:asciiTheme="minorHAnsi" w:hAnsiTheme="minorHAnsi" w:cstheme="minorHAnsi"/>
        </w:rPr>
        <w:t xml:space="preserve">, Objednávateľ je oprávnený uspokojiť sa z bankovej záruky a/alebo zadržať finančné prostriedky v sume zodpovedajúcej hodnote 100% bankovej záruky vystavenej bankou, ktorej rating </w:t>
      </w:r>
      <w:r w:rsidR="007E35CB" w:rsidRPr="001D6748">
        <w:rPr>
          <w:rFonts w:asciiTheme="minorHAnsi" w:hAnsiTheme="minorHAnsi" w:cstheme="minorHAnsi"/>
        </w:rPr>
        <w:t>je nevyhovujúci</w:t>
      </w:r>
      <w:r w:rsidR="0037726D" w:rsidRPr="001D6748">
        <w:rPr>
          <w:rFonts w:asciiTheme="minorHAnsi" w:hAnsiTheme="minorHAnsi" w:cstheme="minorHAnsi"/>
        </w:rPr>
        <w:t>, resp. bankovej záruky, k</w:t>
      </w:r>
      <w:r w:rsidR="0020295B" w:rsidRPr="001D6748">
        <w:rPr>
          <w:rFonts w:asciiTheme="minorHAnsi" w:hAnsiTheme="minorHAnsi" w:cstheme="minorHAnsi"/>
        </w:rPr>
        <w:t>torá nebola predložená zo</w:t>
      </w:r>
      <w:r w:rsidR="00F6219C" w:rsidRPr="001D6748">
        <w:rPr>
          <w:rFonts w:asciiTheme="minorHAnsi" w:hAnsiTheme="minorHAnsi" w:cstheme="minorHAnsi"/>
        </w:rPr>
        <w:t> </w:t>
      </w:r>
      <w:r w:rsidR="0020295B" w:rsidRPr="001D6748">
        <w:rPr>
          <w:rFonts w:asciiTheme="minorHAnsi" w:hAnsiTheme="minorHAnsi" w:cstheme="minorHAnsi"/>
        </w:rPr>
        <w:t xml:space="preserve">strany Zhotoviteľa v lehote alebo v súlade s ostatnými podmienkami uvedenými </w:t>
      </w:r>
      <w:r w:rsidR="0020295B" w:rsidRPr="001D6748">
        <w:rPr>
          <w:rFonts w:asciiTheme="minorHAnsi" w:hAnsiTheme="minorHAnsi" w:cstheme="minorHAnsi"/>
        </w:rPr>
        <w:lastRenderedPageBreak/>
        <w:t xml:space="preserve">v predchádzajúcich odsekoch </w:t>
      </w:r>
      <w:r w:rsidR="007A6A33" w:rsidRPr="001D6748">
        <w:rPr>
          <w:rFonts w:asciiTheme="minorHAnsi" w:hAnsiTheme="minorHAnsi" w:cstheme="minorHAnsi"/>
        </w:rPr>
        <w:fldChar w:fldCharType="begin"/>
      </w:r>
      <w:r w:rsidR="007A6A33" w:rsidRPr="001D6748">
        <w:rPr>
          <w:rFonts w:asciiTheme="minorHAnsi" w:hAnsiTheme="minorHAnsi" w:cstheme="minorHAnsi"/>
        </w:rPr>
        <w:instrText xml:space="preserve"> REF _Ref148707829 \r \h </w:instrText>
      </w:r>
      <w:r w:rsidR="001D6748">
        <w:rPr>
          <w:rFonts w:asciiTheme="minorHAnsi" w:hAnsiTheme="minorHAnsi" w:cstheme="minorHAnsi"/>
        </w:rPr>
        <w:instrText xml:space="preserve"> \* MERGEFORMAT </w:instrText>
      </w:r>
      <w:r w:rsidR="007A6A33" w:rsidRPr="001D6748">
        <w:rPr>
          <w:rFonts w:asciiTheme="minorHAnsi" w:hAnsiTheme="minorHAnsi" w:cstheme="minorHAnsi"/>
        </w:rPr>
      </w:r>
      <w:r w:rsidR="007A6A33" w:rsidRPr="001D6748">
        <w:rPr>
          <w:rFonts w:asciiTheme="minorHAnsi" w:hAnsiTheme="minorHAnsi" w:cstheme="minorHAnsi"/>
        </w:rPr>
        <w:fldChar w:fldCharType="separate"/>
      </w:r>
      <w:r w:rsidR="0017068E" w:rsidRPr="001D6748">
        <w:rPr>
          <w:rFonts w:asciiTheme="minorHAnsi" w:hAnsiTheme="minorHAnsi" w:cstheme="minorHAnsi"/>
        </w:rPr>
        <w:t>(i)</w:t>
      </w:r>
      <w:r w:rsidR="007A6A33" w:rsidRPr="001D6748">
        <w:rPr>
          <w:rFonts w:asciiTheme="minorHAnsi" w:hAnsiTheme="minorHAnsi" w:cstheme="minorHAnsi"/>
        </w:rPr>
        <w:fldChar w:fldCharType="end"/>
      </w:r>
      <w:r w:rsidR="0020295B" w:rsidRPr="001D6748">
        <w:rPr>
          <w:rFonts w:asciiTheme="minorHAnsi" w:hAnsiTheme="minorHAnsi" w:cstheme="minorHAnsi"/>
        </w:rPr>
        <w:t xml:space="preserve"> alebo </w:t>
      </w:r>
      <w:r w:rsidR="007A6A33" w:rsidRPr="001D6748">
        <w:rPr>
          <w:rFonts w:asciiTheme="minorHAnsi" w:hAnsiTheme="minorHAnsi" w:cstheme="minorHAnsi"/>
        </w:rPr>
        <w:fldChar w:fldCharType="begin"/>
      </w:r>
      <w:r w:rsidR="007A6A33" w:rsidRPr="001D6748">
        <w:rPr>
          <w:rFonts w:asciiTheme="minorHAnsi" w:hAnsiTheme="minorHAnsi" w:cstheme="minorHAnsi"/>
        </w:rPr>
        <w:instrText xml:space="preserve"> REF _Ref148707955 \r \h </w:instrText>
      </w:r>
      <w:r w:rsidR="001D6748">
        <w:rPr>
          <w:rFonts w:asciiTheme="minorHAnsi" w:hAnsiTheme="minorHAnsi" w:cstheme="minorHAnsi"/>
        </w:rPr>
        <w:instrText xml:space="preserve"> \* MERGEFORMAT </w:instrText>
      </w:r>
      <w:r w:rsidR="007A6A33" w:rsidRPr="001D6748">
        <w:rPr>
          <w:rFonts w:asciiTheme="minorHAnsi" w:hAnsiTheme="minorHAnsi" w:cstheme="minorHAnsi"/>
        </w:rPr>
      </w:r>
      <w:r w:rsidR="007A6A33" w:rsidRPr="001D6748">
        <w:rPr>
          <w:rFonts w:asciiTheme="minorHAnsi" w:hAnsiTheme="minorHAnsi" w:cstheme="minorHAnsi"/>
        </w:rPr>
        <w:fldChar w:fldCharType="separate"/>
      </w:r>
      <w:r w:rsidR="0017068E" w:rsidRPr="001D6748">
        <w:rPr>
          <w:rFonts w:asciiTheme="minorHAnsi" w:hAnsiTheme="minorHAnsi" w:cstheme="minorHAnsi"/>
        </w:rPr>
        <w:t>(ii)</w:t>
      </w:r>
      <w:r w:rsidR="007A6A33" w:rsidRPr="001D6748">
        <w:rPr>
          <w:rFonts w:asciiTheme="minorHAnsi" w:hAnsiTheme="minorHAnsi" w:cstheme="minorHAnsi"/>
        </w:rPr>
        <w:fldChar w:fldCharType="end"/>
      </w:r>
      <w:r w:rsidR="007A6A33" w:rsidRPr="001D6748">
        <w:rPr>
          <w:rFonts w:asciiTheme="minorHAnsi" w:hAnsiTheme="minorHAnsi" w:cstheme="minorHAnsi"/>
        </w:rPr>
        <w:t xml:space="preserve"> </w:t>
      </w:r>
      <w:r w:rsidR="0020295B" w:rsidRPr="001D6748">
        <w:rPr>
          <w:rFonts w:asciiTheme="minorHAnsi" w:hAnsiTheme="minorHAnsi" w:cstheme="minorHAnsi"/>
        </w:rPr>
        <w:t>tohto bodu Zmluvy</w:t>
      </w:r>
      <w:r w:rsidRPr="001D6748">
        <w:rPr>
          <w:rFonts w:asciiTheme="minorHAnsi" w:hAnsiTheme="minorHAnsi" w:cstheme="minorHAnsi"/>
        </w:rPr>
        <w:t>.</w:t>
      </w:r>
      <w:r w:rsidR="008C6C9E" w:rsidRPr="001D6748">
        <w:rPr>
          <w:rFonts w:asciiTheme="minorHAnsi" w:hAnsiTheme="minorHAnsi" w:cstheme="minorHAnsi"/>
        </w:rPr>
        <w:t xml:space="preserve"> </w:t>
      </w:r>
    </w:p>
    <w:p w14:paraId="44618D86" w14:textId="36B5D52E" w:rsidR="00B57729" w:rsidRPr="001D6748" w:rsidRDefault="007E35CB" w:rsidP="005E48BF">
      <w:pPr>
        <w:pStyle w:val="seLevel4"/>
        <w:widowControl w:val="0"/>
        <w:numPr>
          <w:ilvl w:val="3"/>
          <w:numId w:val="1"/>
        </w:numPr>
        <w:tabs>
          <w:tab w:val="clear" w:pos="1985"/>
          <w:tab w:val="clear" w:pos="2722"/>
        </w:tabs>
        <w:spacing w:after="120"/>
        <w:ind w:left="2268" w:hanging="567"/>
        <w:rPr>
          <w:rFonts w:asciiTheme="minorHAnsi" w:hAnsiTheme="minorHAnsi" w:cstheme="minorHAnsi"/>
        </w:rPr>
      </w:pPr>
      <w:r w:rsidRPr="001D6748">
        <w:rPr>
          <w:rFonts w:asciiTheme="minorHAnsi" w:hAnsiTheme="minorHAnsi" w:cstheme="minorHAnsi"/>
        </w:rPr>
        <w:t xml:space="preserve">Zhotoviteľ </w:t>
      </w:r>
      <w:r w:rsidR="008057FA" w:rsidRPr="001D6748">
        <w:rPr>
          <w:rFonts w:asciiTheme="minorHAnsi" w:hAnsiTheme="minorHAnsi" w:cstheme="minorHAnsi"/>
        </w:rPr>
        <w:t xml:space="preserve">je povinný </w:t>
      </w:r>
      <w:r w:rsidRPr="001D6748">
        <w:rPr>
          <w:rFonts w:asciiTheme="minorHAnsi" w:hAnsiTheme="minorHAnsi" w:cstheme="minorHAnsi"/>
        </w:rPr>
        <w:t>doruč</w:t>
      </w:r>
      <w:r w:rsidR="008057FA" w:rsidRPr="001D6748">
        <w:rPr>
          <w:rFonts w:asciiTheme="minorHAnsi" w:hAnsiTheme="minorHAnsi" w:cstheme="minorHAnsi"/>
        </w:rPr>
        <w:t>iť</w:t>
      </w:r>
      <w:r w:rsidRPr="001D6748">
        <w:rPr>
          <w:rFonts w:asciiTheme="minorHAnsi" w:hAnsiTheme="minorHAnsi" w:cstheme="minorHAnsi"/>
        </w:rPr>
        <w:t xml:space="preserve"> bankovú záruku Objednávateľovi </w:t>
      </w:r>
      <w:r w:rsidR="00B57729" w:rsidRPr="001D6748">
        <w:rPr>
          <w:rFonts w:asciiTheme="minorHAnsi" w:hAnsiTheme="minorHAnsi" w:cstheme="minorHAnsi"/>
        </w:rPr>
        <w:t>na adresu</w:t>
      </w:r>
      <w:r w:rsidR="00BD5072" w:rsidRPr="001D6748">
        <w:rPr>
          <w:rFonts w:asciiTheme="minorHAnsi" w:hAnsiTheme="minorHAnsi" w:cstheme="minorHAnsi"/>
        </w:rPr>
        <w:t xml:space="preserve"> sídla</w:t>
      </w:r>
      <w:r w:rsidR="00B57729" w:rsidRPr="001D6748">
        <w:rPr>
          <w:rFonts w:asciiTheme="minorHAnsi" w:hAnsiTheme="minorHAnsi" w:cstheme="minorHAnsi"/>
        </w:rPr>
        <w:t xml:space="preserve"> </w:t>
      </w:r>
      <w:r w:rsidR="001F7E80" w:rsidRPr="001D6748">
        <w:rPr>
          <w:rFonts w:asciiTheme="minorHAnsi" w:hAnsiTheme="minorHAnsi" w:cstheme="minorHAnsi"/>
        </w:rPr>
        <w:t xml:space="preserve"> Objednávateľa</w:t>
      </w:r>
      <w:r w:rsidR="00B57729" w:rsidRPr="001D6748">
        <w:rPr>
          <w:rFonts w:asciiTheme="minorHAnsi" w:hAnsiTheme="minorHAnsi" w:cstheme="minorHAnsi"/>
        </w:rPr>
        <w:t>, uvedenú v Obchodnom registri</w:t>
      </w:r>
      <w:r w:rsidR="001F7E80" w:rsidRPr="001D6748">
        <w:rPr>
          <w:rFonts w:asciiTheme="minorHAnsi" w:hAnsiTheme="minorHAnsi" w:cstheme="minorHAnsi"/>
        </w:rPr>
        <w:t xml:space="preserve"> </w:t>
      </w:r>
      <w:r w:rsidR="6C499795" w:rsidRPr="001D6748">
        <w:rPr>
          <w:rFonts w:asciiTheme="minorHAnsi" w:hAnsiTheme="minorHAnsi" w:cstheme="minorHAnsi"/>
        </w:rPr>
        <w:t xml:space="preserve">v čase zaslania záruky </w:t>
      </w:r>
      <w:r w:rsidR="001F7E80" w:rsidRPr="001D6748">
        <w:rPr>
          <w:rFonts w:asciiTheme="minorHAnsi" w:hAnsiTheme="minorHAnsi" w:cstheme="minorHAnsi"/>
        </w:rPr>
        <w:t>a</w:t>
      </w:r>
      <w:r w:rsidR="00B57729" w:rsidRPr="001D6748">
        <w:rPr>
          <w:rFonts w:asciiTheme="minorHAnsi" w:hAnsiTheme="minorHAnsi" w:cstheme="minorHAnsi"/>
        </w:rPr>
        <w:t xml:space="preserve"> adresovanú k rukám Manažéra financovania a poistenia</w:t>
      </w:r>
    </w:p>
    <w:p w14:paraId="1F6777C3" w14:textId="311AE814" w:rsidR="00B959B7" w:rsidRPr="001D6748" w:rsidRDefault="00B959B7" w:rsidP="00DE7238">
      <w:pPr>
        <w:pStyle w:val="seLevel3"/>
        <w:keepNext/>
        <w:widowControl w:val="0"/>
        <w:numPr>
          <w:ilvl w:val="2"/>
          <w:numId w:val="20"/>
        </w:numPr>
        <w:tabs>
          <w:tab w:val="clear" w:pos="3205"/>
        </w:tabs>
        <w:ind w:left="1701" w:hanging="567"/>
        <w:rPr>
          <w:rFonts w:asciiTheme="minorHAnsi" w:hAnsiTheme="minorHAnsi" w:cstheme="minorHAnsi"/>
          <w:b/>
          <w:lang w:val="sk-SK"/>
        </w:rPr>
      </w:pPr>
      <w:bookmarkStart w:id="41" w:name="_Ref381964841"/>
      <w:r w:rsidRPr="001D6748">
        <w:rPr>
          <w:rFonts w:asciiTheme="minorHAnsi" w:hAnsiTheme="minorHAnsi" w:cstheme="minorHAnsi"/>
          <w:b/>
          <w:lang w:val="sk-SK"/>
        </w:rPr>
        <w:t>Realizačná banková záruka</w:t>
      </w:r>
      <w:bookmarkEnd w:id="41"/>
      <w:r w:rsidR="00FD4876" w:rsidRPr="001D6748">
        <w:rPr>
          <w:rFonts w:asciiTheme="minorHAnsi" w:hAnsiTheme="minorHAnsi" w:cstheme="minorHAnsi"/>
          <w:b/>
          <w:lang w:val="sk-SK"/>
        </w:rPr>
        <w:t xml:space="preserve"> </w:t>
      </w:r>
    </w:p>
    <w:p w14:paraId="5F6A3061" w14:textId="7110A792" w:rsidR="00B959B7" w:rsidRPr="001D6748" w:rsidRDefault="00B959B7" w:rsidP="00DE7238">
      <w:pPr>
        <w:pStyle w:val="seNormalny2"/>
        <w:keepNext/>
        <w:widowControl w:val="0"/>
        <w:ind w:left="1701"/>
        <w:rPr>
          <w:rFonts w:asciiTheme="minorHAnsi" w:hAnsiTheme="minorHAnsi" w:cstheme="minorHAnsi"/>
          <w:b/>
          <w:bCs/>
        </w:rPr>
      </w:pPr>
      <w:r w:rsidRPr="001D6748">
        <w:rPr>
          <w:rFonts w:asciiTheme="minorHAnsi" w:hAnsiTheme="minorHAnsi" w:cstheme="minorHAnsi"/>
        </w:rPr>
        <w:t xml:space="preserve">Zhotoviteľ je povinný najneskôr do </w:t>
      </w:r>
      <w:r w:rsidR="005F22A0" w:rsidRPr="001D6748">
        <w:rPr>
          <w:rFonts w:asciiTheme="minorHAnsi" w:hAnsiTheme="minorHAnsi" w:cstheme="minorHAnsi"/>
          <w:b/>
        </w:rPr>
        <w:t>14</w:t>
      </w:r>
      <w:r w:rsidRPr="001D6748">
        <w:rPr>
          <w:rFonts w:asciiTheme="minorHAnsi" w:hAnsiTheme="minorHAnsi" w:cstheme="minorHAnsi"/>
        </w:rPr>
        <w:t xml:space="preserve"> dní od uzavretia Zmluvy</w:t>
      </w:r>
      <w:r w:rsidR="005F22A0" w:rsidRPr="001D6748">
        <w:rPr>
          <w:rFonts w:asciiTheme="minorHAnsi" w:hAnsiTheme="minorHAnsi" w:cstheme="minorHAnsi"/>
        </w:rPr>
        <w:t xml:space="preserve"> </w:t>
      </w:r>
      <w:r w:rsidRPr="001D6748">
        <w:rPr>
          <w:rFonts w:asciiTheme="minorHAnsi" w:hAnsiTheme="minorHAnsi" w:cstheme="minorHAnsi"/>
        </w:rPr>
        <w:t xml:space="preserve">na svoje náklady obstarať a predložiť Objednávateľovi za účelom zabezpečenia svojich záväzkov podľa tejto Zmluvy bankovú záruku na </w:t>
      </w:r>
      <w:r w:rsidR="00175D14" w:rsidRPr="001D6748">
        <w:rPr>
          <w:rFonts w:asciiTheme="minorHAnsi" w:hAnsiTheme="minorHAnsi" w:cstheme="minorHAnsi"/>
        </w:rPr>
        <w:t>sumu</w:t>
      </w:r>
      <w:r w:rsidRPr="001D6748">
        <w:rPr>
          <w:rFonts w:asciiTheme="minorHAnsi" w:hAnsiTheme="minorHAnsi" w:cstheme="minorHAnsi"/>
        </w:rPr>
        <w:t xml:space="preserve"> </w:t>
      </w:r>
      <w:r w:rsidR="005F22A0" w:rsidRPr="001D6748">
        <w:rPr>
          <w:rFonts w:asciiTheme="minorHAnsi" w:hAnsiTheme="minorHAnsi" w:cstheme="minorHAnsi"/>
        </w:rPr>
        <w:t>vo</w:t>
      </w:r>
      <w:r w:rsidR="005505A7">
        <w:rPr>
          <w:rFonts w:asciiTheme="minorHAnsi" w:hAnsiTheme="minorHAnsi" w:cstheme="minorHAnsi"/>
        </w:rPr>
        <w:t xml:space="preserve"> výške</w:t>
      </w:r>
      <w:r w:rsidR="005F22A0" w:rsidRPr="001D6748">
        <w:rPr>
          <w:rFonts w:asciiTheme="minorHAnsi" w:hAnsiTheme="minorHAnsi" w:cstheme="minorHAnsi"/>
        </w:rPr>
        <w:t xml:space="preserve"> </w:t>
      </w:r>
      <w:r w:rsidR="00705AE5" w:rsidRPr="00340C4E">
        <w:rPr>
          <w:rFonts w:asciiTheme="minorHAnsi" w:hAnsiTheme="minorHAnsi" w:cstheme="minorHAnsi"/>
          <w:b/>
          <w:bCs/>
        </w:rPr>
        <w:t>40%</w:t>
      </w:r>
      <w:r w:rsidR="00B575B8" w:rsidRPr="00340C4E">
        <w:rPr>
          <w:rFonts w:asciiTheme="minorHAnsi" w:hAnsiTheme="minorHAnsi" w:cstheme="minorHAnsi"/>
          <w:b/>
          <w:bCs/>
        </w:rPr>
        <w:t xml:space="preserve"> z ceny podľa bodu 5.1.2</w:t>
      </w:r>
      <w:r w:rsidR="000058CA">
        <w:rPr>
          <w:rFonts w:asciiTheme="minorHAnsi" w:hAnsiTheme="minorHAnsi" w:cstheme="minorHAnsi"/>
        </w:rPr>
        <w:t xml:space="preserve"> </w:t>
      </w:r>
      <w:r w:rsidRPr="001D6748">
        <w:rPr>
          <w:rFonts w:asciiTheme="minorHAnsi" w:hAnsiTheme="minorHAnsi" w:cstheme="minorHAnsi"/>
          <w:bCs/>
        </w:rPr>
        <w:t>(ďalej</w:t>
      </w:r>
      <w:r w:rsidRPr="001D6748">
        <w:rPr>
          <w:rFonts w:asciiTheme="minorHAnsi" w:hAnsiTheme="minorHAnsi" w:cstheme="minorHAnsi"/>
          <w:b/>
        </w:rPr>
        <w:t xml:space="preserve"> </w:t>
      </w:r>
      <w:r w:rsidRPr="001D6748">
        <w:rPr>
          <w:rFonts w:asciiTheme="minorHAnsi" w:hAnsiTheme="minorHAnsi" w:cstheme="minorHAnsi"/>
          <w:bCs/>
        </w:rPr>
        <w:t>len</w:t>
      </w:r>
      <w:r w:rsidRPr="001D6748">
        <w:rPr>
          <w:rFonts w:asciiTheme="minorHAnsi" w:hAnsiTheme="minorHAnsi" w:cstheme="minorHAnsi"/>
          <w:b/>
        </w:rPr>
        <w:t xml:space="preserve"> </w:t>
      </w:r>
      <w:r w:rsidRPr="001D6748">
        <w:rPr>
          <w:rFonts w:asciiTheme="minorHAnsi" w:hAnsiTheme="minorHAnsi" w:cstheme="minorHAnsi"/>
        </w:rPr>
        <w:t>„</w:t>
      </w:r>
      <w:r w:rsidRPr="001D6748">
        <w:rPr>
          <w:rFonts w:asciiTheme="minorHAnsi" w:hAnsiTheme="minorHAnsi" w:cstheme="minorHAnsi"/>
          <w:b/>
        </w:rPr>
        <w:t>Realizačná záruka</w:t>
      </w:r>
      <w:r w:rsidRPr="001D6748">
        <w:rPr>
          <w:rFonts w:asciiTheme="minorHAnsi" w:hAnsiTheme="minorHAnsi" w:cstheme="minorHAnsi"/>
        </w:rPr>
        <w:t>“</w:t>
      </w:r>
      <w:r w:rsidRPr="001D6748">
        <w:rPr>
          <w:rFonts w:asciiTheme="minorHAnsi" w:hAnsiTheme="minorHAnsi" w:cstheme="minorHAnsi"/>
          <w:bCs/>
        </w:rPr>
        <w:t>).</w:t>
      </w:r>
      <w:r w:rsidR="009F7199" w:rsidRPr="001D6748">
        <w:rPr>
          <w:rFonts w:asciiTheme="minorHAnsi" w:hAnsiTheme="minorHAnsi" w:cstheme="minorHAnsi"/>
          <w:bCs/>
        </w:rPr>
        <w:t xml:space="preserve"> </w:t>
      </w:r>
      <w:r w:rsidR="00AD237B" w:rsidRPr="001D6748">
        <w:rPr>
          <w:rFonts w:asciiTheme="minorHAnsi" w:hAnsiTheme="minorHAnsi" w:cstheme="minorHAnsi"/>
        </w:rPr>
        <w:t xml:space="preserve">Objednávateľ </w:t>
      </w:r>
      <w:r w:rsidR="00E33932" w:rsidRPr="001D6748">
        <w:rPr>
          <w:rFonts w:asciiTheme="minorHAnsi" w:hAnsiTheme="minorHAnsi" w:cstheme="minorHAnsi"/>
        </w:rPr>
        <w:t xml:space="preserve">nie je povinný vykonať </w:t>
      </w:r>
      <w:r w:rsidR="00AD237B" w:rsidRPr="001D6748">
        <w:rPr>
          <w:rFonts w:asciiTheme="minorHAnsi" w:hAnsiTheme="minorHAnsi" w:cstheme="minorHAnsi"/>
        </w:rPr>
        <w:t xml:space="preserve">úhradu </w:t>
      </w:r>
      <w:r w:rsidR="007E35CB" w:rsidRPr="001D6748">
        <w:rPr>
          <w:rFonts w:asciiTheme="minorHAnsi" w:hAnsiTheme="minorHAnsi" w:cstheme="minorHAnsi"/>
        </w:rPr>
        <w:t>splatnej</w:t>
      </w:r>
      <w:r w:rsidR="0020295B" w:rsidRPr="001D6748">
        <w:rPr>
          <w:rFonts w:asciiTheme="minorHAnsi" w:hAnsiTheme="minorHAnsi" w:cstheme="minorHAnsi"/>
        </w:rPr>
        <w:t xml:space="preserve"> </w:t>
      </w:r>
      <w:r w:rsidR="00AD237B" w:rsidRPr="001D6748">
        <w:rPr>
          <w:rFonts w:asciiTheme="minorHAnsi" w:hAnsiTheme="minorHAnsi" w:cstheme="minorHAnsi"/>
        </w:rPr>
        <w:t xml:space="preserve">faktúry vystavenej </w:t>
      </w:r>
      <w:r w:rsidR="0020295B" w:rsidRPr="001D6748">
        <w:rPr>
          <w:rFonts w:asciiTheme="minorHAnsi" w:hAnsiTheme="minorHAnsi" w:cstheme="minorHAnsi"/>
        </w:rPr>
        <w:t xml:space="preserve">Zhotoviteľom </w:t>
      </w:r>
      <w:r w:rsidR="00AD237B" w:rsidRPr="001D6748">
        <w:rPr>
          <w:rFonts w:asciiTheme="minorHAnsi" w:hAnsiTheme="minorHAnsi" w:cstheme="minorHAnsi"/>
        </w:rPr>
        <w:t>na</w:t>
      </w:r>
      <w:r w:rsidR="0020295B" w:rsidRPr="001D6748">
        <w:rPr>
          <w:rFonts w:asciiTheme="minorHAnsi" w:hAnsiTheme="minorHAnsi" w:cstheme="minorHAnsi"/>
        </w:rPr>
        <w:t> </w:t>
      </w:r>
      <w:r w:rsidR="00AD237B" w:rsidRPr="001D6748">
        <w:rPr>
          <w:rFonts w:asciiTheme="minorHAnsi" w:hAnsiTheme="minorHAnsi" w:cstheme="minorHAnsi"/>
        </w:rPr>
        <w:t xml:space="preserve">základe tejto Zmluvy </w:t>
      </w:r>
      <w:r w:rsidR="00E33932" w:rsidRPr="001D6748">
        <w:rPr>
          <w:rFonts w:asciiTheme="minorHAnsi" w:hAnsiTheme="minorHAnsi" w:cstheme="minorHAnsi"/>
        </w:rPr>
        <w:t xml:space="preserve">skôr ako mu </w:t>
      </w:r>
      <w:r w:rsidR="0020295B" w:rsidRPr="001D6748">
        <w:rPr>
          <w:rFonts w:asciiTheme="minorHAnsi" w:hAnsiTheme="minorHAnsi" w:cstheme="minorHAnsi"/>
        </w:rPr>
        <w:t xml:space="preserve">Zhotoviteľ </w:t>
      </w:r>
      <w:r w:rsidR="00E95870" w:rsidRPr="001D6748">
        <w:rPr>
          <w:rFonts w:asciiTheme="minorHAnsi" w:hAnsiTheme="minorHAnsi" w:cstheme="minorHAnsi"/>
        </w:rPr>
        <w:t xml:space="preserve">predloží </w:t>
      </w:r>
      <w:r w:rsidR="00AD237B" w:rsidRPr="001D6748">
        <w:rPr>
          <w:rFonts w:asciiTheme="minorHAnsi" w:hAnsiTheme="minorHAnsi" w:cstheme="minorHAnsi"/>
        </w:rPr>
        <w:t>Realizačnú záruku vystavenú v súlade s touto Zmluvou.</w:t>
      </w:r>
    </w:p>
    <w:p w14:paraId="0F258C43" w14:textId="07A6C799" w:rsidR="00975637" w:rsidRPr="00975637" w:rsidRDefault="00B959B7" w:rsidP="004F3435">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Zhotoviteľ sa zaväzuje zabezpečiť, že Realizačná záruka bude platná po</w:t>
      </w:r>
      <w:r w:rsidR="009F7199" w:rsidRPr="001D6748">
        <w:rPr>
          <w:rFonts w:asciiTheme="minorHAnsi" w:hAnsiTheme="minorHAnsi" w:cstheme="minorHAnsi"/>
        </w:rPr>
        <w:t>čas</w:t>
      </w:r>
      <w:r w:rsidRPr="001D6748">
        <w:rPr>
          <w:rFonts w:asciiTheme="minorHAnsi" w:hAnsiTheme="minorHAnsi" w:cstheme="minorHAnsi"/>
        </w:rPr>
        <w:t xml:space="preserve"> cel</w:t>
      </w:r>
      <w:r w:rsidR="009F7199" w:rsidRPr="001D6748">
        <w:rPr>
          <w:rFonts w:asciiTheme="minorHAnsi" w:hAnsiTheme="minorHAnsi" w:cstheme="minorHAnsi"/>
        </w:rPr>
        <w:t>ej</w:t>
      </w:r>
      <w:r w:rsidRPr="001D6748">
        <w:rPr>
          <w:rFonts w:asciiTheme="minorHAnsi" w:hAnsiTheme="minorHAnsi" w:cstheme="minorHAnsi"/>
        </w:rPr>
        <w:t xml:space="preserve"> dob</w:t>
      </w:r>
      <w:r w:rsidR="009F7199" w:rsidRPr="001D6748">
        <w:rPr>
          <w:rFonts w:asciiTheme="minorHAnsi" w:hAnsiTheme="minorHAnsi" w:cstheme="minorHAnsi"/>
        </w:rPr>
        <w:t>y</w:t>
      </w:r>
      <w:r w:rsidRPr="001D6748">
        <w:rPr>
          <w:rFonts w:asciiTheme="minorHAnsi" w:hAnsiTheme="minorHAnsi" w:cstheme="minorHAnsi"/>
        </w:rPr>
        <w:t xml:space="preserve"> zhotovovania Diela, pričom jej platnosť môže uplynúť </w:t>
      </w:r>
      <w:r w:rsidRPr="00340C4E">
        <w:rPr>
          <w:rFonts w:asciiTheme="minorHAnsi" w:hAnsiTheme="minorHAnsi" w:cstheme="minorHAnsi"/>
        </w:rPr>
        <w:t xml:space="preserve">najskôr 30-tym dňom po </w:t>
      </w:r>
      <w:r w:rsidR="00975637">
        <w:rPr>
          <w:rFonts w:asciiTheme="minorHAnsi" w:hAnsiTheme="minorHAnsi" w:cstheme="minorHAnsi"/>
        </w:rPr>
        <w:t>odovzdaní a prevzatí Diela Objednávateľom v zmysle tejto Zmluvy.</w:t>
      </w:r>
    </w:p>
    <w:p w14:paraId="28EB453E" w14:textId="5E69B069" w:rsidR="00B959B7" w:rsidRPr="001D6748" w:rsidRDefault="00B959B7" w:rsidP="004F3435">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Zh</w:t>
      </w:r>
      <w:r w:rsidR="000047B5" w:rsidRPr="001D6748">
        <w:rPr>
          <w:rFonts w:asciiTheme="minorHAnsi" w:hAnsiTheme="minorHAnsi" w:cstheme="minorHAnsi"/>
        </w:rPr>
        <w:t xml:space="preserve">otoviteľ sa zaväzuje </w:t>
      </w:r>
      <w:r w:rsidR="00AD237B" w:rsidRPr="001D6748">
        <w:rPr>
          <w:rFonts w:asciiTheme="minorHAnsi" w:hAnsiTheme="minorHAnsi" w:cstheme="minorHAnsi"/>
        </w:rPr>
        <w:t xml:space="preserve">na vlastné náklady </w:t>
      </w:r>
      <w:r w:rsidR="000047B5" w:rsidRPr="001D6748">
        <w:rPr>
          <w:rFonts w:asciiTheme="minorHAnsi" w:hAnsiTheme="minorHAnsi" w:cstheme="minorHAnsi"/>
        </w:rPr>
        <w:t>zabezpečiť</w:t>
      </w:r>
      <w:r w:rsidRPr="001D6748">
        <w:rPr>
          <w:rFonts w:asciiTheme="minorHAnsi" w:hAnsiTheme="minorHAnsi" w:cstheme="minorHAnsi"/>
        </w:rPr>
        <w:t xml:space="preserve"> pomerné zvýšenie krytia z Realizačnej záruky vždy</w:t>
      </w:r>
      <w:r w:rsidR="000047B5" w:rsidRPr="001D6748">
        <w:rPr>
          <w:rFonts w:asciiTheme="minorHAnsi" w:hAnsiTheme="minorHAnsi" w:cstheme="minorHAnsi"/>
        </w:rPr>
        <w:t>,</w:t>
      </w:r>
      <w:r w:rsidRPr="001D6748">
        <w:rPr>
          <w:rFonts w:asciiTheme="minorHAnsi" w:hAnsiTheme="minorHAnsi" w:cstheme="minorHAnsi"/>
        </w:rPr>
        <w:t xml:space="preserve"> k</w:t>
      </w:r>
      <w:r w:rsidR="000047B5" w:rsidRPr="001D6748">
        <w:rPr>
          <w:rFonts w:asciiTheme="minorHAnsi" w:hAnsiTheme="minorHAnsi" w:cstheme="minorHAnsi"/>
        </w:rPr>
        <w:t>eď</w:t>
      </w:r>
      <w:r w:rsidRPr="001D6748">
        <w:rPr>
          <w:rFonts w:asciiTheme="minorHAnsi" w:hAnsiTheme="minorHAnsi" w:cstheme="minorHAnsi"/>
        </w:rPr>
        <w:t xml:space="preserve"> dôjde k zvýšeniu </w:t>
      </w:r>
      <w:r w:rsidR="00F21D86" w:rsidRPr="001D6748">
        <w:rPr>
          <w:rFonts w:asciiTheme="minorHAnsi" w:hAnsiTheme="minorHAnsi" w:cstheme="minorHAnsi"/>
        </w:rPr>
        <w:t>Cen</w:t>
      </w:r>
      <w:r w:rsidRPr="001D6748">
        <w:rPr>
          <w:rFonts w:asciiTheme="minorHAnsi" w:hAnsiTheme="minorHAnsi" w:cstheme="minorHAnsi"/>
        </w:rPr>
        <w:t xml:space="preserve">y </w:t>
      </w:r>
      <w:r w:rsidR="00175D14" w:rsidRPr="001D6748">
        <w:rPr>
          <w:rFonts w:asciiTheme="minorHAnsi" w:hAnsiTheme="minorHAnsi" w:cstheme="minorHAnsi"/>
        </w:rPr>
        <w:t xml:space="preserve">za Dielo </w:t>
      </w:r>
      <w:r w:rsidRPr="001D6748">
        <w:rPr>
          <w:rFonts w:asciiTheme="minorHAnsi" w:hAnsiTheme="minorHAnsi" w:cstheme="minorHAnsi"/>
        </w:rPr>
        <w:t>o</w:t>
      </w:r>
      <w:r w:rsidR="00F6219C" w:rsidRPr="001D6748">
        <w:rPr>
          <w:rFonts w:asciiTheme="minorHAnsi" w:hAnsiTheme="minorHAnsi" w:cstheme="minorHAnsi"/>
        </w:rPr>
        <w:t> </w:t>
      </w:r>
      <w:r w:rsidRPr="001D6748">
        <w:rPr>
          <w:rFonts w:asciiTheme="minorHAnsi" w:hAnsiTheme="minorHAnsi" w:cstheme="minorHAnsi"/>
        </w:rPr>
        <w:t xml:space="preserve">viac ako 5%, </w:t>
      </w:r>
      <w:r w:rsidR="00175D14" w:rsidRPr="001D6748">
        <w:rPr>
          <w:rFonts w:asciiTheme="minorHAnsi" w:hAnsiTheme="minorHAnsi" w:cstheme="minorHAnsi"/>
        </w:rPr>
        <w:t xml:space="preserve">a to v lehote </w:t>
      </w:r>
      <w:r w:rsidRPr="001D6748">
        <w:rPr>
          <w:rFonts w:asciiTheme="minorHAnsi" w:hAnsiTheme="minorHAnsi" w:cstheme="minorHAnsi"/>
        </w:rPr>
        <w:t xml:space="preserve">do 20 dní odo dňa, kedy k </w:t>
      </w:r>
      <w:r w:rsidR="00175D14" w:rsidRPr="001D6748">
        <w:rPr>
          <w:rFonts w:asciiTheme="minorHAnsi" w:hAnsiTheme="minorHAnsi" w:cstheme="minorHAnsi"/>
        </w:rPr>
        <w:t>zvýšeniu</w:t>
      </w:r>
      <w:r w:rsidRPr="001D6748">
        <w:rPr>
          <w:rFonts w:asciiTheme="minorHAnsi" w:hAnsiTheme="minorHAnsi" w:cstheme="minorHAnsi"/>
        </w:rPr>
        <w:t xml:space="preserve"> </w:t>
      </w:r>
      <w:r w:rsidR="00F21D86" w:rsidRPr="001D6748">
        <w:rPr>
          <w:rFonts w:asciiTheme="minorHAnsi" w:hAnsiTheme="minorHAnsi" w:cstheme="minorHAnsi"/>
        </w:rPr>
        <w:t>Cen</w:t>
      </w:r>
      <w:r w:rsidRPr="001D6748">
        <w:rPr>
          <w:rFonts w:asciiTheme="minorHAnsi" w:hAnsiTheme="minorHAnsi" w:cstheme="minorHAnsi"/>
        </w:rPr>
        <w:t xml:space="preserve">y </w:t>
      </w:r>
      <w:r w:rsidR="00175D14" w:rsidRPr="001D6748">
        <w:rPr>
          <w:rFonts w:asciiTheme="minorHAnsi" w:hAnsiTheme="minorHAnsi" w:cstheme="minorHAnsi"/>
        </w:rPr>
        <w:t>za</w:t>
      </w:r>
      <w:r w:rsidR="00F6219C" w:rsidRPr="001D6748">
        <w:rPr>
          <w:rFonts w:asciiTheme="minorHAnsi" w:hAnsiTheme="minorHAnsi" w:cstheme="minorHAnsi"/>
        </w:rPr>
        <w:t> </w:t>
      </w:r>
      <w:r w:rsidR="00175D14" w:rsidRPr="001D6748">
        <w:rPr>
          <w:rFonts w:asciiTheme="minorHAnsi" w:hAnsiTheme="minorHAnsi" w:cstheme="minorHAnsi"/>
        </w:rPr>
        <w:t xml:space="preserve">Dielo </w:t>
      </w:r>
      <w:r w:rsidRPr="001D6748">
        <w:rPr>
          <w:rFonts w:asciiTheme="minorHAnsi" w:hAnsiTheme="minorHAnsi" w:cstheme="minorHAnsi"/>
        </w:rPr>
        <w:t>došlo.</w:t>
      </w:r>
    </w:p>
    <w:p w14:paraId="64CC30B7" w14:textId="77777777" w:rsidR="00B959B7" w:rsidRPr="001D6748" w:rsidRDefault="00B959B7" w:rsidP="004F3435">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Zhotoviteľ sa zaväzuje </w:t>
      </w:r>
      <w:r w:rsidR="00AD237B" w:rsidRPr="001D6748">
        <w:rPr>
          <w:rFonts w:asciiTheme="minorHAnsi" w:hAnsiTheme="minorHAnsi" w:cstheme="minorHAnsi"/>
        </w:rPr>
        <w:t xml:space="preserve">na vlastné náklady </w:t>
      </w:r>
      <w:r w:rsidRPr="001D6748">
        <w:rPr>
          <w:rFonts w:asciiTheme="minorHAnsi" w:hAnsiTheme="minorHAnsi" w:cstheme="minorHAnsi"/>
        </w:rPr>
        <w:t>zabezpečiť doplnenie Realizačnej záruky do hodnoty uvedenej v</w:t>
      </w:r>
      <w:r w:rsidR="00020C4B" w:rsidRPr="001D6748">
        <w:rPr>
          <w:rFonts w:asciiTheme="minorHAnsi" w:hAnsiTheme="minorHAnsi" w:cstheme="minorHAnsi"/>
        </w:rPr>
        <w:t> tomto bode</w:t>
      </w:r>
      <w:r w:rsidRPr="001D6748">
        <w:rPr>
          <w:rFonts w:asciiTheme="minorHAnsi" w:hAnsiTheme="minorHAnsi" w:cstheme="minorHAnsi"/>
        </w:rPr>
        <w:t xml:space="preserve"> Zmluvy vždy, keď sa Objednávateľ uspokojí z Realizačnej záruky v zmysle podmienok tejto Zmluvy</w:t>
      </w:r>
      <w:r w:rsidR="00D76AA0" w:rsidRPr="001D6748">
        <w:rPr>
          <w:rFonts w:asciiTheme="minorHAnsi" w:hAnsiTheme="minorHAnsi" w:cstheme="minorHAnsi"/>
        </w:rPr>
        <w:t>, a to</w:t>
      </w:r>
      <w:r w:rsidRPr="001D6748">
        <w:rPr>
          <w:rFonts w:asciiTheme="minorHAnsi" w:hAnsiTheme="minorHAnsi" w:cstheme="minorHAnsi"/>
        </w:rPr>
        <w:t xml:space="preserve"> </w:t>
      </w:r>
      <w:r w:rsidR="00020C4B" w:rsidRPr="001D6748">
        <w:rPr>
          <w:rFonts w:asciiTheme="minorHAnsi" w:hAnsiTheme="minorHAnsi" w:cstheme="minorHAnsi"/>
        </w:rPr>
        <w:t xml:space="preserve">v lehote </w:t>
      </w:r>
      <w:r w:rsidRPr="001D6748">
        <w:rPr>
          <w:rFonts w:asciiTheme="minorHAnsi" w:hAnsiTheme="minorHAnsi" w:cstheme="minorHAnsi"/>
        </w:rPr>
        <w:t>do 15 dní odo dňa, kedy k uspokojeniu z Realizačnej záruky Objednávateľom došlo.</w:t>
      </w:r>
    </w:p>
    <w:p w14:paraId="0875CA7B" w14:textId="0C60C108" w:rsidR="00F21F5A" w:rsidRPr="001D6748" w:rsidRDefault="00B959B7" w:rsidP="004F3435">
      <w:pPr>
        <w:pStyle w:val="seLevel4"/>
        <w:keepNext/>
        <w:widowControl w:val="0"/>
        <w:numPr>
          <w:ilvl w:val="3"/>
          <w:numId w:val="1"/>
        </w:numPr>
        <w:tabs>
          <w:tab w:val="clear" w:pos="1985"/>
          <w:tab w:val="clear" w:pos="2722"/>
        </w:tabs>
        <w:ind w:left="2268" w:hanging="567"/>
        <w:rPr>
          <w:rFonts w:asciiTheme="minorHAnsi" w:hAnsiTheme="minorHAnsi" w:cstheme="minorHAnsi"/>
        </w:rPr>
      </w:pPr>
      <w:bookmarkStart w:id="42" w:name="_Ref381964844"/>
      <w:r w:rsidRPr="001D6748">
        <w:rPr>
          <w:rFonts w:asciiTheme="minorHAnsi" w:hAnsiTheme="minorHAnsi" w:cstheme="minorHAnsi"/>
        </w:rPr>
        <w:t>V</w:t>
      </w:r>
      <w:r w:rsidR="00020C4B" w:rsidRPr="001D6748">
        <w:rPr>
          <w:rFonts w:asciiTheme="minorHAnsi" w:hAnsiTheme="minorHAnsi" w:cstheme="minorHAnsi"/>
        </w:rPr>
        <w:t> </w:t>
      </w:r>
      <w:r w:rsidRPr="001D6748">
        <w:rPr>
          <w:rFonts w:asciiTheme="minorHAnsi" w:hAnsiTheme="minorHAnsi" w:cstheme="minorHAnsi"/>
        </w:rPr>
        <w:t>prípade</w:t>
      </w:r>
      <w:r w:rsidR="00020C4B" w:rsidRPr="001D6748">
        <w:rPr>
          <w:rFonts w:asciiTheme="minorHAnsi" w:hAnsiTheme="minorHAnsi" w:cstheme="minorHAnsi"/>
        </w:rPr>
        <w:t>, že</w:t>
      </w:r>
      <w:r w:rsidRPr="001D6748">
        <w:rPr>
          <w:rFonts w:asciiTheme="minorHAnsi" w:hAnsiTheme="minorHAnsi" w:cstheme="minorHAnsi"/>
        </w:rPr>
        <w:t xml:space="preserve"> počas realizácie Diela dôjde k omeškaniu s termínom zhotovenia Diela, Zhotoviteľ sa zaväzuje</w:t>
      </w:r>
      <w:r w:rsidR="00AD237B" w:rsidRPr="001D6748">
        <w:rPr>
          <w:rFonts w:asciiTheme="minorHAnsi" w:hAnsiTheme="minorHAnsi" w:cstheme="minorHAnsi"/>
        </w:rPr>
        <w:t xml:space="preserve"> na vlastné náklady</w:t>
      </w:r>
      <w:r w:rsidRPr="001D6748">
        <w:rPr>
          <w:rFonts w:asciiTheme="minorHAnsi" w:hAnsiTheme="minorHAnsi" w:cstheme="minorHAnsi"/>
        </w:rPr>
        <w:t xml:space="preserve"> zabezpečiť predĺženie platnosti Realizačnej záruky tak, aby jej platnosť uplynula najskôr 30-tym dňom po zhotovení, odovzdaní a prevzatí Diela </w:t>
      </w:r>
      <w:r w:rsidR="00961A62">
        <w:rPr>
          <w:rFonts w:asciiTheme="minorHAnsi" w:hAnsiTheme="minorHAnsi" w:cstheme="minorHAnsi"/>
        </w:rPr>
        <w:t xml:space="preserve">(resp. jeho poslednej časti) </w:t>
      </w:r>
      <w:r w:rsidRPr="001D6748">
        <w:rPr>
          <w:rFonts w:asciiTheme="minorHAnsi" w:hAnsiTheme="minorHAnsi" w:cstheme="minorHAnsi"/>
        </w:rPr>
        <w:t>Objednávateľom v zmysle tejto Zmluvy, a to do 15 dní odo dňa</w:t>
      </w:r>
      <w:r w:rsidR="00020C4B" w:rsidRPr="001D6748">
        <w:rPr>
          <w:rFonts w:asciiTheme="minorHAnsi" w:hAnsiTheme="minorHAnsi" w:cstheme="minorHAnsi"/>
        </w:rPr>
        <w:t>,</w:t>
      </w:r>
      <w:r w:rsidRPr="001D6748">
        <w:rPr>
          <w:rFonts w:asciiTheme="minorHAnsi" w:hAnsiTheme="minorHAnsi" w:cstheme="minorHAnsi"/>
        </w:rPr>
        <w:t xml:space="preserve"> kedy k</w:t>
      </w:r>
      <w:r w:rsidR="000826DD" w:rsidRPr="001D6748">
        <w:rPr>
          <w:rFonts w:asciiTheme="minorHAnsi" w:hAnsiTheme="minorHAnsi" w:cstheme="minorHAnsi"/>
        </w:rPr>
        <w:t> </w:t>
      </w:r>
      <w:r w:rsidRPr="001D6748">
        <w:rPr>
          <w:rFonts w:asciiTheme="minorHAnsi" w:hAnsiTheme="minorHAnsi" w:cstheme="minorHAnsi"/>
        </w:rPr>
        <w:t>omeškaniu so zhotovením Diela došlo, najneskôr však do 1</w:t>
      </w:r>
      <w:r w:rsidR="007E35CB" w:rsidRPr="001D6748">
        <w:rPr>
          <w:rFonts w:asciiTheme="minorHAnsi" w:hAnsiTheme="minorHAnsi" w:cstheme="minorHAnsi"/>
        </w:rPr>
        <w:t>5</w:t>
      </w:r>
      <w:r w:rsidRPr="001D6748">
        <w:rPr>
          <w:rFonts w:asciiTheme="minorHAnsi" w:hAnsiTheme="minorHAnsi" w:cstheme="minorHAnsi"/>
        </w:rPr>
        <w:t xml:space="preserve"> dní pred</w:t>
      </w:r>
      <w:r w:rsidR="00F6219C" w:rsidRPr="001D6748">
        <w:rPr>
          <w:rFonts w:asciiTheme="minorHAnsi" w:hAnsiTheme="minorHAnsi" w:cstheme="minorHAnsi"/>
        </w:rPr>
        <w:t> </w:t>
      </w:r>
      <w:r w:rsidRPr="001D6748">
        <w:rPr>
          <w:rFonts w:asciiTheme="minorHAnsi" w:hAnsiTheme="minorHAnsi" w:cstheme="minorHAnsi"/>
        </w:rPr>
        <w:t>dňom uplynutia platnosti Realizačnej záruky.</w:t>
      </w:r>
      <w:bookmarkEnd w:id="42"/>
    </w:p>
    <w:p w14:paraId="29E576AD" w14:textId="77777777" w:rsidR="00B959B7" w:rsidRPr="001D6748" w:rsidRDefault="00B959B7" w:rsidP="00975637">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Objednávateľ je oprávnený uspokojiť sa z Realizačnej záruky</w:t>
      </w:r>
      <w:r w:rsidR="00D76AA0" w:rsidRPr="001D6748">
        <w:rPr>
          <w:rFonts w:asciiTheme="minorHAnsi" w:hAnsiTheme="minorHAnsi" w:cstheme="minorHAnsi"/>
        </w:rPr>
        <w:t xml:space="preserve"> v prípade, že</w:t>
      </w:r>
      <w:r w:rsidRPr="001D6748">
        <w:rPr>
          <w:rFonts w:asciiTheme="minorHAnsi" w:hAnsiTheme="minorHAnsi" w:cstheme="minorHAnsi"/>
        </w:rPr>
        <w:t>:</w:t>
      </w:r>
    </w:p>
    <w:p w14:paraId="630681D8" w14:textId="77777777" w:rsidR="00B959B7" w:rsidRPr="001D6748" w:rsidRDefault="00B959B7"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Objednávateľovi vznikne voči Zhotoviteľovi nárok na:</w:t>
      </w:r>
    </w:p>
    <w:p w14:paraId="0BB021C0" w14:textId="7A20984F" w:rsidR="00B959B7" w:rsidRPr="001D6748" w:rsidRDefault="00B959B7" w:rsidP="00975637">
      <w:pPr>
        <w:pStyle w:val="seLevel4"/>
        <w:keepNext/>
        <w:widowControl w:val="0"/>
        <w:numPr>
          <w:ilvl w:val="5"/>
          <w:numId w:val="1"/>
        </w:numPr>
        <w:tabs>
          <w:tab w:val="clear" w:pos="1985"/>
          <w:tab w:val="clear" w:pos="3969"/>
        </w:tabs>
        <w:ind w:left="3402" w:hanging="567"/>
        <w:rPr>
          <w:rFonts w:asciiTheme="minorHAnsi" w:hAnsiTheme="minorHAnsi" w:cstheme="minorHAnsi"/>
        </w:rPr>
      </w:pPr>
      <w:r w:rsidRPr="001D6748">
        <w:rPr>
          <w:rFonts w:asciiTheme="minorHAnsi" w:hAnsiTheme="minorHAnsi" w:cstheme="minorHAnsi"/>
        </w:rPr>
        <w:t xml:space="preserve">zmluvnú pokutu podľa </w:t>
      </w:r>
      <w:r w:rsidR="003A3F1E" w:rsidRPr="001D6748">
        <w:rPr>
          <w:rFonts w:asciiTheme="minorHAnsi" w:hAnsiTheme="minorHAnsi" w:cstheme="minorHAnsi"/>
        </w:rPr>
        <w:t>čl.</w:t>
      </w:r>
      <w:r w:rsidR="00F93C21" w:rsidRPr="001D6748">
        <w:rPr>
          <w:rFonts w:asciiTheme="minorHAnsi" w:hAnsiTheme="minorHAnsi" w:cstheme="minorHAnsi"/>
        </w:rPr>
        <w:t xml:space="preserve"> XV.</w:t>
      </w:r>
      <w:r w:rsidR="003A3F1E" w:rsidRPr="001D6748">
        <w:rPr>
          <w:rFonts w:asciiTheme="minorHAnsi" w:hAnsiTheme="minorHAnsi" w:cstheme="minorHAnsi"/>
        </w:rPr>
        <w:t xml:space="preserve"> </w:t>
      </w:r>
      <w:r w:rsidR="00D5110F" w:rsidRPr="001D6748">
        <w:rPr>
          <w:rFonts w:asciiTheme="minorHAnsi" w:hAnsiTheme="minorHAnsi" w:cstheme="minorHAnsi"/>
          <w:bCs/>
        </w:rPr>
        <w:t>VOP</w:t>
      </w:r>
      <w:r w:rsidR="00F93C21" w:rsidRPr="001D6748">
        <w:rPr>
          <w:rFonts w:asciiTheme="minorHAnsi" w:hAnsiTheme="minorHAnsi" w:cstheme="minorHAnsi"/>
        </w:rPr>
        <w:t xml:space="preserve">, </w:t>
      </w:r>
      <w:r w:rsidR="003A3F1E" w:rsidRPr="001D6748">
        <w:rPr>
          <w:rFonts w:asciiTheme="minorHAnsi" w:hAnsiTheme="minorHAnsi" w:cstheme="minorHAnsi"/>
        </w:rPr>
        <w:t>ktoré tvoria Prílohu č.</w:t>
      </w:r>
      <w:r w:rsidR="00632A19" w:rsidRPr="001D6748">
        <w:rPr>
          <w:rFonts w:asciiTheme="minorHAnsi" w:hAnsiTheme="minorHAnsi" w:cstheme="minorHAnsi"/>
        </w:rPr>
        <w:t> </w:t>
      </w:r>
      <w:r w:rsidR="003A3F1E" w:rsidRPr="001D6748">
        <w:rPr>
          <w:rFonts w:asciiTheme="minorHAnsi" w:hAnsiTheme="minorHAnsi" w:cstheme="minorHAnsi"/>
        </w:rPr>
        <w:t>1 k tejto Zmluve</w:t>
      </w:r>
      <w:r w:rsidR="00C33EA7" w:rsidRPr="001D6748">
        <w:rPr>
          <w:rFonts w:asciiTheme="minorHAnsi" w:hAnsiTheme="minorHAnsi" w:cstheme="minorHAnsi"/>
        </w:rPr>
        <w:t xml:space="preserve"> a/alebo zmluvnú pokutu podľa tejto Zmluvy</w:t>
      </w:r>
      <w:r w:rsidR="003A3F1E" w:rsidRPr="001D6748">
        <w:rPr>
          <w:rFonts w:asciiTheme="minorHAnsi" w:hAnsiTheme="minorHAnsi" w:cstheme="minorHAnsi"/>
        </w:rPr>
        <w:t xml:space="preserve">, </w:t>
      </w:r>
      <w:r w:rsidRPr="001D6748">
        <w:rPr>
          <w:rFonts w:asciiTheme="minorHAnsi" w:hAnsiTheme="minorHAnsi" w:cstheme="minorHAnsi"/>
        </w:rPr>
        <w:t>ak Zhotoviteľ zmluvnú pokutu nezaplatí do</w:t>
      </w:r>
      <w:r w:rsidR="00F6219C" w:rsidRPr="001D6748">
        <w:rPr>
          <w:rFonts w:asciiTheme="minorHAnsi" w:hAnsiTheme="minorHAnsi" w:cstheme="minorHAnsi"/>
        </w:rPr>
        <w:t> </w:t>
      </w:r>
      <w:r w:rsidRPr="001D6748">
        <w:rPr>
          <w:rFonts w:asciiTheme="minorHAnsi" w:hAnsiTheme="minorHAnsi" w:cstheme="minorHAnsi"/>
        </w:rPr>
        <w:t>10 pracovných dní odo dňa jej splatnosti, pričom v takomto prípade je Objednávateľ oprávnený uspokojiť sa</w:t>
      </w:r>
      <w:r w:rsidRPr="001D6748" w:rsidDel="00836B14">
        <w:rPr>
          <w:rFonts w:asciiTheme="minorHAnsi" w:hAnsiTheme="minorHAnsi" w:cstheme="minorHAnsi"/>
        </w:rPr>
        <w:t xml:space="preserve"> </w:t>
      </w:r>
      <w:r w:rsidRPr="001D6748">
        <w:rPr>
          <w:rFonts w:asciiTheme="minorHAnsi" w:hAnsiTheme="minorHAnsi" w:cstheme="minorHAnsi"/>
        </w:rPr>
        <w:t xml:space="preserve">z Realizačnej záruky vo výške splatnej zmluvnej pokuty; </w:t>
      </w:r>
      <w:r w:rsidR="00E95870" w:rsidRPr="001D6748">
        <w:rPr>
          <w:rFonts w:asciiTheme="minorHAnsi" w:hAnsiTheme="minorHAnsi" w:cstheme="minorHAnsi"/>
        </w:rPr>
        <w:t xml:space="preserve">a/ </w:t>
      </w:r>
      <w:r w:rsidRPr="001D6748">
        <w:rPr>
          <w:rFonts w:asciiTheme="minorHAnsi" w:hAnsiTheme="minorHAnsi" w:cstheme="minorHAnsi"/>
        </w:rPr>
        <w:t>alebo</w:t>
      </w:r>
    </w:p>
    <w:p w14:paraId="7F0B73E6" w14:textId="0DC24667" w:rsidR="00B959B7" w:rsidRPr="001D6748" w:rsidRDefault="00B959B7" w:rsidP="00975637">
      <w:pPr>
        <w:pStyle w:val="seLevel4"/>
        <w:widowControl w:val="0"/>
        <w:numPr>
          <w:ilvl w:val="5"/>
          <w:numId w:val="1"/>
        </w:numPr>
        <w:tabs>
          <w:tab w:val="clear" w:pos="1985"/>
          <w:tab w:val="clear" w:pos="3969"/>
        </w:tabs>
        <w:ind w:left="3402" w:hanging="567"/>
        <w:rPr>
          <w:rFonts w:asciiTheme="minorHAnsi" w:hAnsiTheme="minorHAnsi" w:cstheme="minorHAnsi"/>
        </w:rPr>
      </w:pPr>
      <w:r w:rsidRPr="001D6748">
        <w:rPr>
          <w:rFonts w:asciiTheme="minorHAnsi" w:hAnsiTheme="minorHAnsi" w:cstheme="minorHAnsi"/>
        </w:rPr>
        <w:t xml:space="preserve">akúkoľvek peňažnú </w:t>
      </w:r>
      <w:r w:rsidR="008802CF" w:rsidRPr="001D6748">
        <w:rPr>
          <w:rFonts w:asciiTheme="minorHAnsi" w:hAnsiTheme="minorHAnsi" w:cstheme="minorHAnsi"/>
        </w:rPr>
        <w:t>sumu</w:t>
      </w:r>
      <w:r w:rsidRPr="001D6748">
        <w:rPr>
          <w:rFonts w:asciiTheme="minorHAnsi" w:hAnsiTheme="minorHAnsi" w:cstheme="minorHAnsi"/>
        </w:rPr>
        <w:t xml:space="preserve"> v súvislosti s neodstránením vady Diela</w:t>
      </w:r>
      <w:r w:rsidR="00B74745" w:rsidRPr="001D6748">
        <w:rPr>
          <w:rFonts w:asciiTheme="minorHAnsi" w:hAnsiTheme="minorHAnsi" w:cstheme="minorHAnsi"/>
        </w:rPr>
        <w:t xml:space="preserve"> Zhotoviteľom</w:t>
      </w:r>
      <w:r w:rsidR="00465D8C" w:rsidRPr="001D6748">
        <w:rPr>
          <w:rFonts w:asciiTheme="minorHAnsi" w:hAnsiTheme="minorHAnsi" w:cstheme="minorHAnsi"/>
        </w:rPr>
        <w:t>, ak Zhotoviteľ vadu Diela neodstráni ani</w:t>
      </w:r>
      <w:r w:rsidRPr="001D6748">
        <w:rPr>
          <w:rFonts w:asciiTheme="minorHAnsi" w:hAnsiTheme="minorHAnsi" w:cstheme="minorHAnsi"/>
        </w:rPr>
        <w:t xml:space="preserve"> do </w:t>
      </w:r>
      <w:r w:rsidR="00901735" w:rsidRPr="001D6748">
        <w:rPr>
          <w:rFonts w:asciiTheme="minorHAnsi" w:hAnsiTheme="minorHAnsi" w:cstheme="minorHAnsi"/>
        </w:rPr>
        <w:t xml:space="preserve">10 pracovných dní od </w:t>
      </w:r>
      <w:r w:rsidRPr="001D6748">
        <w:rPr>
          <w:rFonts w:asciiTheme="minorHAnsi" w:hAnsiTheme="minorHAnsi" w:cstheme="minorHAnsi"/>
        </w:rPr>
        <w:t xml:space="preserve">uplynutia lehoty na </w:t>
      </w:r>
      <w:r w:rsidR="00465D8C" w:rsidRPr="001D6748">
        <w:rPr>
          <w:rFonts w:asciiTheme="minorHAnsi" w:hAnsiTheme="minorHAnsi" w:cstheme="minorHAnsi"/>
        </w:rPr>
        <w:t xml:space="preserve">jej </w:t>
      </w:r>
      <w:r w:rsidRPr="001D6748">
        <w:rPr>
          <w:rFonts w:asciiTheme="minorHAnsi" w:hAnsiTheme="minorHAnsi" w:cstheme="minorHAnsi"/>
        </w:rPr>
        <w:t>odstránenie</w:t>
      </w:r>
      <w:r w:rsidR="00AD237B" w:rsidRPr="001D6748">
        <w:rPr>
          <w:rFonts w:asciiTheme="minorHAnsi" w:hAnsiTheme="minorHAnsi" w:cstheme="minorHAnsi"/>
        </w:rPr>
        <w:t>,</w:t>
      </w:r>
      <w:r w:rsidR="00AD237B" w:rsidRPr="001D6748">
        <w:rPr>
          <w:rFonts w:asciiTheme="minorHAnsi" w:hAnsiTheme="minorHAnsi" w:cstheme="minorHAnsi"/>
          <w:b/>
        </w:rPr>
        <w:t xml:space="preserve"> </w:t>
      </w:r>
      <w:r w:rsidR="00AD237B" w:rsidRPr="001D6748">
        <w:rPr>
          <w:rFonts w:asciiTheme="minorHAnsi" w:hAnsiTheme="minorHAnsi" w:cstheme="minorHAnsi"/>
        </w:rPr>
        <w:t>pričom v takomto prípade je Objednávateľ oprávnený</w:t>
      </w:r>
      <w:r w:rsidRPr="001D6748">
        <w:rPr>
          <w:rFonts w:asciiTheme="minorHAnsi" w:hAnsiTheme="minorHAnsi" w:cstheme="minorHAnsi"/>
        </w:rPr>
        <w:t xml:space="preserve"> uspokojiť sa z Realizačnej záruky vo výške celkových </w:t>
      </w:r>
      <w:r w:rsidR="0075658B" w:rsidRPr="001D6748">
        <w:rPr>
          <w:rFonts w:asciiTheme="minorHAnsi" w:hAnsiTheme="minorHAnsi" w:cstheme="minorHAnsi"/>
        </w:rPr>
        <w:t xml:space="preserve">alebo predpokladaných </w:t>
      </w:r>
      <w:r w:rsidRPr="001D6748">
        <w:rPr>
          <w:rFonts w:asciiTheme="minorHAnsi" w:hAnsiTheme="minorHAnsi" w:cstheme="minorHAnsi"/>
        </w:rPr>
        <w:t>nákladov a</w:t>
      </w:r>
      <w:r w:rsidR="00632A19" w:rsidRPr="001D6748">
        <w:rPr>
          <w:rFonts w:asciiTheme="minorHAnsi" w:hAnsiTheme="minorHAnsi" w:cstheme="minorHAnsi"/>
        </w:rPr>
        <w:t> </w:t>
      </w:r>
      <w:r w:rsidRPr="001D6748">
        <w:rPr>
          <w:rFonts w:asciiTheme="minorHAnsi" w:hAnsiTheme="minorHAnsi" w:cstheme="minorHAnsi"/>
        </w:rPr>
        <w:t xml:space="preserve">výdavkov Objednávateľa na odstránenie takejto vady; </w:t>
      </w:r>
      <w:r w:rsidR="00E95870" w:rsidRPr="001D6748">
        <w:rPr>
          <w:rFonts w:asciiTheme="minorHAnsi" w:hAnsiTheme="minorHAnsi" w:cstheme="minorHAnsi"/>
        </w:rPr>
        <w:t>a/</w:t>
      </w:r>
      <w:r w:rsidRPr="001D6748">
        <w:rPr>
          <w:rFonts w:asciiTheme="minorHAnsi" w:hAnsiTheme="minorHAnsi" w:cstheme="minorHAnsi"/>
        </w:rPr>
        <w:t>alebo</w:t>
      </w:r>
    </w:p>
    <w:p w14:paraId="2AEF3149" w14:textId="7F2D4B95" w:rsidR="009D3D17" w:rsidRPr="00975637" w:rsidRDefault="00B959B7" w:rsidP="005251D2">
      <w:pPr>
        <w:pStyle w:val="seLevel4"/>
        <w:widowControl w:val="0"/>
        <w:numPr>
          <w:ilvl w:val="5"/>
          <w:numId w:val="1"/>
        </w:numPr>
        <w:tabs>
          <w:tab w:val="clear" w:pos="1985"/>
          <w:tab w:val="clear" w:pos="3969"/>
        </w:tabs>
        <w:spacing w:before="0" w:after="0"/>
        <w:ind w:left="3402" w:hanging="567"/>
        <w:rPr>
          <w:rFonts w:asciiTheme="minorHAnsi" w:hAnsiTheme="minorHAnsi" w:cstheme="minorHAnsi"/>
        </w:rPr>
      </w:pPr>
      <w:r w:rsidRPr="00975637">
        <w:rPr>
          <w:rFonts w:asciiTheme="minorHAnsi" w:hAnsiTheme="minorHAnsi" w:cstheme="minorHAnsi"/>
        </w:rPr>
        <w:t xml:space="preserve">akúkoľvek peňažnú </w:t>
      </w:r>
      <w:r w:rsidR="008802CF" w:rsidRPr="00975637">
        <w:rPr>
          <w:rFonts w:asciiTheme="minorHAnsi" w:hAnsiTheme="minorHAnsi" w:cstheme="minorHAnsi"/>
        </w:rPr>
        <w:t>sumu</w:t>
      </w:r>
      <w:r w:rsidRPr="00975637">
        <w:rPr>
          <w:rFonts w:asciiTheme="minorHAnsi" w:hAnsiTheme="minorHAnsi" w:cstheme="minorHAnsi"/>
        </w:rPr>
        <w:t xml:space="preserve"> súvisiacu s</w:t>
      </w:r>
      <w:r w:rsidR="00B07644" w:rsidRPr="00975637">
        <w:rPr>
          <w:rFonts w:asciiTheme="minorHAnsi" w:hAnsiTheme="minorHAnsi" w:cstheme="minorHAnsi"/>
        </w:rPr>
        <w:t> </w:t>
      </w:r>
      <w:r w:rsidRPr="00975637">
        <w:rPr>
          <w:rFonts w:asciiTheme="minorHAnsi" w:hAnsiTheme="minorHAnsi" w:cstheme="minorHAnsi"/>
        </w:rPr>
        <w:t>porušen</w:t>
      </w:r>
      <w:r w:rsidR="00B07644" w:rsidRPr="00975637">
        <w:rPr>
          <w:rFonts w:asciiTheme="minorHAnsi" w:hAnsiTheme="minorHAnsi" w:cstheme="minorHAnsi"/>
        </w:rPr>
        <w:t>ím</w:t>
      </w:r>
      <w:r w:rsidRPr="00975637">
        <w:rPr>
          <w:rFonts w:asciiTheme="minorHAnsi" w:hAnsiTheme="minorHAnsi" w:cstheme="minorHAnsi"/>
        </w:rPr>
        <w:t xml:space="preserve"> tejto Zmluvy Zhotoviteľom</w:t>
      </w:r>
      <w:r w:rsidR="00B07644" w:rsidRPr="00975637">
        <w:rPr>
          <w:rFonts w:asciiTheme="minorHAnsi" w:hAnsiTheme="minorHAnsi" w:cstheme="minorHAnsi"/>
        </w:rPr>
        <w:t>, ak Zhotoviteľ toto porušenie nenapraví ani</w:t>
      </w:r>
      <w:r w:rsidRPr="00975637">
        <w:rPr>
          <w:rFonts w:asciiTheme="minorHAnsi" w:hAnsiTheme="minorHAnsi" w:cstheme="minorHAnsi"/>
        </w:rPr>
        <w:t xml:space="preserve"> do 10 pracovných dní od uplynutia termínu uvedeného v žiadosti o nápravu porušenia Zmluvy Objednávateľom, pričom v takomto prípade je Objednávateľ oprávnený uspokojiť sa z Realizačnej záruky vo výške celkových </w:t>
      </w:r>
      <w:r w:rsidR="0075658B" w:rsidRPr="00975637">
        <w:rPr>
          <w:rFonts w:asciiTheme="minorHAnsi" w:hAnsiTheme="minorHAnsi" w:cstheme="minorHAnsi"/>
        </w:rPr>
        <w:t xml:space="preserve">alebo predpokladaných </w:t>
      </w:r>
      <w:r w:rsidRPr="00975637">
        <w:rPr>
          <w:rFonts w:asciiTheme="minorHAnsi" w:hAnsiTheme="minorHAnsi" w:cstheme="minorHAnsi"/>
        </w:rPr>
        <w:t>nákladov a výdavkov Objednávateľa na</w:t>
      </w:r>
      <w:r w:rsidR="00F6219C" w:rsidRPr="00975637">
        <w:rPr>
          <w:rFonts w:asciiTheme="minorHAnsi" w:hAnsiTheme="minorHAnsi" w:cstheme="minorHAnsi"/>
        </w:rPr>
        <w:t> </w:t>
      </w:r>
      <w:r w:rsidRPr="00975637">
        <w:rPr>
          <w:rFonts w:asciiTheme="minorHAnsi" w:hAnsiTheme="minorHAnsi" w:cstheme="minorHAnsi"/>
        </w:rPr>
        <w:t xml:space="preserve">nápravu takéhoto porušenia Zmluvy; </w:t>
      </w:r>
      <w:r w:rsidR="00E95870" w:rsidRPr="00975637">
        <w:rPr>
          <w:rFonts w:asciiTheme="minorHAnsi" w:hAnsiTheme="minorHAnsi" w:cstheme="minorHAnsi"/>
        </w:rPr>
        <w:t>a/</w:t>
      </w:r>
      <w:r w:rsidRPr="00975637">
        <w:rPr>
          <w:rFonts w:asciiTheme="minorHAnsi" w:hAnsiTheme="minorHAnsi" w:cstheme="minorHAnsi"/>
        </w:rPr>
        <w:t>alebo</w:t>
      </w:r>
    </w:p>
    <w:p w14:paraId="08DC5FE2" w14:textId="7C9922C1" w:rsidR="00B959B7" w:rsidRPr="001D6748" w:rsidRDefault="00B959B7" w:rsidP="00975637">
      <w:pPr>
        <w:pStyle w:val="seLevel4"/>
        <w:widowControl w:val="0"/>
        <w:numPr>
          <w:ilvl w:val="5"/>
          <w:numId w:val="1"/>
        </w:numPr>
        <w:tabs>
          <w:tab w:val="clear" w:pos="1985"/>
          <w:tab w:val="clear" w:pos="3969"/>
        </w:tabs>
        <w:ind w:left="3402" w:hanging="567"/>
        <w:rPr>
          <w:rFonts w:asciiTheme="minorHAnsi" w:hAnsiTheme="minorHAnsi" w:cstheme="minorHAnsi"/>
        </w:rPr>
      </w:pPr>
      <w:r w:rsidRPr="001D6748">
        <w:rPr>
          <w:rFonts w:asciiTheme="minorHAnsi" w:hAnsiTheme="minorHAnsi" w:cstheme="minorHAnsi"/>
        </w:rPr>
        <w:t>akúkoľvek</w:t>
      </w:r>
      <w:r w:rsidR="00E95870" w:rsidRPr="001D6748">
        <w:rPr>
          <w:rFonts w:asciiTheme="minorHAnsi" w:hAnsiTheme="minorHAnsi" w:cstheme="minorHAnsi"/>
        </w:rPr>
        <w:t xml:space="preserve"> peňažnú</w:t>
      </w:r>
      <w:r w:rsidRPr="001D6748">
        <w:rPr>
          <w:rFonts w:asciiTheme="minorHAnsi" w:hAnsiTheme="minorHAnsi" w:cstheme="minorHAnsi"/>
        </w:rPr>
        <w:t xml:space="preserve"> </w:t>
      </w:r>
      <w:r w:rsidR="008802CF" w:rsidRPr="001D6748">
        <w:rPr>
          <w:rFonts w:asciiTheme="minorHAnsi" w:hAnsiTheme="minorHAnsi" w:cstheme="minorHAnsi"/>
        </w:rPr>
        <w:t>sumu</w:t>
      </w:r>
      <w:r w:rsidRPr="001D6748">
        <w:rPr>
          <w:rFonts w:asciiTheme="minorHAnsi" w:hAnsiTheme="minorHAnsi" w:cstheme="minorHAnsi"/>
        </w:rPr>
        <w:t xml:space="preserve"> z titulu náhrady škody podľa článku </w:t>
      </w:r>
      <w:r w:rsidR="00FD5BD9" w:rsidRPr="001D6748">
        <w:rPr>
          <w:rFonts w:asciiTheme="minorHAnsi" w:hAnsiTheme="minorHAnsi" w:cstheme="minorHAnsi"/>
        </w:rPr>
        <w:fldChar w:fldCharType="begin"/>
      </w:r>
      <w:r w:rsidR="00FD5BD9" w:rsidRPr="001D6748">
        <w:rPr>
          <w:rFonts w:asciiTheme="minorHAnsi" w:hAnsiTheme="minorHAnsi" w:cstheme="minorHAnsi"/>
        </w:rPr>
        <w:instrText xml:space="preserve"> REF _Ref381953387 \r \h </w:instrText>
      </w:r>
      <w:r w:rsidR="001D6748">
        <w:rPr>
          <w:rFonts w:asciiTheme="minorHAnsi" w:hAnsiTheme="minorHAnsi" w:cstheme="minorHAnsi"/>
        </w:rPr>
        <w:instrText xml:space="preserve"> \* MERGEFORMAT </w:instrText>
      </w:r>
      <w:r w:rsidR="00FD5BD9" w:rsidRPr="001D6748">
        <w:rPr>
          <w:rFonts w:asciiTheme="minorHAnsi" w:hAnsiTheme="minorHAnsi" w:cstheme="minorHAnsi"/>
        </w:rPr>
      </w:r>
      <w:r w:rsidR="00FD5BD9" w:rsidRPr="001D6748">
        <w:rPr>
          <w:rFonts w:asciiTheme="minorHAnsi" w:hAnsiTheme="minorHAnsi" w:cstheme="minorHAnsi"/>
        </w:rPr>
        <w:fldChar w:fldCharType="separate"/>
      </w:r>
      <w:r w:rsidR="0017068E" w:rsidRPr="001D6748">
        <w:rPr>
          <w:rFonts w:asciiTheme="minorHAnsi" w:hAnsiTheme="minorHAnsi" w:cstheme="minorHAnsi"/>
        </w:rPr>
        <w:t>8</w:t>
      </w:r>
      <w:r w:rsidR="00FD5BD9" w:rsidRPr="001D6748">
        <w:rPr>
          <w:rFonts w:asciiTheme="minorHAnsi" w:hAnsiTheme="minorHAnsi" w:cstheme="minorHAnsi"/>
        </w:rPr>
        <w:fldChar w:fldCharType="end"/>
      </w:r>
      <w:r w:rsidRPr="001D6748">
        <w:rPr>
          <w:rFonts w:asciiTheme="minorHAnsi" w:hAnsiTheme="minorHAnsi" w:cstheme="minorHAnsi"/>
        </w:rPr>
        <w:t xml:space="preserve"> </w:t>
      </w:r>
      <w:r w:rsidR="00090DB9" w:rsidRPr="001D6748">
        <w:rPr>
          <w:rFonts w:asciiTheme="minorHAnsi" w:hAnsiTheme="minorHAnsi" w:cstheme="minorHAnsi"/>
        </w:rPr>
        <w:t xml:space="preserve">tejto </w:t>
      </w:r>
      <w:r w:rsidRPr="001D6748">
        <w:rPr>
          <w:rFonts w:asciiTheme="minorHAnsi" w:hAnsiTheme="minorHAnsi" w:cstheme="minorHAnsi"/>
        </w:rPr>
        <w:t xml:space="preserve">Zmluvy, ktorú Zhotoviteľ nezaplatí </w:t>
      </w:r>
      <w:r w:rsidR="00BD51B8" w:rsidRPr="001D6748">
        <w:rPr>
          <w:rFonts w:asciiTheme="minorHAnsi" w:hAnsiTheme="minorHAnsi" w:cstheme="minorHAnsi"/>
        </w:rPr>
        <w:t xml:space="preserve">Objednávateľovi </w:t>
      </w:r>
      <w:r w:rsidRPr="001D6748">
        <w:rPr>
          <w:rFonts w:asciiTheme="minorHAnsi" w:hAnsiTheme="minorHAnsi" w:cstheme="minorHAnsi"/>
        </w:rPr>
        <w:t>do</w:t>
      </w:r>
      <w:r w:rsidR="0070304F" w:rsidRPr="001D6748">
        <w:rPr>
          <w:rFonts w:asciiTheme="minorHAnsi" w:hAnsiTheme="minorHAnsi" w:cstheme="minorHAnsi"/>
        </w:rPr>
        <w:t xml:space="preserve"> 10</w:t>
      </w:r>
      <w:r w:rsidRPr="001D6748">
        <w:rPr>
          <w:rFonts w:asciiTheme="minorHAnsi" w:hAnsiTheme="minorHAnsi" w:cstheme="minorHAnsi"/>
        </w:rPr>
        <w:t xml:space="preserve"> pracovných dní odo dňa jej splatnosti, pričom v takomto prípade je Objednávateľ </w:t>
      </w:r>
      <w:r w:rsidRPr="001D6748">
        <w:rPr>
          <w:rFonts w:asciiTheme="minorHAnsi" w:hAnsiTheme="minorHAnsi" w:cstheme="minorHAnsi"/>
        </w:rPr>
        <w:lastRenderedPageBreak/>
        <w:t xml:space="preserve">oprávnený uspokojiť sa z Realizačnej záruky vo výške splatnej </w:t>
      </w:r>
      <w:r w:rsidR="00F52262" w:rsidRPr="001D6748">
        <w:rPr>
          <w:rFonts w:asciiTheme="minorHAnsi" w:hAnsiTheme="minorHAnsi" w:cstheme="minorHAnsi"/>
        </w:rPr>
        <w:t>sumy</w:t>
      </w:r>
      <w:r w:rsidRPr="001D6748">
        <w:rPr>
          <w:rFonts w:asciiTheme="minorHAnsi" w:hAnsiTheme="minorHAnsi" w:cstheme="minorHAnsi"/>
        </w:rPr>
        <w:t xml:space="preserve"> náhrady škody.</w:t>
      </w:r>
    </w:p>
    <w:p w14:paraId="09570465" w14:textId="443FFB4F" w:rsidR="00B959B7" w:rsidRPr="001D6748" w:rsidRDefault="00B959B7"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w:t>
      </w:r>
      <w:r w:rsidR="00E95870" w:rsidRPr="001D6748">
        <w:rPr>
          <w:rFonts w:asciiTheme="minorHAnsi" w:hAnsiTheme="minorHAnsi" w:cstheme="minorHAnsi"/>
        </w:rPr>
        <w:t>nezabezpečí predĺženie platnosti</w:t>
      </w:r>
      <w:r w:rsidR="00034129" w:rsidRPr="001D6748">
        <w:rPr>
          <w:rFonts w:asciiTheme="minorHAnsi" w:hAnsiTheme="minorHAnsi" w:cstheme="minorHAnsi"/>
        </w:rPr>
        <w:t xml:space="preserve"> </w:t>
      </w:r>
      <w:r w:rsidRPr="001D6748">
        <w:rPr>
          <w:rFonts w:asciiTheme="minorHAnsi" w:hAnsiTheme="minorHAnsi" w:cstheme="minorHAnsi"/>
        </w:rPr>
        <w:t>Realizačn</w:t>
      </w:r>
      <w:r w:rsidR="00034129" w:rsidRPr="001D6748">
        <w:rPr>
          <w:rFonts w:asciiTheme="minorHAnsi" w:hAnsiTheme="minorHAnsi" w:cstheme="minorHAnsi"/>
        </w:rPr>
        <w:t>ej</w:t>
      </w:r>
      <w:r w:rsidRPr="001D6748">
        <w:rPr>
          <w:rFonts w:asciiTheme="minorHAnsi" w:hAnsiTheme="minorHAnsi" w:cstheme="minorHAnsi"/>
        </w:rPr>
        <w:t xml:space="preserve"> záruk</w:t>
      </w:r>
      <w:r w:rsidR="00034129" w:rsidRPr="001D6748">
        <w:rPr>
          <w:rFonts w:asciiTheme="minorHAnsi" w:hAnsiTheme="minorHAnsi" w:cstheme="minorHAnsi"/>
        </w:rPr>
        <w:t>y</w:t>
      </w:r>
      <w:r w:rsidR="00D00FE5" w:rsidRPr="001D6748">
        <w:rPr>
          <w:rFonts w:asciiTheme="minorHAnsi" w:hAnsiTheme="minorHAnsi" w:cstheme="minorHAnsi"/>
        </w:rPr>
        <w:t xml:space="preserve"> v zmysle odseku (iv) tohto bodu Zmluvy</w:t>
      </w:r>
      <w:r w:rsidRPr="001D6748">
        <w:rPr>
          <w:rFonts w:asciiTheme="minorHAnsi" w:hAnsiTheme="minorHAnsi" w:cstheme="minorHAnsi"/>
        </w:rPr>
        <w:t xml:space="preserve">, pričom v takomto prípade je Objednávateľ oprávnený uspokojiť sa z Realizačnej záruky v celej výške Realizačnej záruky, ktorá bola Zhotoviteľom poskytnutá; </w:t>
      </w:r>
    </w:p>
    <w:p w14:paraId="6A505F5F" w14:textId="70727D09" w:rsidR="00B959B7" w:rsidRPr="001D6748" w:rsidRDefault="00B959B7"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nepredloží bankovú záruku v súlade s požiadavkou </w:t>
      </w:r>
      <w:r w:rsidR="004908FD" w:rsidRPr="001D6748">
        <w:rPr>
          <w:rFonts w:asciiTheme="minorHAnsi" w:hAnsiTheme="minorHAnsi" w:cstheme="minorHAnsi"/>
        </w:rPr>
        <w:t>podľa</w:t>
      </w:r>
      <w:r w:rsidRPr="001D6748">
        <w:rPr>
          <w:rFonts w:asciiTheme="minorHAnsi" w:hAnsiTheme="minorHAnsi" w:cstheme="minorHAnsi"/>
        </w:rPr>
        <w:t xml:space="preserve"> </w:t>
      </w:r>
      <w:r w:rsidR="00215436" w:rsidRPr="001D6748">
        <w:rPr>
          <w:rFonts w:asciiTheme="minorHAnsi" w:hAnsiTheme="minorHAnsi" w:cstheme="minorHAnsi"/>
        </w:rPr>
        <w:t>bodu</w:t>
      </w:r>
      <w:r w:rsidRPr="001D6748">
        <w:rPr>
          <w:rFonts w:asciiTheme="minorHAnsi" w:hAnsiTheme="minorHAnsi" w:cstheme="minorHAnsi"/>
        </w:rPr>
        <w:t xml:space="preserve"> </w:t>
      </w:r>
      <w:r w:rsidR="007A6A33" w:rsidRPr="001D6748">
        <w:rPr>
          <w:rFonts w:asciiTheme="minorHAnsi" w:hAnsiTheme="minorHAnsi" w:cstheme="minorHAnsi"/>
        </w:rPr>
        <w:fldChar w:fldCharType="begin"/>
      </w:r>
      <w:r w:rsidR="007A6A33" w:rsidRPr="001D6748">
        <w:rPr>
          <w:rFonts w:asciiTheme="minorHAnsi" w:hAnsiTheme="minorHAnsi" w:cstheme="minorHAnsi"/>
        </w:rPr>
        <w:instrText xml:space="preserve"> REF _Ref148707829 \r \h </w:instrText>
      </w:r>
      <w:r w:rsidR="001D6748">
        <w:rPr>
          <w:rFonts w:asciiTheme="minorHAnsi" w:hAnsiTheme="minorHAnsi" w:cstheme="minorHAnsi"/>
        </w:rPr>
        <w:instrText xml:space="preserve"> \* MERGEFORMAT </w:instrText>
      </w:r>
      <w:r w:rsidR="007A6A33" w:rsidRPr="001D6748">
        <w:rPr>
          <w:rFonts w:asciiTheme="minorHAnsi" w:hAnsiTheme="minorHAnsi" w:cstheme="minorHAnsi"/>
        </w:rPr>
      </w:r>
      <w:r w:rsidR="007A6A33" w:rsidRPr="001D6748">
        <w:rPr>
          <w:rFonts w:asciiTheme="minorHAnsi" w:hAnsiTheme="minorHAnsi" w:cstheme="minorHAnsi"/>
        </w:rPr>
        <w:fldChar w:fldCharType="separate"/>
      </w:r>
      <w:r w:rsidR="0017068E" w:rsidRPr="001D6748">
        <w:rPr>
          <w:rFonts w:asciiTheme="minorHAnsi" w:hAnsiTheme="minorHAnsi" w:cstheme="minorHAnsi"/>
        </w:rPr>
        <w:t>5.2.1(i)</w:t>
      </w:r>
      <w:r w:rsidR="007A6A33" w:rsidRPr="001D6748">
        <w:rPr>
          <w:rFonts w:asciiTheme="minorHAnsi" w:hAnsiTheme="minorHAnsi" w:cstheme="minorHAnsi"/>
        </w:rPr>
        <w:fldChar w:fldCharType="end"/>
      </w:r>
      <w:r w:rsidR="005E6693" w:rsidRPr="001D6748">
        <w:rPr>
          <w:rFonts w:asciiTheme="minorHAnsi" w:hAnsiTheme="minorHAnsi" w:cstheme="minorHAnsi"/>
        </w:rPr>
        <w:t xml:space="preserve">resp. </w:t>
      </w:r>
      <w:r w:rsidR="00705359" w:rsidRPr="001D6748">
        <w:rPr>
          <w:rFonts w:asciiTheme="minorHAnsi" w:hAnsiTheme="minorHAnsi" w:cstheme="minorHAnsi"/>
        </w:rPr>
        <w:fldChar w:fldCharType="begin"/>
      </w:r>
      <w:r w:rsidR="00705359" w:rsidRPr="001D6748">
        <w:rPr>
          <w:rFonts w:asciiTheme="minorHAnsi" w:hAnsiTheme="minorHAnsi" w:cstheme="minorHAnsi"/>
        </w:rPr>
        <w:instrText xml:space="preserve"> REF _Ref381954610 \r \h </w:instrText>
      </w:r>
      <w:r w:rsidR="001D6748">
        <w:rPr>
          <w:rFonts w:asciiTheme="minorHAnsi" w:hAnsiTheme="minorHAnsi" w:cstheme="minorHAnsi"/>
        </w:rPr>
        <w:instrText xml:space="preserve"> \* MERGEFORMAT </w:instrText>
      </w:r>
      <w:r w:rsidR="00705359" w:rsidRPr="001D6748">
        <w:rPr>
          <w:rFonts w:asciiTheme="minorHAnsi" w:hAnsiTheme="minorHAnsi" w:cstheme="minorHAnsi"/>
        </w:rPr>
      </w:r>
      <w:r w:rsidR="00705359" w:rsidRPr="001D6748">
        <w:rPr>
          <w:rFonts w:asciiTheme="minorHAnsi" w:hAnsiTheme="minorHAnsi" w:cstheme="minorHAnsi"/>
        </w:rPr>
        <w:fldChar w:fldCharType="separate"/>
      </w:r>
      <w:r w:rsidR="0017068E" w:rsidRPr="001D6748">
        <w:rPr>
          <w:rFonts w:asciiTheme="minorHAnsi" w:hAnsiTheme="minorHAnsi" w:cstheme="minorHAnsi"/>
        </w:rPr>
        <w:t>5.2.1(ii)</w:t>
      </w:r>
      <w:r w:rsidR="00705359" w:rsidRPr="001D6748">
        <w:rPr>
          <w:rFonts w:asciiTheme="minorHAnsi" w:hAnsiTheme="minorHAnsi" w:cstheme="minorHAnsi"/>
        </w:rPr>
        <w:fldChar w:fldCharType="end"/>
      </w:r>
      <w:r w:rsidRPr="001D6748">
        <w:rPr>
          <w:rFonts w:asciiTheme="minorHAnsi" w:hAnsiTheme="minorHAnsi" w:cstheme="minorHAnsi"/>
        </w:rPr>
        <w:t xml:space="preserve"> </w:t>
      </w:r>
      <w:r w:rsidR="009B5A77" w:rsidRPr="001D6748">
        <w:rPr>
          <w:rFonts w:asciiTheme="minorHAnsi" w:hAnsiTheme="minorHAnsi" w:cstheme="minorHAnsi"/>
        </w:rPr>
        <w:t xml:space="preserve">tejto </w:t>
      </w:r>
      <w:r w:rsidRPr="001D6748">
        <w:rPr>
          <w:rFonts w:asciiTheme="minorHAnsi" w:hAnsiTheme="minorHAnsi" w:cstheme="minorHAnsi"/>
        </w:rPr>
        <w:t xml:space="preserve">Zmluvy, pričom v takomto prípade je Objednávateľ oprávnený uspokojiť sa z Realizačnej záruky v celej výške Realizačnej záruky, ktorá bola Zhotoviteľom poskytnutá; </w:t>
      </w:r>
    </w:p>
    <w:p w14:paraId="2867A0B2" w14:textId="72F25E0B" w:rsidR="00F21F5A" w:rsidRPr="001D6748" w:rsidRDefault="00B959B7" w:rsidP="00975637">
      <w:pPr>
        <w:pStyle w:val="seLevel4"/>
        <w:keepNext/>
        <w:widowControl w:val="0"/>
        <w:numPr>
          <w:ilvl w:val="4"/>
          <w:numId w:val="1"/>
        </w:numPr>
        <w:tabs>
          <w:tab w:val="clear" w:pos="1985"/>
          <w:tab w:val="clear" w:pos="3289"/>
        </w:tabs>
        <w:ind w:left="2835"/>
        <w:rPr>
          <w:rFonts w:asciiTheme="minorHAnsi" w:hAnsiTheme="minorHAnsi" w:cstheme="minorHAnsi"/>
        </w:rPr>
      </w:pPr>
      <w:bookmarkStart w:id="43" w:name="_Ref222477707"/>
      <w:r w:rsidRPr="001D6748">
        <w:rPr>
          <w:rFonts w:asciiTheme="minorHAnsi" w:hAnsiTheme="minorHAnsi" w:cstheme="minorHAnsi"/>
        </w:rPr>
        <w:t xml:space="preserve">Zhotoviteľ nezabezpečí pomerné zvýšenie krytia z Realizačnej záruky v zmysle </w:t>
      </w:r>
      <w:r w:rsidR="00B10851" w:rsidRPr="001D6748">
        <w:rPr>
          <w:rFonts w:asciiTheme="minorHAnsi" w:hAnsiTheme="minorHAnsi" w:cstheme="minorHAnsi"/>
        </w:rPr>
        <w:t>odseku</w:t>
      </w:r>
      <w:r w:rsidR="00705359" w:rsidRPr="001D6748">
        <w:rPr>
          <w:rFonts w:asciiTheme="minorHAnsi" w:hAnsiTheme="minorHAnsi" w:cstheme="minorHAnsi"/>
        </w:rPr>
        <w:t xml:space="preserve"> </w:t>
      </w:r>
      <w:r w:rsidRPr="001D6748">
        <w:rPr>
          <w:rFonts w:asciiTheme="minorHAnsi" w:hAnsiTheme="minorHAnsi" w:cstheme="minorHAnsi"/>
        </w:rPr>
        <w:t xml:space="preserve">(ii) </w:t>
      </w:r>
      <w:r w:rsidR="00705359" w:rsidRPr="001D6748">
        <w:rPr>
          <w:rFonts w:asciiTheme="minorHAnsi" w:hAnsiTheme="minorHAnsi" w:cstheme="minorHAnsi"/>
        </w:rPr>
        <w:t>tohto bodu</w:t>
      </w:r>
      <w:r w:rsidR="00090DB9" w:rsidRPr="001D6748">
        <w:rPr>
          <w:rFonts w:asciiTheme="minorHAnsi" w:hAnsiTheme="minorHAnsi" w:cstheme="minorHAnsi"/>
        </w:rPr>
        <w:t xml:space="preserve"> Zmluvy</w:t>
      </w:r>
      <w:r w:rsidRPr="001D6748">
        <w:rPr>
          <w:rFonts w:asciiTheme="minorHAnsi" w:hAnsiTheme="minorHAnsi" w:cstheme="minorHAnsi"/>
        </w:rPr>
        <w:t xml:space="preserve">, </w:t>
      </w:r>
      <w:r w:rsidR="00705359" w:rsidRPr="001D6748">
        <w:rPr>
          <w:rFonts w:asciiTheme="minorHAnsi" w:hAnsiTheme="minorHAnsi" w:cstheme="minorHAnsi"/>
        </w:rPr>
        <w:t xml:space="preserve">pričom </w:t>
      </w:r>
      <w:r w:rsidRPr="001D6748">
        <w:rPr>
          <w:rFonts w:asciiTheme="minorHAnsi" w:hAnsiTheme="minorHAnsi" w:cstheme="minorHAnsi"/>
        </w:rPr>
        <w:t xml:space="preserve">Objednávateľ </w:t>
      </w:r>
      <w:r w:rsidR="00705359" w:rsidRPr="001D6748">
        <w:rPr>
          <w:rFonts w:asciiTheme="minorHAnsi" w:hAnsiTheme="minorHAnsi" w:cstheme="minorHAnsi"/>
        </w:rPr>
        <w:t xml:space="preserve">je </w:t>
      </w:r>
      <w:r w:rsidRPr="001D6748">
        <w:rPr>
          <w:rFonts w:asciiTheme="minorHAnsi" w:hAnsiTheme="minorHAnsi" w:cstheme="minorHAnsi"/>
        </w:rPr>
        <w:t>oprávnený uspokojiť sa z Realizačnej záruky</w:t>
      </w:r>
      <w:r w:rsidR="00215436" w:rsidRPr="001D6748">
        <w:rPr>
          <w:rFonts w:asciiTheme="minorHAnsi" w:hAnsiTheme="minorHAnsi" w:cstheme="minorHAnsi"/>
        </w:rPr>
        <w:t xml:space="preserve"> vždy</w:t>
      </w:r>
      <w:r w:rsidRPr="001D6748">
        <w:rPr>
          <w:rFonts w:asciiTheme="minorHAnsi" w:hAnsiTheme="minorHAnsi" w:cstheme="minorHAnsi"/>
        </w:rPr>
        <w:t xml:space="preserve"> v celej výške Realizačnej záruky, ktorá bola Zhotoviteľom poskytnutá</w:t>
      </w:r>
      <w:bookmarkEnd w:id="43"/>
      <w:r w:rsidR="00705359" w:rsidRPr="001D6748">
        <w:rPr>
          <w:rFonts w:asciiTheme="minorHAnsi" w:hAnsiTheme="minorHAnsi" w:cstheme="minorHAnsi"/>
        </w:rPr>
        <w:t>;</w:t>
      </w:r>
    </w:p>
    <w:p w14:paraId="2A8C96B2" w14:textId="77777777" w:rsidR="00B959B7" w:rsidRPr="001D6748" w:rsidRDefault="00B959B7"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nezabezpečí doplnenie Realizačnej záruky v zmysle </w:t>
      </w:r>
      <w:r w:rsidR="00B10851" w:rsidRPr="001D6748">
        <w:rPr>
          <w:rFonts w:asciiTheme="minorHAnsi" w:hAnsiTheme="minorHAnsi" w:cstheme="minorHAnsi"/>
        </w:rPr>
        <w:t>odseku</w:t>
      </w:r>
      <w:r w:rsidR="00705359" w:rsidRPr="001D6748">
        <w:rPr>
          <w:rFonts w:asciiTheme="minorHAnsi" w:hAnsiTheme="minorHAnsi" w:cstheme="minorHAnsi"/>
        </w:rPr>
        <w:t xml:space="preserve"> </w:t>
      </w:r>
      <w:r w:rsidRPr="001D6748">
        <w:rPr>
          <w:rFonts w:asciiTheme="minorHAnsi" w:hAnsiTheme="minorHAnsi" w:cstheme="minorHAnsi"/>
        </w:rPr>
        <w:t xml:space="preserve">(iii) </w:t>
      </w:r>
      <w:r w:rsidR="00705359" w:rsidRPr="001D6748">
        <w:rPr>
          <w:rFonts w:asciiTheme="minorHAnsi" w:hAnsiTheme="minorHAnsi" w:cstheme="minorHAnsi"/>
        </w:rPr>
        <w:t>tohto bodu</w:t>
      </w:r>
      <w:r w:rsidR="00090DB9" w:rsidRPr="001D6748">
        <w:rPr>
          <w:rFonts w:asciiTheme="minorHAnsi" w:hAnsiTheme="minorHAnsi" w:cstheme="minorHAnsi"/>
        </w:rPr>
        <w:t xml:space="preserve"> Zmluvy</w:t>
      </w:r>
      <w:r w:rsidRPr="001D6748">
        <w:rPr>
          <w:rFonts w:asciiTheme="minorHAnsi" w:hAnsiTheme="minorHAnsi" w:cstheme="minorHAnsi"/>
        </w:rPr>
        <w:t xml:space="preserve">, </w:t>
      </w:r>
      <w:r w:rsidR="00705359" w:rsidRPr="001D6748">
        <w:rPr>
          <w:rFonts w:asciiTheme="minorHAnsi" w:hAnsiTheme="minorHAnsi" w:cstheme="minorHAnsi"/>
        </w:rPr>
        <w:t>pričom</w:t>
      </w:r>
      <w:r w:rsidRPr="001D6748">
        <w:rPr>
          <w:rFonts w:asciiTheme="minorHAnsi" w:hAnsiTheme="minorHAnsi" w:cstheme="minorHAnsi"/>
        </w:rPr>
        <w:t xml:space="preserve"> Objednávateľ </w:t>
      </w:r>
      <w:r w:rsidR="00705359" w:rsidRPr="001D6748">
        <w:rPr>
          <w:rFonts w:asciiTheme="minorHAnsi" w:hAnsiTheme="minorHAnsi" w:cstheme="minorHAnsi"/>
        </w:rPr>
        <w:t>je</w:t>
      </w:r>
      <w:r w:rsidRPr="001D6748">
        <w:rPr>
          <w:rFonts w:asciiTheme="minorHAnsi" w:hAnsiTheme="minorHAnsi" w:cstheme="minorHAnsi"/>
        </w:rPr>
        <w:t xml:space="preserve"> oprávnený uspokojiť sa z Realizačnej záruky v celej výške Realizačnej záruky, ktorá bola Zhotoviteľom poskytnutá</w:t>
      </w:r>
      <w:r w:rsidR="00705359" w:rsidRPr="001D6748">
        <w:rPr>
          <w:rFonts w:asciiTheme="minorHAnsi" w:hAnsiTheme="minorHAnsi" w:cstheme="minorHAnsi"/>
        </w:rPr>
        <w:t>;</w:t>
      </w:r>
    </w:p>
    <w:p w14:paraId="6E7DEFD2" w14:textId="2557D298" w:rsidR="00D00FE5" w:rsidRPr="001D6748" w:rsidRDefault="00D00FE5"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Objednávateľ využije svoje právo na ukončenie Zmluvy z dôvodu jej porušenia Zhotoviteľom, pričom Objednávateľ je oprávnený uspokojiť sa z Realizačnej záruky v celej výške Realizačnej záruky.</w:t>
      </w:r>
    </w:p>
    <w:p w14:paraId="3536C632" w14:textId="50C060A7" w:rsidR="009D3D17" w:rsidRPr="001D6748" w:rsidRDefault="009D3D17" w:rsidP="00975637">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nepredloží bankovú záruku počas plynutia záručnej doby v zmysle bodu </w:t>
      </w:r>
      <w:r w:rsidRPr="001D6748">
        <w:rPr>
          <w:rFonts w:asciiTheme="minorHAnsi" w:hAnsiTheme="minorHAnsi" w:cstheme="minorHAnsi"/>
        </w:rPr>
        <w:fldChar w:fldCharType="begin"/>
      </w:r>
      <w:r w:rsidRPr="001D6748">
        <w:rPr>
          <w:rFonts w:asciiTheme="minorHAnsi" w:hAnsiTheme="minorHAnsi" w:cstheme="minorHAnsi"/>
        </w:rPr>
        <w:instrText xml:space="preserve"> REF _Ref381964370 \r \h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5.2.3</w:t>
      </w:r>
      <w:r w:rsidRPr="001D6748">
        <w:rPr>
          <w:rFonts w:asciiTheme="minorHAnsi" w:hAnsiTheme="minorHAnsi" w:cstheme="minorHAnsi"/>
        </w:rPr>
        <w:fldChar w:fldCharType="end"/>
      </w:r>
      <w:r w:rsidRPr="001D6748">
        <w:rPr>
          <w:rFonts w:asciiTheme="minorHAnsi" w:hAnsiTheme="minorHAnsi" w:cstheme="minorHAnsi"/>
        </w:rPr>
        <w:t xml:space="preserve"> tejto Zmluvy, pričom Objednávateľ je oprávnený uspokojiť sa z Realizačnej záruky vo výške sumy, na ktorú mala byť banková záruka počas plynutia záručnej doby Zhotoviteľom predložená.</w:t>
      </w:r>
    </w:p>
    <w:p w14:paraId="3E432DA2" w14:textId="77AA5E48" w:rsidR="009D3D17" w:rsidRPr="00770227" w:rsidRDefault="003779BC" w:rsidP="005251D2">
      <w:pPr>
        <w:pStyle w:val="seLevel4"/>
        <w:keepNext/>
        <w:widowControl w:val="0"/>
        <w:numPr>
          <w:ilvl w:val="3"/>
          <w:numId w:val="1"/>
        </w:numPr>
        <w:tabs>
          <w:tab w:val="clear" w:pos="1985"/>
          <w:tab w:val="clear" w:pos="2722"/>
        </w:tabs>
        <w:spacing w:before="0" w:after="0"/>
        <w:ind w:left="2268" w:hanging="567"/>
        <w:rPr>
          <w:rFonts w:asciiTheme="minorHAnsi" w:hAnsiTheme="minorHAnsi" w:cstheme="minorHAnsi"/>
        </w:rPr>
      </w:pPr>
      <w:r w:rsidRPr="00770227">
        <w:rPr>
          <w:rFonts w:asciiTheme="minorHAnsi" w:hAnsiTheme="minorHAnsi" w:cstheme="minorHAnsi"/>
        </w:rPr>
        <w:t>Suma, ktorou sa Objednávateľ uspokojí z Realizačnej záruky podľa odseku (v) písmeno (b) až (</w:t>
      </w:r>
      <w:r w:rsidR="009D3D17" w:rsidRPr="00770227">
        <w:rPr>
          <w:rFonts w:asciiTheme="minorHAnsi" w:hAnsiTheme="minorHAnsi" w:cstheme="minorHAnsi"/>
        </w:rPr>
        <w:t>g</w:t>
      </w:r>
      <w:r w:rsidRPr="00770227">
        <w:rPr>
          <w:rFonts w:asciiTheme="minorHAnsi" w:hAnsiTheme="minorHAnsi" w:cstheme="minorHAnsi"/>
        </w:rPr>
        <w:t xml:space="preserve">) tohto bodu Zmluvy sa bude považovať za zábezpeku, 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w:t>
      </w:r>
      <w:r w:rsidR="00F21F5A" w:rsidRPr="00770227">
        <w:rPr>
          <w:rFonts w:asciiTheme="minorHAnsi" w:hAnsiTheme="minorHAnsi" w:cstheme="minorHAnsi"/>
        </w:rPr>
        <w:t xml:space="preserve">Zhotoviteľovi </w:t>
      </w:r>
      <w:r w:rsidRPr="00770227">
        <w:rPr>
          <w:rFonts w:asciiTheme="minorHAnsi" w:hAnsiTheme="minorHAnsi" w:cstheme="minorHAnsi"/>
        </w:rPr>
        <w:t xml:space="preserve">do 30 dní </w:t>
      </w:r>
      <w:r w:rsidR="007271AE" w:rsidRPr="00770227">
        <w:rPr>
          <w:rFonts w:asciiTheme="minorHAnsi" w:hAnsiTheme="minorHAnsi" w:cstheme="minorHAnsi"/>
        </w:rPr>
        <w:t xml:space="preserve">po zhotovení, odovzdaní a prevzatí Diela bez vád a nedorobkov Objednávateľom v zmysle tejto Zmluvy, </w:t>
      </w:r>
      <w:r w:rsidR="009D3D17" w:rsidRPr="00770227">
        <w:rPr>
          <w:rFonts w:asciiTheme="minorHAnsi" w:hAnsiTheme="minorHAnsi" w:cstheme="minorHAnsi"/>
        </w:rPr>
        <w:t xml:space="preserve">resp., v prípade zábezpeky načerpanej podľa odseku (v)(g) tohto bodu Zmluvy, do 30 dní po odstránení všetkých prípadných vád oznámených Zhotoviteľovi počas plynutia záručnej doby </w:t>
      </w:r>
      <w:r w:rsidR="0368A570" w:rsidRPr="00770227">
        <w:rPr>
          <w:rFonts w:asciiTheme="minorHAnsi" w:hAnsiTheme="minorHAnsi" w:cstheme="minorHAnsi"/>
        </w:rPr>
        <w:t>alebo</w:t>
      </w:r>
      <w:r w:rsidR="00634924" w:rsidRPr="00770227">
        <w:rPr>
          <w:rFonts w:asciiTheme="minorHAnsi" w:hAnsiTheme="minorHAnsi" w:cstheme="minorHAnsi"/>
        </w:rPr>
        <w:t>,</w:t>
      </w:r>
      <w:r w:rsidR="0368A570" w:rsidRPr="00770227">
        <w:rPr>
          <w:rFonts w:asciiTheme="minorHAnsi" w:hAnsiTheme="minorHAnsi" w:cstheme="minorHAnsi"/>
        </w:rPr>
        <w:t xml:space="preserve"> ak neboli žiadne vady oznámené, tak do 30 dní od uplynutia záručnej doby</w:t>
      </w:r>
      <w:r w:rsidRPr="00770227">
        <w:rPr>
          <w:rFonts w:asciiTheme="minorHAnsi" w:hAnsiTheme="minorHAnsi" w:cstheme="minorHAnsi"/>
        </w:rPr>
        <w:t>.</w:t>
      </w:r>
      <w:r w:rsidR="00C40B7D" w:rsidRPr="00770227">
        <w:rPr>
          <w:rFonts w:asciiTheme="minorHAnsi" w:hAnsiTheme="minorHAnsi" w:cstheme="minorHAnsi"/>
        </w:rPr>
        <w:t xml:space="preserve"> </w:t>
      </w:r>
      <w:r w:rsidR="000C5E89" w:rsidRPr="00770227">
        <w:rPr>
          <w:rFonts w:asciiTheme="minorHAnsi" w:hAnsiTheme="minorHAnsi" w:cstheme="minorHAnsi"/>
        </w:rPr>
        <w:t>Zhotoviteľovi nepatrí žiadny úrok z</w:t>
      </w:r>
      <w:r w:rsidR="000D7005" w:rsidRPr="00770227">
        <w:rPr>
          <w:rFonts w:asciiTheme="minorHAnsi" w:hAnsiTheme="minorHAnsi" w:cstheme="minorHAnsi"/>
        </w:rPr>
        <w:t xml:space="preserve">o zábezpeky </w:t>
      </w:r>
      <w:r w:rsidR="00723559" w:rsidRPr="00770227">
        <w:rPr>
          <w:rFonts w:asciiTheme="minorHAnsi" w:hAnsiTheme="minorHAnsi" w:cstheme="minorHAnsi"/>
        </w:rPr>
        <w:t>po</w:t>
      </w:r>
      <w:r w:rsidR="009B3B91" w:rsidRPr="00770227">
        <w:rPr>
          <w:rFonts w:asciiTheme="minorHAnsi" w:hAnsiTheme="minorHAnsi" w:cstheme="minorHAnsi"/>
        </w:rPr>
        <w:t>skytnutej podľa tohto bodu Zmluvy.</w:t>
      </w:r>
      <w:r w:rsidRPr="00770227">
        <w:rPr>
          <w:rFonts w:asciiTheme="minorHAnsi" w:hAnsiTheme="minorHAnsi" w:cstheme="minorHAnsi"/>
        </w:rPr>
        <w:t xml:space="preserve"> </w:t>
      </w:r>
    </w:p>
    <w:p w14:paraId="1D6E297D" w14:textId="5F54FC43" w:rsidR="00210219" w:rsidRPr="001D6748" w:rsidRDefault="00B959B7" w:rsidP="00770227">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Ak Zhotoviteľ</w:t>
      </w:r>
      <w:r w:rsidR="00E95870" w:rsidRPr="001D6748">
        <w:rPr>
          <w:rFonts w:asciiTheme="minorHAnsi" w:hAnsiTheme="minorHAnsi" w:cstheme="minorHAnsi"/>
        </w:rPr>
        <w:t xml:space="preserve"> nepredloží Realizačnú záruku v súlade so Zmluvou alebo</w:t>
      </w:r>
      <w:r w:rsidRPr="001D6748">
        <w:rPr>
          <w:rFonts w:asciiTheme="minorHAnsi" w:hAnsiTheme="minorHAnsi" w:cstheme="minorHAnsi"/>
        </w:rPr>
        <w:t xml:space="preserve"> nezabezpečí pomerné zvýšenie krytia z Realizačnej záruky</w:t>
      </w:r>
      <w:r w:rsidR="00A40D57" w:rsidRPr="001D6748">
        <w:rPr>
          <w:rFonts w:asciiTheme="minorHAnsi" w:hAnsiTheme="minorHAnsi" w:cstheme="minorHAnsi"/>
        </w:rPr>
        <w:t>,</w:t>
      </w:r>
      <w:r w:rsidRPr="001D6748">
        <w:rPr>
          <w:rFonts w:asciiTheme="minorHAnsi" w:hAnsiTheme="minorHAnsi" w:cstheme="minorHAnsi"/>
        </w:rPr>
        <w:t xml:space="preserve"> alebo ak Zhotoviteľ nezabezpečí doplnenie Realizačnej záruky</w:t>
      </w:r>
      <w:r w:rsidR="00A40D57" w:rsidRPr="001D6748">
        <w:rPr>
          <w:rFonts w:asciiTheme="minorHAnsi" w:hAnsiTheme="minorHAnsi" w:cstheme="minorHAnsi"/>
        </w:rPr>
        <w:t>,</w:t>
      </w:r>
      <w:r w:rsidRPr="001D6748">
        <w:rPr>
          <w:rFonts w:asciiTheme="minorHAnsi" w:hAnsiTheme="minorHAnsi" w:cstheme="minorHAnsi"/>
        </w:rPr>
        <w:t xml:space="preserve"> alebo ak Zhotoviteľ nezabezpečí platnosť Realizačnej záruky po</w:t>
      </w:r>
      <w:r w:rsidR="00A40D57" w:rsidRPr="001D6748">
        <w:rPr>
          <w:rFonts w:asciiTheme="minorHAnsi" w:hAnsiTheme="minorHAnsi" w:cstheme="minorHAnsi"/>
        </w:rPr>
        <w:t>čas</w:t>
      </w:r>
      <w:r w:rsidRPr="001D6748">
        <w:rPr>
          <w:rFonts w:asciiTheme="minorHAnsi" w:hAnsiTheme="minorHAnsi" w:cstheme="minorHAnsi"/>
        </w:rPr>
        <w:t xml:space="preserve"> cel</w:t>
      </w:r>
      <w:r w:rsidR="00A40D57" w:rsidRPr="001D6748">
        <w:rPr>
          <w:rFonts w:asciiTheme="minorHAnsi" w:hAnsiTheme="minorHAnsi" w:cstheme="minorHAnsi"/>
        </w:rPr>
        <w:t>ej</w:t>
      </w:r>
      <w:r w:rsidRPr="001D6748">
        <w:rPr>
          <w:rFonts w:asciiTheme="minorHAnsi" w:hAnsiTheme="minorHAnsi" w:cstheme="minorHAnsi"/>
        </w:rPr>
        <w:t xml:space="preserve"> dob</w:t>
      </w:r>
      <w:r w:rsidR="00A40D57" w:rsidRPr="001D6748">
        <w:rPr>
          <w:rFonts w:asciiTheme="minorHAnsi" w:hAnsiTheme="minorHAnsi" w:cstheme="minorHAnsi"/>
        </w:rPr>
        <w:t>y</w:t>
      </w:r>
      <w:r w:rsidRPr="001D6748">
        <w:rPr>
          <w:rFonts w:asciiTheme="minorHAnsi" w:hAnsiTheme="minorHAnsi" w:cstheme="minorHAnsi"/>
        </w:rPr>
        <w:t xml:space="preserve"> zhotovovania Diela v súlade s touto Zmluvou, Objednávateľ je oprávnený zadržať akékoľvek nezaplatené </w:t>
      </w:r>
      <w:r w:rsidR="00A40D57" w:rsidRPr="001D6748">
        <w:rPr>
          <w:rFonts w:asciiTheme="minorHAnsi" w:hAnsiTheme="minorHAnsi" w:cstheme="minorHAnsi"/>
        </w:rPr>
        <w:t>sumy</w:t>
      </w:r>
      <w:r w:rsidRPr="001D6748">
        <w:rPr>
          <w:rFonts w:asciiTheme="minorHAnsi" w:hAnsiTheme="minorHAnsi" w:cstheme="minorHAnsi"/>
        </w:rPr>
        <w:t xml:space="preserve"> v hodnote celej výšky Realizačnej záruky alebo akejkoľvek jej zostatkovej časti, ak neuplatní svoje práva vyplývajúce z</w:t>
      </w:r>
      <w:r w:rsidR="00A40D57" w:rsidRPr="001D6748">
        <w:rPr>
          <w:rFonts w:asciiTheme="minorHAnsi" w:hAnsiTheme="minorHAnsi" w:cstheme="minorHAnsi"/>
        </w:rPr>
        <w:t> </w:t>
      </w:r>
      <w:r w:rsidR="00B10851" w:rsidRPr="001D6748">
        <w:rPr>
          <w:rFonts w:asciiTheme="minorHAnsi" w:hAnsiTheme="minorHAnsi" w:cstheme="minorHAnsi"/>
        </w:rPr>
        <w:t>odseku</w:t>
      </w:r>
      <w:r w:rsidR="00A40D57" w:rsidRPr="001D6748">
        <w:rPr>
          <w:rFonts w:asciiTheme="minorHAnsi" w:hAnsiTheme="minorHAnsi" w:cstheme="minorHAnsi"/>
        </w:rPr>
        <w:t xml:space="preserve"> </w:t>
      </w:r>
      <w:r w:rsidRPr="001D6748">
        <w:rPr>
          <w:rFonts w:asciiTheme="minorHAnsi" w:hAnsiTheme="minorHAnsi" w:cstheme="minorHAnsi"/>
        </w:rPr>
        <w:t>(v)</w:t>
      </w:r>
      <w:r w:rsidR="00A40D57" w:rsidRPr="001D6748">
        <w:rPr>
          <w:rFonts w:asciiTheme="minorHAnsi" w:hAnsiTheme="minorHAnsi" w:cstheme="minorHAnsi"/>
        </w:rPr>
        <w:t xml:space="preserve"> </w:t>
      </w:r>
      <w:r w:rsidR="00005F1A" w:rsidRPr="001D6748">
        <w:rPr>
          <w:rFonts w:asciiTheme="minorHAnsi" w:hAnsiTheme="minorHAnsi" w:cstheme="minorHAnsi"/>
        </w:rPr>
        <w:t>tohto bodu</w:t>
      </w:r>
      <w:r w:rsidR="00090DB9" w:rsidRPr="001D6748">
        <w:rPr>
          <w:rFonts w:asciiTheme="minorHAnsi" w:hAnsiTheme="minorHAnsi" w:cstheme="minorHAnsi"/>
        </w:rPr>
        <w:t xml:space="preserve"> Zmluvy</w:t>
      </w:r>
      <w:r w:rsidR="00005F1A" w:rsidRPr="001D6748">
        <w:rPr>
          <w:rFonts w:asciiTheme="minorHAnsi" w:hAnsiTheme="minorHAnsi" w:cstheme="minorHAnsi"/>
        </w:rPr>
        <w:t xml:space="preserve"> </w:t>
      </w:r>
      <w:r w:rsidRPr="001D6748">
        <w:rPr>
          <w:rFonts w:asciiTheme="minorHAnsi" w:hAnsiTheme="minorHAnsi" w:cstheme="minorHAnsi"/>
        </w:rPr>
        <w:t>v celej výške zostatkovej časti Realizačnej záruky. Pravidlá vypl</w:t>
      </w:r>
      <w:r w:rsidR="00DD65A7" w:rsidRPr="001D6748">
        <w:rPr>
          <w:rFonts w:asciiTheme="minorHAnsi" w:hAnsiTheme="minorHAnsi" w:cstheme="minorHAnsi"/>
        </w:rPr>
        <w:t>ý</w:t>
      </w:r>
      <w:r w:rsidRPr="001D6748">
        <w:rPr>
          <w:rFonts w:asciiTheme="minorHAnsi" w:hAnsiTheme="minorHAnsi" w:cstheme="minorHAnsi"/>
        </w:rPr>
        <w:t>vajúce z </w:t>
      </w:r>
      <w:r w:rsidR="00A40D57" w:rsidRPr="001D6748">
        <w:rPr>
          <w:rFonts w:asciiTheme="minorHAnsi" w:hAnsiTheme="minorHAnsi" w:cstheme="minorHAnsi"/>
        </w:rPr>
        <w:t xml:space="preserve">odseku (v) </w:t>
      </w:r>
      <w:r w:rsidR="00005F1A" w:rsidRPr="001D6748">
        <w:rPr>
          <w:rFonts w:asciiTheme="minorHAnsi" w:hAnsiTheme="minorHAnsi" w:cstheme="minorHAnsi"/>
        </w:rPr>
        <w:t xml:space="preserve">tohto bodu </w:t>
      </w:r>
      <w:r w:rsidR="00090DB9" w:rsidRPr="001D6748">
        <w:rPr>
          <w:rFonts w:asciiTheme="minorHAnsi" w:hAnsiTheme="minorHAnsi" w:cstheme="minorHAnsi"/>
        </w:rPr>
        <w:t xml:space="preserve">Zmluvy </w:t>
      </w:r>
      <w:r w:rsidRPr="001D6748">
        <w:rPr>
          <w:rFonts w:asciiTheme="minorHAnsi" w:hAnsiTheme="minorHAnsi" w:cstheme="minorHAnsi"/>
        </w:rPr>
        <w:t xml:space="preserve">sa uplatnia rovnako </w:t>
      </w:r>
      <w:r w:rsidR="00A40D57" w:rsidRPr="001D6748">
        <w:rPr>
          <w:rFonts w:asciiTheme="minorHAnsi" w:hAnsiTheme="minorHAnsi" w:cstheme="minorHAnsi"/>
        </w:rPr>
        <w:t xml:space="preserve">aj </w:t>
      </w:r>
      <w:r w:rsidRPr="001D6748">
        <w:rPr>
          <w:rFonts w:asciiTheme="minorHAnsi" w:hAnsiTheme="minorHAnsi" w:cstheme="minorHAnsi"/>
        </w:rPr>
        <w:t xml:space="preserve">na zadržanú sumu. </w:t>
      </w:r>
      <w:r w:rsidR="005E6693" w:rsidRPr="001D6748">
        <w:rPr>
          <w:rFonts w:asciiTheme="minorHAnsi" w:hAnsiTheme="minorHAnsi" w:cstheme="minorHAnsi"/>
        </w:rPr>
        <w:t xml:space="preserve">Objednávateľ </w:t>
      </w:r>
      <w:r w:rsidR="00245957" w:rsidRPr="001D6748">
        <w:rPr>
          <w:rFonts w:asciiTheme="minorHAnsi" w:hAnsiTheme="minorHAnsi" w:cstheme="minorHAnsi"/>
        </w:rPr>
        <w:t>uvoľní</w:t>
      </w:r>
      <w:r w:rsidR="005E6693" w:rsidRPr="001D6748">
        <w:rPr>
          <w:rFonts w:asciiTheme="minorHAnsi" w:hAnsiTheme="minorHAnsi" w:cstheme="minorHAnsi"/>
        </w:rPr>
        <w:t xml:space="preserve"> zadržané prostriedky znížené o sumu, na ktorej čerpanie mal nárok v zmysle odseku (v) tohto bodu, do 30 dní </w:t>
      </w:r>
      <w:r w:rsidR="7D075C3F" w:rsidRPr="001D6748">
        <w:rPr>
          <w:rFonts w:asciiTheme="minorHAnsi" w:hAnsiTheme="minorHAnsi" w:cstheme="minorHAnsi"/>
        </w:rPr>
        <w:t xml:space="preserve">(i) </w:t>
      </w:r>
      <w:r w:rsidR="005E6693" w:rsidRPr="001D6748">
        <w:rPr>
          <w:rFonts w:asciiTheme="minorHAnsi" w:hAnsiTheme="minorHAnsi" w:cstheme="minorHAnsi"/>
        </w:rPr>
        <w:t>po zhotovení, odovzdaní a prevzatí Diela Objednávateľom v zmysle tejto Zmluvy</w:t>
      </w:r>
      <w:r w:rsidR="65888829" w:rsidRPr="001D6748">
        <w:rPr>
          <w:rFonts w:asciiTheme="minorHAnsi" w:hAnsiTheme="minorHAnsi" w:cstheme="minorHAnsi"/>
        </w:rPr>
        <w:t xml:space="preserve"> alebo (ii) po doručení Realizačnej záruky v zmysle tejto Zmluvy</w:t>
      </w:r>
      <w:r w:rsidR="005E6693" w:rsidRPr="001D6748">
        <w:rPr>
          <w:rFonts w:asciiTheme="minorHAnsi" w:hAnsiTheme="minorHAnsi" w:cstheme="minorHAnsi"/>
        </w:rPr>
        <w:t xml:space="preserve">. </w:t>
      </w:r>
      <w:r w:rsidR="002F277F" w:rsidRPr="001D6748">
        <w:rPr>
          <w:rFonts w:asciiTheme="minorHAnsi" w:hAnsiTheme="minorHAnsi" w:cstheme="minorHAnsi"/>
        </w:rPr>
        <w:t xml:space="preserve">Zhotoviteľovi nepatrí žiadny úrok zo zábezpeky poskytnutej podľa tohto bodu Zmluvy.  </w:t>
      </w:r>
      <w:r w:rsidR="005E6693" w:rsidRPr="001D6748">
        <w:rPr>
          <w:rFonts w:asciiTheme="minorHAnsi" w:hAnsiTheme="minorHAnsi" w:cstheme="minorHAnsi"/>
        </w:rPr>
        <w:t xml:space="preserve">  </w:t>
      </w:r>
    </w:p>
    <w:p w14:paraId="55CA0049" w14:textId="71732D66" w:rsidR="00E86A28" w:rsidRPr="001D6748" w:rsidRDefault="00E86A28" w:rsidP="00E1730F">
      <w:pPr>
        <w:pStyle w:val="seLevel3"/>
        <w:keepNext/>
        <w:widowControl w:val="0"/>
        <w:numPr>
          <w:ilvl w:val="2"/>
          <w:numId w:val="1"/>
        </w:numPr>
        <w:tabs>
          <w:tab w:val="clear" w:pos="3205"/>
        </w:tabs>
        <w:spacing w:before="240"/>
        <w:ind w:left="1701" w:hanging="567"/>
        <w:rPr>
          <w:rFonts w:asciiTheme="minorHAnsi" w:hAnsiTheme="minorHAnsi" w:cstheme="minorHAnsi"/>
          <w:b/>
          <w:lang w:val="sk-SK"/>
        </w:rPr>
      </w:pPr>
      <w:bookmarkStart w:id="44" w:name="_Ref381964370"/>
      <w:r w:rsidRPr="001D6748">
        <w:rPr>
          <w:rFonts w:asciiTheme="minorHAnsi" w:hAnsiTheme="minorHAnsi" w:cstheme="minorHAnsi"/>
          <w:b/>
          <w:lang w:val="sk-SK"/>
        </w:rPr>
        <w:t>Banková záruka počas plynutia záručnej doby</w:t>
      </w:r>
      <w:bookmarkEnd w:id="44"/>
      <w:r w:rsidRPr="001D6748">
        <w:rPr>
          <w:rFonts w:asciiTheme="minorHAnsi" w:hAnsiTheme="minorHAnsi" w:cstheme="minorHAnsi"/>
          <w:b/>
          <w:lang w:val="sk-SK"/>
        </w:rPr>
        <w:t xml:space="preserve"> </w:t>
      </w:r>
    </w:p>
    <w:p w14:paraId="4179D992" w14:textId="32C65CDE" w:rsidR="00E86A28" w:rsidRPr="001D6748" w:rsidRDefault="00E86A28" w:rsidP="00E1730F">
      <w:pPr>
        <w:pStyle w:val="seNormalny3"/>
        <w:keepNext/>
        <w:widowControl w:val="0"/>
        <w:rPr>
          <w:rFonts w:asciiTheme="minorHAnsi" w:hAnsiTheme="minorHAnsi" w:cstheme="minorHAnsi"/>
        </w:rPr>
      </w:pPr>
      <w:r w:rsidRPr="001D6748">
        <w:rPr>
          <w:rFonts w:asciiTheme="minorHAnsi" w:hAnsiTheme="minorHAnsi" w:cstheme="minorHAnsi"/>
        </w:rPr>
        <w:t xml:space="preserve">Zhotoviteľ je povinný najneskôr do </w:t>
      </w:r>
      <w:r w:rsidR="00E1730F">
        <w:rPr>
          <w:rFonts w:asciiTheme="minorHAnsi" w:hAnsiTheme="minorHAnsi" w:cstheme="minorHAnsi"/>
        </w:rPr>
        <w:t>2</w:t>
      </w:r>
      <w:r w:rsidRPr="001D6748">
        <w:rPr>
          <w:rFonts w:asciiTheme="minorHAnsi" w:hAnsiTheme="minorHAnsi" w:cstheme="minorHAnsi"/>
        </w:rPr>
        <w:t xml:space="preserve">0 dní odo dňa zhotovenia, odovzdania a prevzatia Diela </w:t>
      </w:r>
      <w:r w:rsidRPr="001D6748">
        <w:rPr>
          <w:rFonts w:asciiTheme="minorHAnsi" w:hAnsiTheme="minorHAnsi" w:cstheme="minorHAnsi"/>
        </w:rPr>
        <w:lastRenderedPageBreak/>
        <w:t xml:space="preserve">Objednávateľom podľa tejto Zmluvy na svoje náklady obstarať a predložiť Objednávateľovi na zabezpečenie jeho záväzkov podľa tejto Zmluvy bankovú záruku na </w:t>
      </w:r>
      <w:r w:rsidRPr="00340C4E">
        <w:rPr>
          <w:rFonts w:asciiTheme="minorHAnsi" w:hAnsiTheme="minorHAnsi" w:cstheme="minorHAnsi"/>
        </w:rPr>
        <w:t xml:space="preserve">peňažnú sumu rovnajúcu sa </w:t>
      </w:r>
      <w:r w:rsidR="00A8364C" w:rsidRPr="00340C4E">
        <w:rPr>
          <w:rFonts w:asciiTheme="minorHAnsi" w:hAnsiTheme="minorHAnsi" w:cstheme="minorHAnsi"/>
          <w:b/>
        </w:rPr>
        <w:t>5% Ce</w:t>
      </w:r>
      <w:r w:rsidR="006E1FA9" w:rsidRPr="00340C4E">
        <w:rPr>
          <w:rFonts w:asciiTheme="minorHAnsi" w:hAnsiTheme="minorHAnsi" w:cstheme="minorHAnsi"/>
          <w:b/>
        </w:rPr>
        <w:t>n</w:t>
      </w:r>
      <w:r w:rsidR="00A8364C" w:rsidRPr="00340C4E">
        <w:rPr>
          <w:rFonts w:asciiTheme="minorHAnsi" w:hAnsiTheme="minorHAnsi" w:cstheme="minorHAnsi"/>
          <w:b/>
        </w:rPr>
        <w:t>y za Dielo</w:t>
      </w:r>
      <w:r w:rsidR="00A8364C" w:rsidRPr="00340C4E">
        <w:rPr>
          <w:rFonts w:asciiTheme="minorHAnsi" w:hAnsiTheme="minorHAnsi" w:cstheme="minorHAnsi"/>
          <w:bCs/>
        </w:rPr>
        <w:t>,</w:t>
      </w:r>
      <w:r w:rsidR="00A8364C">
        <w:rPr>
          <w:rFonts w:asciiTheme="minorHAnsi" w:hAnsiTheme="minorHAnsi" w:cstheme="minorHAnsi"/>
          <w:bCs/>
        </w:rPr>
        <w:t xml:space="preserve"> špecifikovanej v bode 5.1.</w:t>
      </w:r>
      <w:r w:rsidR="006E1FA9">
        <w:rPr>
          <w:rFonts w:asciiTheme="minorHAnsi" w:hAnsiTheme="minorHAnsi" w:cstheme="minorHAnsi"/>
          <w:bCs/>
        </w:rPr>
        <w:t>2</w:t>
      </w:r>
      <w:r w:rsidR="00A8364C">
        <w:rPr>
          <w:rFonts w:asciiTheme="minorHAnsi" w:hAnsiTheme="minorHAnsi" w:cstheme="minorHAnsi"/>
          <w:bCs/>
        </w:rPr>
        <w:t xml:space="preserve"> tejto Zmluvy</w:t>
      </w:r>
      <w:r w:rsidRPr="001D6748">
        <w:rPr>
          <w:rFonts w:asciiTheme="minorHAnsi" w:hAnsiTheme="minorHAnsi" w:cstheme="minorHAnsi"/>
        </w:rPr>
        <w:t xml:space="preserve"> (ďalej len „</w:t>
      </w:r>
      <w:r w:rsidRPr="001D6748">
        <w:rPr>
          <w:rFonts w:asciiTheme="minorHAnsi" w:hAnsiTheme="minorHAnsi" w:cstheme="minorHAnsi"/>
          <w:b/>
        </w:rPr>
        <w:t>Záruka počas plynutia záručnej doby</w:t>
      </w:r>
      <w:r w:rsidRPr="001D6748">
        <w:rPr>
          <w:rFonts w:asciiTheme="minorHAnsi" w:hAnsiTheme="minorHAnsi" w:cstheme="minorHAnsi"/>
        </w:rPr>
        <w:t xml:space="preserve">“). </w:t>
      </w:r>
    </w:p>
    <w:p w14:paraId="7A9C82D6" w14:textId="7EE589BC" w:rsidR="00E86A28" w:rsidRPr="001D6748" w:rsidRDefault="00E86A28" w:rsidP="006E1FA9">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fldChar w:fldCharType="begin"/>
      </w:r>
      <w:r w:rsidRPr="001D6748">
        <w:rPr>
          <w:rFonts w:asciiTheme="minorHAnsi" w:hAnsiTheme="minorHAnsi" w:cstheme="minorHAnsi"/>
        </w:rPr>
        <w:instrText xml:space="preserve"> REF _Ref381958929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end"/>
      </w:r>
      <w:bookmarkStart w:id="45" w:name="_Ref148708892"/>
      <w:r w:rsidRPr="001D6748">
        <w:rPr>
          <w:rFonts w:asciiTheme="minorHAnsi" w:hAnsiTheme="minorHAnsi" w:cstheme="minorHAnsi"/>
        </w:rPr>
        <w:t xml:space="preserve">Zhotoviteľ sa zaväzuje zabezpečiť, že Záruka počas plynutia záručnej doby bude platná počas celej záručnej doby, pričom jej platnosť môže uplynúť najskôr 30-tym dňom po uplynutí záručnej doby. V prípade, že počas záručnej doby dôjde k oznámeniu vád Objednávateľom Zhotoviteľovi v zmysle čl. </w:t>
      </w:r>
      <w:r w:rsidRPr="001D6748">
        <w:rPr>
          <w:rFonts w:asciiTheme="minorHAnsi" w:hAnsiTheme="minorHAnsi" w:cstheme="minorHAnsi"/>
        </w:rPr>
        <w:fldChar w:fldCharType="begin"/>
      </w:r>
      <w:r w:rsidRPr="001D6748">
        <w:rPr>
          <w:rFonts w:asciiTheme="minorHAnsi" w:hAnsiTheme="minorHAnsi" w:cstheme="minorHAnsi"/>
        </w:rPr>
        <w:instrText xml:space="preserve"> REF _Ref381958929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9</w:t>
      </w:r>
      <w:r w:rsidRPr="001D6748">
        <w:rPr>
          <w:rFonts w:asciiTheme="minorHAnsi" w:hAnsiTheme="minorHAnsi" w:cstheme="minorHAnsi"/>
        </w:rPr>
        <w:fldChar w:fldCharType="end"/>
      </w:r>
      <w:r w:rsidRPr="001D6748">
        <w:rPr>
          <w:rFonts w:asciiTheme="minorHAnsi" w:hAnsiTheme="minorHAnsi" w:cstheme="minorHAnsi"/>
        </w:rPr>
        <w:t xml:space="preserve"> Zmluvy, zaväzuje sa Zhotoviteľ na vlastné náklady zabezpečiť predĺženie platnosti Záruky počas plynutia záručnej doby tak, aby Záruka počas plynutia záručnej doby bola platná minimálne do 30 dní odo dňa odstránenia všetkých vád oznámených Objednávateľom počas záručnej doby. Predĺženie platnosti Záruky počas plynutia záručnej doby v zmysle predchádzajúcej vety sa Zhotoviteľ zaväzuje zabezpečiť najneskôr do 15 dní pred dňom jej exspirácie. </w:t>
      </w:r>
      <w:bookmarkEnd w:id="45"/>
      <w:r w:rsidRPr="001D6748">
        <w:rPr>
          <w:rFonts w:asciiTheme="minorHAnsi" w:hAnsiTheme="minorHAnsi" w:cstheme="minorHAnsi"/>
        </w:rPr>
        <w:t xml:space="preserve"> </w:t>
      </w:r>
    </w:p>
    <w:p w14:paraId="615452E9" w14:textId="77777777" w:rsidR="00E86A28" w:rsidRPr="001D6748" w:rsidRDefault="00E86A28" w:rsidP="006E1FA9">
      <w:pPr>
        <w:pStyle w:val="seLevel4"/>
        <w:keepNext/>
        <w:widowControl w:val="0"/>
        <w:numPr>
          <w:ilvl w:val="3"/>
          <w:numId w:val="1"/>
        </w:numPr>
        <w:tabs>
          <w:tab w:val="clear" w:pos="1985"/>
          <w:tab w:val="clear" w:pos="2722"/>
        </w:tabs>
        <w:ind w:left="2268" w:hanging="567"/>
        <w:rPr>
          <w:rFonts w:asciiTheme="minorHAnsi" w:hAnsiTheme="minorHAnsi" w:cstheme="minorHAnsi"/>
        </w:rPr>
      </w:pPr>
      <w:bookmarkStart w:id="46" w:name="_Ref148708970"/>
      <w:r w:rsidRPr="001D6748">
        <w:rPr>
          <w:rFonts w:asciiTheme="minorHAnsi" w:hAnsiTheme="minorHAnsi" w:cstheme="minorHAnsi"/>
        </w:rPr>
        <w:t>Zhotoviteľ sa zaväzuje na vlastné náklady zabezpečiť predĺženie platnosti Záruky počas plynutia záručnej doby aj v prípade, že dôjde k predĺženiu platnosti záručnej doby uvedenej v Zmluve, a to do 15 dní odo dňa, kedy k predĺženiu platnosti záručnej doby uvedenej v Zmluve došlo, najneskôr však do 15 dní pred dňom uplynutia pôvodnej doby platnosti Záruky počas plynutia záručnej doby.</w:t>
      </w:r>
      <w:bookmarkEnd w:id="46"/>
    </w:p>
    <w:p w14:paraId="23738EA0" w14:textId="18B367DE" w:rsidR="00E86A28" w:rsidRPr="006E1FA9" w:rsidRDefault="00E86A28" w:rsidP="005251D2">
      <w:pPr>
        <w:pStyle w:val="seLevel4"/>
        <w:keepNext/>
        <w:widowControl w:val="0"/>
        <w:numPr>
          <w:ilvl w:val="3"/>
          <w:numId w:val="1"/>
        </w:numPr>
        <w:tabs>
          <w:tab w:val="clear" w:pos="1985"/>
          <w:tab w:val="clear" w:pos="2722"/>
        </w:tabs>
        <w:spacing w:before="0" w:after="0"/>
        <w:ind w:left="2268" w:hanging="567"/>
        <w:rPr>
          <w:rFonts w:asciiTheme="minorHAnsi" w:hAnsiTheme="minorHAnsi" w:cstheme="minorHAnsi"/>
        </w:rPr>
      </w:pPr>
      <w:r w:rsidRPr="006E1FA9">
        <w:rPr>
          <w:rFonts w:asciiTheme="minorHAnsi" w:hAnsiTheme="minorHAnsi" w:cstheme="minorHAnsi"/>
        </w:rPr>
        <w:t>Zhotoviteľ sa zaväzuje na vlastné náklady zabezpečiť doplnenie Záruky počas plynutia záručnej doby do hodnoty uvedenej v tomto bode Zmluvy vždy, keď sa Objednávateľ uspokojí zo Záruky počas plynutia záručnej doby v zmysle podmienok tejto Zmluvy, a to v lehote do 15 dní odo dňa, kedy k uspokojeniu zo Záruky počas plynutia záručnej doby Objednávateľom došlo.</w:t>
      </w:r>
    </w:p>
    <w:p w14:paraId="70384FB6" w14:textId="77777777" w:rsidR="00E86A28" w:rsidRPr="001D6748" w:rsidRDefault="00E86A28" w:rsidP="006E1FA9">
      <w:pPr>
        <w:pStyle w:val="seLevel4"/>
        <w:keepNext/>
        <w:widowControl w:val="0"/>
        <w:numPr>
          <w:ilvl w:val="3"/>
          <w:numId w:val="1"/>
        </w:numPr>
        <w:tabs>
          <w:tab w:val="clear" w:pos="1985"/>
          <w:tab w:val="clear" w:pos="2722"/>
        </w:tabs>
        <w:ind w:left="2268" w:hanging="567"/>
        <w:rPr>
          <w:rFonts w:asciiTheme="minorHAnsi" w:hAnsiTheme="minorHAnsi" w:cstheme="minorHAnsi"/>
        </w:rPr>
      </w:pPr>
      <w:bookmarkStart w:id="47" w:name="_Ref148706318"/>
      <w:r w:rsidRPr="001D6748">
        <w:rPr>
          <w:rFonts w:asciiTheme="minorHAnsi" w:hAnsiTheme="minorHAnsi" w:cstheme="minorHAnsi"/>
        </w:rPr>
        <w:t>Objednávateľ je oprávnený uspokojiť sa zo Záruky počas plynutia záručnej doby v prípade, že:</w:t>
      </w:r>
      <w:bookmarkEnd w:id="47"/>
    </w:p>
    <w:p w14:paraId="3B56EA56" w14:textId="77777777" w:rsidR="00E86A28" w:rsidRPr="001D6748" w:rsidRDefault="00E86A28" w:rsidP="006E1FA9">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Objednávateľovi vznikne voči Zhotoviteľovi nárok na akúkoľvek sumu v súvislosti s neodstránením vady Diela v súlade s touto Zmluvou, pričom v takomto prípade je Objednávateľ oprávnený uspokojiť sa zo Záruky počas plynutia záručnej doby vo výške zmluvnej pokuty podľa čl. XV. VOP, ktoré tvoria Prílohu č. 1 k tejto Zmluve, zmluvnej pokuty podľa Zmluvy a celkových alebo predpokladaných nákladov a výdavkov Objednávateľa na odstránenie takejto vady;</w:t>
      </w:r>
    </w:p>
    <w:p w14:paraId="1068AA67" w14:textId="10A5CFBB" w:rsidR="00E86A28" w:rsidRPr="001D6748" w:rsidRDefault="00E86A28" w:rsidP="006E1FA9">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nezabezpečí predĺženie platnosti  Záruky počas plynutia záručnej doby v zmysle odseku </w:t>
      </w:r>
      <w:r w:rsidRPr="001D6748">
        <w:rPr>
          <w:rFonts w:asciiTheme="minorHAnsi" w:hAnsiTheme="minorHAnsi" w:cstheme="minorHAnsi"/>
        </w:rPr>
        <w:fldChar w:fldCharType="begin"/>
      </w:r>
      <w:r w:rsidRPr="001D6748">
        <w:rPr>
          <w:rFonts w:asciiTheme="minorHAnsi" w:hAnsiTheme="minorHAnsi" w:cstheme="minorHAnsi"/>
        </w:rPr>
        <w:instrText xml:space="preserve"> REF _Ref148708892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(i)</w:t>
      </w:r>
      <w:r w:rsidRPr="001D6748">
        <w:rPr>
          <w:rFonts w:asciiTheme="minorHAnsi" w:hAnsiTheme="minorHAnsi" w:cstheme="minorHAnsi"/>
        </w:rPr>
        <w:fldChar w:fldCharType="end"/>
      </w:r>
      <w:r w:rsidRPr="001D6748">
        <w:rPr>
          <w:rFonts w:asciiTheme="minorHAnsi" w:hAnsiTheme="minorHAnsi" w:cstheme="minorHAnsi"/>
        </w:rPr>
        <w:t xml:space="preserve"> alebo </w:t>
      </w:r>
      <w:r w:rsidRPr="001D6748">
        <w:rPr>
          <w:rFonts w:asciiTheme="minorHAnsi" w:hAnsiTheme="minorHAnsi" w:cstheme="minorHAnsi"/>
        </w:rPr>
        <w:fldChar w:fldCharType="begin"/>
      </w:r>
      <w:r w:rsidRPr="001D6748">
        <w:rPr>
          <w:rFonts w:asciiTheme="minorHAnsi" w:hAnsiTheme="minorHAnsi" w:cstheme="minorHAnsi"/>
        </w:rPr>
        <w:instrText xml:space="preserve"> REF _Ref148708970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(ii)</w:t>
      </w:r>
      <w:r w:rsidRPr="001D6748">
        <w:rPr>
          <w:rFonts w:asciiTheme="minorHAnsi" w:hAnsiTheme="minorHAnsi" w:cstheme="minorHAnsi"/>
        </w:rPr>
        <w:fldChar w:fldCharType="end"/>
      </w:r>
      <w:r w:rsidRPr="001D6748">
        <w:rPr>
          <w:rFonts w:asciiTheme="minorHAnsi" w:hAnsiTheme="minorHAnsi" w:cstheme="minorHAnsi"/>
        </w:rPr>
        <w:t xml:space="preserve"> tohto bodu Zmluvy, pričom v takomto prípade je Objednávateľ oprávnený uspokojiť sa zo Záruky počas plynutia záručnej doby v celej výške Záruky počas plynutia záručnej doby, ktorá bola Zhotoviteľom poskytnutá; </w:t>
      </w:r>
    </w:p>
    <w:p w14:paraId="1A5DFDFF" w14:textId="441EE478" w:rsidR="00E86A28" w:rsidRPr="001D6748" w:rsidRDefault="00E86A28" w:rsidP="006E1FA9">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nepredloží bankovú záruku v súlade s požiadavkou podľa bodu 5.2.1 (i), resp. </w:t>
      </w:r>
      <w:r w:rsidRPr="001D6748">
        <w:rPr>
          <w:rFonts w:asciiTheme="minorHAnsi" w:hAnsiTheme="minorHAnsi" w:cstheme="minorHAnsi"/>
        </w:rPr>
        <w:fldChar w:fldCharType="begin"/>
      </w:r>
      <w:r w:rsidRPr="001D6748">
        <w:rPr>
          <w:rFonts w:asciiTheme="minorHAnsi" w:hAnsiTheme="minorHAnsi" w:cstheme="minorHAnsi"/>
        </w:rPr>
        <w:instrText xml:space="preserve"> REF _Ref381954610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5.2.1(ii)</w:t>
      </w:r>
      <w:r w:rsidRPr="001D6748">
        <w:rPr>
          <w:rFonts w:asciiTheme="minorHAnsi" w:hAnsiTheme="minorHAnsi" w:cstheme="minorHAnsi"/>
        </w:rPr>
        <w:fldChar w:fldCharType="end"/>
      </w:r>
      <w:r w:rsidRPr="001D6748">
        <w:rPr>
          <w:rFonts w:asciiTheme="minorHAnsi" w:hAnsiTheme="minorHAnsi" w:cstheme="minorHAnsi"/>
        </w:rPr>
        <w:t xml:space="preserve"> tejto Zmluvy, pričom v takomto prípade je Objednávateľ oprávnený uspokojiť sa zo Záruky počas plynutia záručnej doby v celej výške Záruky počas plynutia záručnej doby, ktorá bola Zhotoviteľom poskytnutá; </w:t>
      </w:r>
    </w:p>
    <w:p w14:paraId="22E5EB8B" w14:textId="702F9786" w:rsidR="00E86A28" w:rsidRPr="001D6748" w:rsidRDefault="00E86A28" w:rsidP="006E1FA9">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 xml:space="preserve">Zhotoviteľ nezabezpečí doplnenie Záruky počas plynutia záručnej doby v zmysle odseku (iii) </w:t>
      </w:r>
      <w:r w:rsidRPr="001D6748">
        <w:rPr>
          <w:rFonts w:asciiTheme="minorHAnsi" w:hAnsiTheme="minorHAnsi" w:cstheme="minorHAnsi"/>
        </w:rPr>
        <w:fldChar w:fldCharType="begin"/>
      </w:r>
      <w:r w:rsidRPr="001D6748">
        <w:rPr>
          <w:rFonts w:asciiTheme="minorHAnsi" w:hAnsiTheme="minorHAnsi" w:cstheme="minorHAnsi"/>
        </w:rPr>
        <w:instrText xml:space="preserve"> REF _Ref148707955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end"/>
      </w:r>
      <w:r w:rsidRPr="001D6748">
        <w:rPr>
          <w:rFonts w:asciiTheme="minorHAnsi" w:hAnsiTheme="minorHAnsi" w:cstheme="minorHAnsi"/>
        </w:rPr>
        <w:t>tohto bodu Zmluvy, pričom Objednávateľ je oprávnený uspokojiť sa zo Záruky počas plynutia záručnej doby vždy v celej výške Záruky počas plynutia záručnej doby, ktorá bola Zhotoviteľom poskytnutá;</w:t>
      </w:r>
    </w:p>
    <w:p w14:paraId="6989E70B" w14:textId="77777777" w:rsidR="00E86A28" w:rsidRPr="001D6748" w:rsidRDefault="00E86A28" w:rsidP="006E1FA9">
      <w:pPr>
        <w:pStyle w:val="seLevel4"/>
        <w:keepNext/>
        <w:widowControl w:val="0"/>
        <w:numPr>
          <w:ilvl w:val="4"/>
          <w:numId w:val="1"/>
        </w:numPr>
        <w:tabs>
          <w:tab w:val="clear" w:pos="1985"/>
          <w:tab w:val="clear" w:pos="3289"/>
        </w:tabs>
        <w:ind w:left="2835"/>
        <w:rPr>
          <w:rFonts w:asciiTheme="minorHAnsi" w:hAnsiTheme="minorHAnsi" w:cstheme="minorHAnsi"/>
        </w:rPr>
      </w:pPr>
      <w:r w:rsidRPr="001D6748">
        <w:rPr>
          <w:rFonts w:asciiTheme="minorHAnsi" w:hAnsiTheme="minorHAnsi" w:cstheme="minorHAnsi"/>
        </w:rPr>
        <w:t>Objednávateľ využije svoje právo na ukončenie Zmluvy z dôvodu porušenia tejto Zmluvy Zhotoviteľom, pričom Objednávateľ je oprávnený uspokojiť sa zo Záruky počas plynutia záručnej doby v celej výške Záruky počas plynutia záručnej doby.</w:t>
      </w:r>
    </w:p>
    <w:p w14:paraId="71B50996" w14:textId="1D91BBDB" w:rsidR="00E86A28" w:rsidRPr="005E48BF" w:rsidRDefault="00E86A28" w:rsidP="005251D2">
      <w:pPr>
        <w:pStyle w:val="seLevel4"/>
        <w:keepNext/>
        <w:widowControl w:val="0"/>
        <w:numPr>
          <w:ilvl w:val="3"/>
          <w:numId w:val="1"/>
        </w:numPr>
        <w:tabs>
          <w:tab w:val="clear" w:pos="1985"/>
          <w:tab w:val="clear" w:pos="2722"/>
        </w:tabs>
        <w:spacing w:before="0" w:after="0"/>
        <w:ind w:left="2268" w:hanging="567"/>
        <w:rPr>
          <w:rFonts w:asciiTheme="minorHAnsi" w:hAnsiTheme="minorHAnsi" w:cstheme="minorHAnsi"/>
        </w:rPr>
      </w:pPr>
      <w:r w:rsidRPr="005E48BF">
        <w:rPr>
          <w:rFonts w:asciiTheme="minorHAnsi" w:hAnsiTheme="minorHAnsi" w:cstheme="minorHAnsi"/>
        </w:rPr>
        <w:t xml:space="preserve">Suma, ktorou sa Objednávateľ uspokojí zo Záruky počas plynutia záručnej doby podľa odseku (iv) písmeno (b) až (e) tohto bodu Zmluvy sa bude považovať za zábezpeku, </w:t>
      </w:r>
      <w:r w:rsidRPr="005E48BF">
        <w:rPr>
          <w:rFonts w:asciiTheme="minorHAnsi" w:hAnsiTheme="minorHAnsi" w:cstheme="minorHAnsi"/>
        </w:rPr>
        <w:lastRenderedPageBreak/>
        <w:t>ktorú je Objednávateľ oprávnený použiť na uspokojenie akýchkoľvek svojich nárokov, ktoré mu vzniknú voči Zhotoviteľovi v súvislosti s touto Zmluvou. Zábezpeku alebo jej časť, ktorá nebola použitá na uspokojenie nárokov Objednávateľa podľa predchádzajúcej vety, vráti Objednávateľ Zhotoviteľovi (i) do 30 dní po odstránení všetkých prípadných vád oznámených Zhotoviteľovi počas plynutia záručnej doby, alebo (ii) ak neboli žiadne vady oznámené, tak do 30 dní od uplynutia záručnej doby. Zhotoviteľovi nepatrí žiadny úrok zo zábezpeky poskytnutej podľa tohto bodu Zmluvy.</w:t>
      </w:r>
    </w:p>
    <w:p w14:paraId="21AE2545" w14:textId="3C6BAC3C" w:rsidR="00E86A28" w:rsidRPr="001D6748" w:rsidRDefault="00E86A28" w:rsidP="006E1FA9">
      <w:pPr>
        <w:pStyle w:val="seLevel4"/>
        <w:keepNext/>
        <w:widowControl w:val="0"/>
        <w:numPr>
          <w:ilvl w:val="3"/>
          <w:numId w:val="1"/>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Ak Zhotoviteľ nesplní svoju povinnosť uvedenú v tomto bode Zmluvy a nepredloží Záruku počas plynutia záručnej doby v súlade so Zmluvou, Objednávateľ je oprávnený zadržať sumu vo výške 100% hodnoty požadovanej Záruky počas plynutia záručnej doby. Podmienky uvedené v odseku </w:t>
      </w:r>
      <w:r w:rsidRPr="001D6748">
        <w:rPr>
          <w:rFonts w:asciiTheme="minorHAnsi" w:hAnsiTheme="minorHAnsi" w:cstheme="minorHAnsi"/>
        </w:rPr>
        <w:fldChar w:fldCharType="begin"/>
      </w:r>
      <w:r w:rsidRPr="001D6748">
        <w:rPr>
          <w:rFonts w:asciiTheme="minorHAnsi" w:hAnsiTheme="minorHAnsi" w:cstheme="minorHAnsi"/>
        </w:rPr>
        <w:instrText xml:space="preserve"> REF _Ref148706318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(iv)</w:t>
      </w:r>
      <w:r w:rsidRPr="001D6748">
        <w:rPr>
          <w:rFonts w:asciiTheme="minorHAnsi" w:hAnsiTheme="minorHAnsi" w:cstheme="minorHAnsi"/>
        </w:rPr>
        <w:fldChar w:fldCharType="end"/>
      </w:r>
      <w:r w:rsidRPr="001D6748">
        <w:rPr>
          <w:rFonts w:asciiTheme="minorHAnsi" w:hAnsiTheme="minorHAnsi" w:cstheme="minorHAnsi"/>
        </w:rPr>
        <w:t xml:space="preserve"> ) tohto bodu Zmluvy sa uplatnia rovnako aj na zadržanú sumu. Zadržané prostriedky znížené o sumu, na ktorej čerpanie mal Objednávateľ nárok, budú uvoľnené do 30 dní po odstránení všetkých prípadných vád oznámených Zhotoviteľovi počas plynutia záručnej doby v zmysle článku </w:t>
      </w:r>
      <w:r w:rsidRPr="001D6748">
        <w:rPr>
          <w:rFonts w:asciiTheme="minorHAnsi" w:hAnsiTheme="minorHAnsi" w:cstheme="minorHAnsi"/>
        </w:rPr>
        <w:fldChar w:fldCharType="begin"/>
      </w:r>
      <w:r w:rsidRPr="001D6748">
        <w:rPr>
          <w:rFonts w:asciiTheme="minorHAnsi" w:hAnsiTheme="minorHAnsi" w:cstheme="minorHAnsi"/>
        </w:rPr>
        <w:instrText xml:space="preserve"> REF _Ref381958929 \r \h </w:instrText>
      </w:r>
      <w:r w:rsidR="001D6748">
        <w:rPr>
          <w:rFonts w:asciiTheme="minorHAnsi" w:hAnsiTheme="minorHAnsi" w:cstheme="minorHAnsi"/>
        </w:rPr>
        <w:instrText xml:space="preserve"> \* MERGEFORMAT </w:instrText>
      </w:r>
      <w:r w:rsidRPr="001D6748">
        <w:rPr>
          <w:rFonts w:asciiTheme="minorHAnsi" w:hAnsiTheme="minorHAnsi" w:cstheme="minorHAnsi"/>
        </w:rPr>
      </w:r>
      <w:r w:rsidRPr="001D6748">
        <w:rPr>
          <w:rFonts w:asciiTheme="minorHAnsi" w:hAnsiTheme="minorHAnsi" w:cstheme="minorHAnsi"/>
        </w:rPr>
        <w:fldChar w:fldCharType="separate"/>
      </w:r>
      <w:r w:rsidRPr="001D6748">
        <w:rPr>
          <w:rFonts w:asciiTheme="minorHAnsi" w:hAnsiTheme="minorHAnsi" w:cstheme="minorHAnsi"/>
        </w:rPr>
        <w:t>9</w:t>
      </w:r>
      <w:r w:rsidRPr="001D6748">
        <w:rPr>
          <w:rFonts w:asciiTheme="minorHAnsi" w:hAnsiTheme="minorHAnsi" w:cstheme="minorHAnsi"/>
        </w:rPr>
        <w:fldChar w:fldCharType="end"/>
      </w:r>
      <w:r w:rsidRPr="001D6748">
        <w:rPr>
          <w:rFonts w:asciiTheme="minorHAnsi" w:hAnsiTheme="minorHAnsi" w:cstheme="minorHAnsi"/>
        </w:rPr>
        <w:t>, najskôr však do 30 dní po uplynutí záručnej doby v zmysle článku 9 tejto Zmluvy. Zhotoviteľovi nepatrí žiadny úrok zo zábezpeky poskytnutej podľa tohto bodu Zmluvy.</w:t>
      </w:r>
    </w:p>
    <w:bookmarkEnd w:id="29"/>
    <w:bookmarkEnd w:id="30"/>
    <w:p w14:paraId="7D61F4B7" w14:textId="621EAC8D" w:rsidR="000721A3" w:rsidRPr="001D6748" w:rsidRDefault="000721A3" w:rsidP="001C459E">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 xml:space="preserve">Obsah </w:t>
      </w:r>
      <w:r w:rsidR="00F21D86" w:rsidRPr="001D6748">
        <w:rPr>
          <w:rFonts w:asciiTheme="minorHAnsi" w:hAnsiTheme="minorHAnsi" w:cstheme="minorHAnsi"/>
          <w:lang w:val="sk-SK"/>
        </w:rPr>
        <w:t>Cen</w:t>
      </w:r>
      <w:r w:rsidRPr="001D6748">
        <w:rPr>
          <w:rFonts w:asciiTheme="minorHAnsi" w:hAnsiTheme="minorHAnsi" w:cstheme="minorHAnsi"/>
          <w:lang w:val="sk-SK"/>
        </w:rPr>
        <w:t>y</w:t>
      </w:r>
    </w:p>
    <w:p w14:paraId="43E42820" w14:textId="4DCE81B3" w:rsidR="005453C5" w:rsidRPr="001D6748" w:rsidRDefault="00654320" w:rsidP="001C459E">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Zmluvné strany sa dohodli, že </w:t>
      </w:r>
      <w:r w:rsidR="008D08E6" w:rsidRPr="001D6748">
        <w:rPr>
          <w:rFonts w:asciiTheme="minorHAnsi" w:hAnsiTheme="minorHAnsi" w:cstheme="minorHAnsi"/>
          <w:lang w:val="sk-SK"/>
        </w:rPr>
        <w:t xml:space="preserve">prípadné </w:t>
      </w:r>
      <w:r w:rsidRPr="001D6748">
        <w:rPr>
          <w:rFonts w:asciiTheme="minorHAnsi" w:hAnsiTheme="minorHAnsi" w:cstheme="minorHAnsi"/>
          <w:lang w:val="sk-SK"/>
        </w:rPr>
        <w:t>užívanie autorského diela v rozsahu podľa bodu 21.1</w:t>
      </w:r>
      <w:r w:rsidR="00F53AF5" w:rsidRPr="001D6748">
        <w:rPr>
          <w:rFonts w:asciiTheme="minorHAnsi" w:hAnsiTheme="minorHAnsi" w:cstheme="minorHAnsi"/>
          <w:lang w:val="sk-SK"/>
        </w:rPr>
        <w:t xml:space="preserve"> </w:t>
      </w:r>
      <w:r w:rsidR="00D5110F" w:rsidRPr="001D6748">
        <w:rPr>
          <w:rFonts w:asciiTheme="minorHAnsi" w:hAnsiTheme="minorHAnsi" w:cstheme="minorHAnsi"/>
          <w:lang w:val="sk-SK"/>
        </w:rPr>
        <w:t>VOP</w:t>
      </w:r>
      <w:r w:rsidRPr="001D6748">
        <w:rPr>
          <w:rFonts w:asciiTheme="minorHAnsi" w:hAnsiTheme="minorHAnsi" w:cstheme="minorHAnsi"/>
          <w:lang w:val="sk-SK"/>
        </w:rPr>
        <w:t xml:space="preserve"> </w:t>
      </w:r>
      <w:r w:rsidR="00F53AF5" w:rsidRPr="001D6748">
        <w:rPr>
          <w:rFonts w:asciiTheme="minorHAnsi" w:hAnsiTheme="minorHAnsi" w:cstheme="minorHAnsi"/>
          <w:lang w:val="sk-SK"/>
        </w:rPr>
        <w:t xml:space="preserve">je </w:t>
      </w:r>
      <w:r w:rsidR="00C84A25" w:rsidRPr="001D6748">
        <w:rPr>
          <w:rFonts w:asciiTheme="minorHAnsi" w:hAnsiTheme="minorHAnsi" w:cstheme="minorHAnsi"/>
          <w:lang w:val="sk-SK"/>
        </w:rPr>
        <w:t>zahrnut</w:t>
      </w:r>
      <w:r w:rsidR="00B12D70" w:rsidRPr="001D6748">
        <w:rPr>
          <w:rFonts w:asciiTheme="minorHAnsi" w:hAnsiTheme="minorHAnsi" w:cstheme="minorHAnsi"/>
          <w:lang w:val="sk-SK"/>
        </w:rPr>
        <w:t>é</w:t>
      </w:r>
      <w:r w:rsidR="00C84A25" w:rsidRPr="001D6748">
        <w:rPr>
          <w:rFonts w:asciiTheme="minorHAnsi" w:hAnsiTheme="minorHAnsi" w:cstheme="minorHAnsi"/>
          <w:lang w:val="sk-SK"/>
        </w:rPr>
        <w:t xml:space="preserve"> v Cene</w:t>
      </w:r>
      <w:r w:rsidR="00F53AF5" w:rsidRPr="001D6748">
        <w:rPr>
          <w:rFonts w:asciiTheme="minorHAnsi" w:hAnsiTheme="minorHAnsi" w:cstheme="minorHAnsi"/>
          <w:lang w:val="sk-SK"/>
        </w:rPr>
        <w:t>.</w:t>
      </w:r>
    </w:p>
    <w:p w14:paraId="2515F266" w14:textId="2848B18C" w:rsidR="008D08E6" w:rsidRPr="001D6748" w:rsidRDefault="008D08E6" w:rsidP="001D06E8">
      <w:pPr>
        <w:pStyle w:val="seLevel3"/>
        <w:keepNext/>
        <w:widowControl w:val="0"/>
        <w:numPr>
          <w:ilvl w:val="0"/>
          <w:numId w:val="0"/>
        </w:numPr>
        <w:ind w:left="1701"/>
        <w:rPr>
          <w:rFonts w:asciiTheme="minorHAnsi" w:hAnsiTheme="minorHAnsi" w:cstheme="minorHAnsi"/>
          <w:lang w:val="sk-SK"/>
        </w:rPr>
      </w:pPr>
      <w:r w:rsidRPr="001D06E8">
        <w:rPr>
          <w:rFonts w:asciiTheme="minorHAnsi" w:hAnsiTheme="minorHAnsi" w:cstheme="minorHAnsi"/>
          <w:lang w:val="sk-SK"/>
        </w:rPr>
        <w:t>Zmluvné</w:t>
      </w:r>
      <w:r w:rsidRPr="001D6748">
        <w:rPr>
          <w:rFonts w:asciiTheme="minorHAnsi" w:hAnsiTheme="minorHAnsi" w:cstheme="minorHAnsi"/>
          <w:lang w:val="sk-SK"/>
        </w:rPr>
        <w:t xml:space="preserve"> strany sa </w:t>
      </w:r>
      <w:r w:rsidR="002662E8" w:rsidRPr="001D6748">
        <w:rPr>
          <w:rFonts w:asciiTheme="minorHAnsi" w:hAnsiTheme="minorHAnsi" w:cstheme="minorHAnsi"/>
          <w:lang w:val="sk-SK"/>
        </w:rPr>
        <w:t xml:space="preserve">ďalej </w:t>
      </w:r>
      <w:r w:rsidRPr="001D6748">
        <w:rPr>
          <w:rFonts w:asciiTheme="minorHAnsi" w:hAnsiTheme="minorHAnsi" w:cstheme="minorHAnsi"/>
          <w:lang w:val="sk-SK"/>
        </w:rPr>
        <w:t xml:space="preserve">dohodli, že </w:t>
      </w:r>
      <w:r w:rsidR="002662E8" w:rsidRPr="001D6748">
        <w:rPr>
          <w:rFonts w:asciiTheme="minorHAnsi" w:hAnsiTheme="minorHAnsi" w:cstheme="minorHAnsi"/>
          <w:lang w:val="sk-SK"/>
        </w:rPr>
        <w:t>udelenie licencie</w:t>
      </w:r>
      <w:r w:rsidRPr="001D6748">
        <w:rPr>
          <w:rFonts w:asciiTheme="minorHAnsi" w:hAnsiTheme="minorHAnsi" w:cstheme="minorHAnsi"/>
          <w:lang w:val="sk-SK"/>
        </w:rPr>
        <w:t xml:space="preserve"> v rozsahu podľa bodu 21.</w:t>
      </w:r>
      <w:r w:rsidR="00D14033" w:rsidRPr="001D6748">
        <w:rPr>
          <w:rFonts w:asciiTheme="minorHAnsi" w:hAnsiTheme="minorHAnsi" w:cstheme="minorHAnsi"/>
          <w:lang w:val="sk-SK"/>
        </w:rPr>
        <w:t>1</w:t>
      </w:r>
      <w:r w:rsidRPr="001D6748">
        <w:rPr>
          <w:rFonts w:asciiTheme="minorHAnsi" w:hAnsiTheme="minorHAnsi" w:cstheme="minorHAnsi"/>
          <w:lang w:val="sk-SK"/>
        </w:rPr>
        <w:t xml:space="preserve"> </w:t>
      </w:r>
      <w:r w:rsidR="00D5110F" w:rsidRPr="001D6748">
        <w:rPr>
          <w:rFonts w:asciiTheme="minorHAnsi" w:hAnsiTheme="minorHAnsi" w:cstheme="minorHAnsi"/>
          <w:lang w:val="sk-SK"/>
        </w:rPr>
        <w:t>VOP</w:t>
      </w:r>
      <w:r w:rsidRPr="001D6748">
        <w:rPr>
          <w:rFonts w:asciiTheme="minorHAnsi" w:hAnsiTheme="minorHAnsi" w:cstheme="minorHAnsi"/>
          <w:lang w:val="sk-SK"/>
        </w:rPr>
        <w:t xml:space="preserve"> je </w:t>
      </w:r>
      <w:r w:rsidR="00BE3D41" w:rsidRPr="001D6748">
        <w:rPr>
          <w:rFonts w:asciiTheme="minorHAnsi" w:hAnsiTheme="minorHAnsi" w:cstheme="minorHAnsi"/>
          <w:lang w:val="sk-SK"/>
        </w:rPr>
        <w:t>zahrnut</w:t>
      </w:r>
      <w:r w:rsidR="00950A19" w:rsidRPr="001D6748">
        <w:rPr>
          <w:rFonts w:asciiTheme="minorHAnsi" w:hAnsiTheme="minorHAnsi" w:cstheme="minorHAnsi"/>
          <w:lang w:val="sk-SK"/>
        </w:rPr>
        <w:t>é</w:t>
      </w:r>
      <w:r w:rsidR="00BE3D41" w:rsidRPr="001D6748">
        <w:rPr>
          <w:rFonts w:asciiTheme="minorHAnsi" w:hAnsiTheme="minorHAnsi" w:cstheme="minorHAnsi"/>
          <w:lang w:val="sk-SK"/>
        </w:rPr>
        <w:t xml:space="preserve"> v </w:t>
      </w:r>
      <w:r w:rsidR="00F21D86" w:rsidRPr="001D6748">
        <w:rPr>
          <w:rFonts w:asciiTheme="minorHAnsi" w:hAnsiTheme="minorHAnsi" w:cstheme="minorHAnsi"/>
          <w:lang w:val="sk-SK"/>
        </w:rPr>
        <w:t>Cen</w:t>
      </w:r>
      <w:r w:rsidR="00BE3D41" w:rsidRPr="001D6748">
        <w:rPr>
          <w:rFonts w:asciiTheme="minorHAnsi" w:hAnsiTheme="minorHAnsi" w:cstheme="minorHAnsi"/>
          <w:lang w:val="sk-SK"/>
        </w:rPr>
        <w:t>e</w:t>
      </w:r>
      <w:r w:rsidRPr="001D6748">
        <w:rPr>
          <w:rFonts w:asciiTheme="minorHAnsi" w:hAnsiTheme="minorHAnsi" w:cstheme="minorHAnsi"/>
          <w:lang w:val="sk-SK"/>
        </w:rPr>
        <w:t xml:space="preserve">. </w:t>
      </w:r>
    </w:p>
    <w:p w14:paraId="7D9B49ED" w14:textId="59926806" w:rsidR="002662E8" w:rsidRPr="001D6748" w:rsidRDefault="002662E8" w:rsidP="001C459E">
      <w:pPr>
        <w:pStyle w:val="seLevel3"/>
        <w:keepNext/>
        <w:widowControl w:val="0"/>
        <w:numPr>
          <w:ilvl w:val="0"/>
          <w:numId w:val="0"/>
        </w:numPr>
        <w:ind w:left="1701"/>
        <w:rPr>
          <w:rFonts w:asciiTheme="minorHAnsi" w:hAnsiTheme="minorHAnsi" w:cstheme="minorHAnsi"/>
          <w:lang w:val="sk-SK"/>
        </w:rPr>
      </w:pPr>
      <w:r w:rsidRPr="001D6748">
        <w:rPr>
          <w:rFonts w:asciiTheme="minorHAnsi" w:hAnsiTheme="minorHAnsi" w:cstheme="minorHAnsi"/>
          <w:lang w:val="sk-SK"/>
        </w:rPr>
        <w:t>Zmluvné strany sa ďalej dohodli, že udelenie licencie v rozsahu podľa bodu 21.</w:t>
      </w:r>
      <w:r w:rsidR="00D14033" w:rsidRPr="001D6748">
        <w:rPr>
          <w:rFonts w:asciiTheme="minorHAnsi" w:hAnsiTheme="minorHAnsi" w:cstheme="minorHAnsi"/>
          <w:lang w:val="sk-SK"/>
        </w:rPr>
        <w:t>3</w:t>
      </w:r>
      <w:r w:rsidRPr="001D6748">
        <w:rPr>
          <w:rFonts w:asciiTheme="minorHAnsi" w:hAnsiTheme="minorHAnsi" w:cstheme="minorHAnsi"/>
          <w:lang w:val="sk-SK"/>
        </w:rPr>
        <w:t xml:space="preserve"> </w:t>
      </w:r>
      <w:r w:rsidR="00D5110F" w:rsidRPr="001D6748">
        <w:rPr>
          <w:rFonts w:asciiTheme="minorHAnsi" w:hAnsiTheme="minorHAnsi" w:cstheme="minorHAnsi"/>
          <w:lang w:val="sk-SK"/>
        </w:rPr>
        <w:t>VOP</w:t>
      </w:r>
      <w:r w:rsidRPr="001D6748">
        <w:rPr>
          <w:rFonts w:asciiTheme="minorHAnsi" w:hAnsiTheme="minorHAnsi" w:cstheme="minorHAnsi"/>
          <w:lang w:val="sk-SK"/>
        </w:rPr>
        <w:t xml:space="preserve"> je </w:t>
      </w:r>
      <w:r w:rsidR="001F745B" w:rsidRPr="001D6748">
        <w:rPr>
          <w:rFonts w:asciiTheme="minorHAnsi" w:hAnsiTheme="minorHAnsi" w:cstheme="minorHAnsi"/>
          <w:lang w:val="sk-SK"/>
        </w:rPr>
        <w:t>zahrnut</w:t>
      </w:r>
      <w:r w:rsidR="00950A19" w:rsidRPr="001D6748">
        <w:rPr>
          <w:rFonts w:asciiTheme="minorHAnsi" w:hAnsiTheme="minorHAnsi" w:cstheme="minorHAnsi"/>
          <w:lang w:val="sk-SK"/>
        </w:rPr>
        <w:t>é</w:t>
      </w:r>
      <w:r w:rsidR="001F745B" w:rsidRPr="001D6748">
        <w:rPr>
          <w:rFonts w:asciiTheme="minorHAnsi" w:hAnsiTheme="minorHAnsi" w:cstheme="minorHAnsi"/>
          <w:lang w:val="sk-SK"/>
        </w:rPr>
        <w:t xml:space="preserve"> v </w:t>
      </w:r>
      <w:r w:rsidR="00F21D86" w:rsidRPr="001D6748">
        <w:rPr>
          <w:rFonts w:asciiTheme="minorHAnsi" w:hAnsiTheme="minorHAnsi" w:cstheme="minorHAnsi"/>
          <w:lang w:val="sk-SK"/>
        </w:rPr>
        <w:t>Cen</w:t>
      </w:r>
      <w:r w:rsidR="001F745B" w:rsidRPr="001D6748">
        <w:rPr>
          <w:rFonts w:asciiTheme="minorHAnsi" w:hAnsiTheme="minorHAnsi" w:cstheme="minorHAnsi"/>
          <w:lang w:val="sk-SK"/>
        </w:rPr>
        <w:t>e</w:t>
      </w:r>
      <w:r w:rsidRPr="001D6748">
        <w:rPr>
          <w:rFonts w:asciiTheme="minorHAnsi" w:hAnsiTheme="minorHAnsi" w:cstheme="minorHAnsi"/>
          <w:lang w:val="sk-SK"/>
        </w:rPr>
        <w:t xml:space="preserve">. </w:t>
      </w:r>
    </w:p>
    <w:p w14:paraId="7D6E0929" w14:textId="6E6FF1AA" w:rsidR="00F14B0F" w:rsidRPr="001D6748" w:rsidRDefault="00F14B0F" w:rsidP="001C459E">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Zhotoviteľ</w:t>
      </w:r>
      <w:r w:rsidR="00557ED8" w:rsidRPr="001D6748">
        <w:rPr>
          <w:rFonts w:asciiTheme="minorHAnsi" w:hAnsiTheme="minorHAnsi" w:cstheme="minorHAnsi"/>
          <w:lang w:val="sk-SK"/>
        </w:rPr>
        <w:t xml:space="preserve"> vyhlasuje</w:t>
      </w:r>
      <w:r w:rsidRPr="001D6748">
        <w:rPr>
          <w:rFonts w:asciiTheme="minorHAnsi" w:hAnsiTheme="minorHAnsi" w:cstheme="minorHAnsi"/>
          <w:lang w:val="sk-SK"/>
        </w:rPr>
        <w:t>, že sa úplne oboznámil s</w:t>
      </w:r>
      <w:r w:rsidR="00747F0E" w:rsidRPr="001D6748">
        <w:rPr>
          <w:rFonts w:asciiTheme="minorHAnsi" w:hAnsiTheme="minorHAnsi" w:cstheme="minorHAnsi"/>
          <w:lang w:val="sk-SK"/>
        </w:rPr>
        <w:t> </w:t>
      </w:r>
      <w:r w:rsidRPr="001D6748">
        <w:rPr>
          <w:rFonts w:asciiTheme="minorHAnsi" w:hAnsiTheme="minorHAnsi" w:cstheme="minorHAnsi"/>
          <w:lang w:val="sk-SK"/>
        </w:rPr>
        <w:t>rozsahom</w:t>
      </w:r>
      <w:r w:rsidR="00747F0E" w:rsidRPr="001D6748">
        <w:rPr>
          <w:rFonts w:asciiTheme="minorHAnsi" w:hAnsiTheme="minorHAnsi" w:cstheme="minorHAnsi"/>
          <w:lang w:val="sk-SK"/>
        </w:rPr>
        <w:t>, skutočným stavom</w:t>
      </w:r>
      <w:r w:rsidRPr="001D6748">
        <w:rPr>
          <w:rFonts w:asciiTheme="minorHAnsi" w:hAnsiTheme="minorHAnsi" w:cstheme="minorHAnsi"/>
          <w:lang w:val="sk-SK"/>
        </w:rPr>
        <w:t xml:space="preserve"> a</w:t>
      </w:r>
      <w:r w:rsidR="00CA51AE" w:rsidRPr="001D6748">
        <w:rPr>
          <w:rFonts w:asciiTheme="minorHAnsi" w:hAnsiTheme="minorHAnsi" w:cstheme="minorHAnsi"/>
          <w:lang w:val="sk-SK"/>
        </w:rPr>
        <w:t> </w:t>
      </w:r>
      <w:r w:rsidRPr="001D6748">
        <w:rPr>
          <w:rFonts w:asciiTheme="minorHAnsi" w:hAnsiTheme="minorHAnsi" w:cstheme="minorHAnsi"/>
          <w:lang w:val="sk-SK"/>
        </w:rPr>
        <w:t xml:space="preserve">charakterom </w:t>
      </w:r>
      <w:r w:rsidR="004519B2" w:rsidRPr="001D6748">
        <w:rPr>
          <w:rFonts w:asciiTheme="minorHAnsi" w:hAnsiTheme="minorHAnsi" w:cstheme="minorHAnsi"/>
          <w:lang w:val="sk-SK"/>
        </w:rPr>
        <w:t>p</w:t>
      </w:r>
      <w:r w:rsidR="00265B9A" w:rsidRPr="001D6748">
        <w:rPr>
          <w:rFonts w:asciiTheme="minorHAnsi" w:hAnsiTheme="minorHAnsi" w:cstheme="minorHAnsi"/>
          <w:lang w:val="sk-SK"/>
        </w:rPr>
        <w:t>redmetu plnenia</w:t>
      </w:r>
      <w:r w:rsidRPr="001D6748">
        <w:rPr>
          <w:rFonts w:asciiTheme="minorHAnsi" w:hAnsiTheme="minorHAnsi" w:cstheme="minorHAnsi"/>
          <w:lang w:val="sk-SK"/>
        </w:rPr>
        <w:t xml:space="preserve"> a riadne zhodnotil a ocenil všetky práce trvalého alebo dočasného charakteru, ktoré sú potrebné na riadne splnenie jeho záväzkov vyplývajúcich z</w:t>
      </w:r>
      <w:r w:rsidR="003A5B86" w:rsidRPr="001D6748">
        <w:rPr>
          <w:rFonts w:asciiTheme="minorHAnsi" w:hAnsiTheme="minorHAnsi" w:cstheme="minorHAnsi"/>
          <w:lang w:val="sk-SK"/>
        </w:rPr>
        <w:t> tejto</w:t>
      </w:r>
      <w:r w:rsidRPr="001D6748">
        <w:rPr>
          <w:rFonts w:asciiTheme="minorHAnsi" w:hAnsiTheme="minorHAnsi" w:cstheme="minorHAnsi"/>
          <w:lang w:val="sk-SK"/>
        </w:rPr>
        <w:t xml:space="preserve"> Zmluvy a že pri ponúkaní </w:t>
      </w:r>
      <w:r w:rsidR="00F21D86" w:rsidRPr="001D6748">
        <w:rPr>
          <w:rFonts w:asciiTheme="minorHAnsi" w:hAnsiTheme="minorHAnsi" w:cstheme="minorHAnsi"/>
          <w:lang w:val="sk-SK"/>
        </w:rPr>
        <w:t>Cen</w:t>
      </w:r>
      <w:r w:rsidRPr="001D6748">
        <w:rPr>
          <w:rFonts w:asciiTheme="minorHAnsi" w:hAnsiTheme="minorHAnsi" w:cstheme="minorHAnsi"/>
          <w:lang w:val="sk-SK"/>
        </w:rPr>
        <w:t>y</w:t>
      </w:r>
      <w:r w:rsidR="003A5B86" w:rsidRPr="001D6748">
        <w:rPr>
          <w:rFonts w:asciiTheme="minorHAnsi" w:hAnsiTheme="minorHAnsi" w:cstheme="minorHAnsi"/>
          <w:lang w:val="sk-SK"/>
        </w:rPr>
        <w:t xml:space="preserve"> za Dielo</w:t>
      </w:r>
      <w:r w:rsidRPr="001D6748">
        <w:rPr>
          <w:rFonts w:asciiTheme="minorHAnsi" w:hAnsiTheme="minorHAnsi" w:cstheme="minorHAnsi"/>
          <w:lang w:val="sk-SK"/>
        </w:rPr>
        <w:t xml:space="preserve"> Objednávateľovi:</w:t>
      </w:r>
    </w:p>
    <w:p w14:paraId="0162672E" w14:textId="62124E57" w:rsidR="002F277F" w:rsidRPr="001D6748" w:rsidRDefault="00F14B0F" w:rsidP="001C459E">
      <w:pPr>
        <w:pStyle w:val="seLevel4"/>
        <w:keepNext/>
        <w:widowControl w:val="0"/>
        <w:numPr>
          <w:ilvl w:val="3"/>
          <w:numId w:val="20"/>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sa </w:t>
      </w:r>
      <w:r w:rsidRPr="00FB7ABE">
        <w:rPr>
          <w:rFonts w:asciiTheme="minorHAnsi" w:hAnsiTheme="minorHAnsi" w:cstheme="minorHAnsi"/>
        </w:rPr>
        <w:t>podrobne oboznámil s</w:t>
      </w:r>
      <w:r w:rsidR="00FB7ABE" w:rsidRPr="00FB7ABE">
        <w:rPr>
          <w:rFonts w:asciiTheme="minorHAnsi" w:hAnsiTheme="minorHAnsi" w:cstheme="minorHAnsi"/>
        </w:rPr>
        <w:t> Projektovou d</w:t>
      </w:r>
      <w:r w:rsidR="003F197D" w:rsidRPr="00FB7ABE">
        <w:rPr>
          <w:rFonts w:asciiTheme="minorHAnsi" w:hAnsiTheme="minorHAnsi" w:cstheme="minorHAnsi"/>
        </w:rPr>
        <w:t xml:space="preserve">okumentáciou </w:t>
      </w:r>
      <w:r w:rsidR="00FB7ABE" w:rsidRPr="00FB7ABE">
        <w:rPr>
          <w:rFonts w:asciiTheme="minorHAnsi" w:hAnsiTheme="minorHAnsi" w:cstheme="minorHAnsi"/>
        </w:rPr>
        <w:t>a ostatnou Dokumentáciou Objednávateľa, Rozhodnutiami</w:t>
      </w:r>
      <w:r w:rsidR="003D4469" w:rsidRPr="00FB7ABE">
        <w:rPr>
          <w:rFonts w:asciiTheme="minorHAnsi" w:hAnsiTheme="minorHAnsi" w:cstheme="minorHAnsi"/>
        </w:rPr>
        <w:t>,</w:t>
      </w:r>
      <w:r w:rsidR="003D4469">
        <w:rPr>
          <w:rFonts w:asciiTheme="minorHAnsi" w:hAnsiTheme="minorHAnsi" w:cstheme="minorHAnsi"/>
        </w:rPr>
        <w:t xml:space="preserve"> </w:t>
      </w:r>
      <w:r w:rsidR="00CA51AE" w:rsidRPr="001D6748">
        <w:rPr>
          <w:rFonts w:asciiTheme="minorHAnsi" w:hAnsiTheme="minorHAnsi" w:cstheme="minorHAnsi"/>
        </w:rPr>
        <w:t>T</w:t>
      </w:r>
      <w:r w:rsidRPr="001D6748">
        <w:rPr>
          <w:rFonts w:asciiTheme="minorHAnsi" w:hAnsiTheme="minorHAnsi" w:cstheme="minorHAnsi"/>
        </w:rPr>
        <w:t>echnickou špecifikáciou a</w:t>
      </w:r>
      <w:r w:rsidR="003A5B86" w:rsidRPr="001D6748">
        <w:rPr>
          <w:rFonts w:asciiTheme="minorHAnsi" w:hAnsiTheme="minorHAnsi" w:cstheme="minorHAnsi"/>
        </w:rPr>
        <w:t xml:space="preserve"> touto </w:t>
      </w:r>
      <w:r w:rsidRPr="001D6748">
        <w:rPr>
          <w:rFonts w:asciiTheme="minorHAnsi" w:hAnsiTheme="minorHAnsi" w:cstheme="minorHAnsi"/>
        </w:rPr>
        <w:t>Zmluvou,</w:t>
      </w:r>
      <w:r w:rsidR="003A5B86" w:rsidRPr="001D6748">
        <w:rPr>
          <w:rFonts w:asciiTheme="minorHAnsi" w:hAnsiTheme="minorHAnsi" w:cstheme="minorHAnsi"/>
        </w:rPr>
        <w:t xml:space="preserve"> vrátane jej príloh, </w:t>
      </w:r>
    </w:p>
    <w:p w14:paraId="371CF7CC" w14:textId="54FC7BF4" w:rsidR="00F14B0F" w:rsidRPr="001D6748" w:rsidRDefault="00F14B0F" w:rsidP="001C459E">
      <w:pPr>
        <w:pStyle w:val="seLevel4"/>
        <w:keepNext/>
        <w:widowControl w:val="0"/>
        <w:numPr>
          <w:ilvl w:val="3"/>
          <w:numId w:val="20"/>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preveril miestne podmienky na stavenisku</w:t>
      </w:r>
      <w:r w:rsidR="000E295C" w:rsidRPr="001D6748">
        <w:rPr>
          <w:rFonts w:asciiTheme="minorHAnsi" w:hAnsiTheme="minorHAnsi" w:cstheme="minorHAnsi"/>
        </w:rPr>
        <w:t>,</w:t>
      </w:r>
      <w:r w:rsidRPr="001D6748">
        <w:rPr>
          <w:rFonts w:asciiTheme="minorHAnsi" w:hAnsiTheme="minorHAnsi" w:cstheme="minorHAnsi"/>
        </w:rPr>
        <w:t xml:space="preserve"> resp. miesta realizácie Diela,</w:t>
      </w:r>
    </w:p>
    <w:p w14:paraId="6D5B2DC4" w14:textId="5A41B701" w:rsidR="00F14B0F" w:rsidRPr="001D6748" w:rsidRDefault="00F14B0F" w:rsidP="001C459E">
      <w:pPr>
        <w:pStyle w:val="seLevel4"/>
        <w:keepNext/>
        <w:widowControl w:val="0"/>
        <w:numPr>
          <w:ilvl w:val="3"/>
          <w:numId w:val="20"/>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v </w:t>
      </w:r>
      <w:r w:rsidR="00CA51AE" w:rsidRPr="001D6748">
        <w:rPr>
          <w:rFonts w:asciiTheme="minorHAnsi" w:hAnsiTheme="minorHAnsi" w:cstheme="minorHAnsi"/>
        </w:rPr>
        <w:t>K</w:t>
      </w:r>
      <w:r w:rsidRPr="001D6748">
        <w:rPr>
          <w:rFonts w:asciiTheme="minorHAnsi" w:hAnsiTheme="minorHAnsi" w:cstheme="minorHAnsi"/>
        </w:rPr>
        <w:t xml:space="preserve">alkulácii </w:t>
      </w:r>
      <w:r w:rsidR="0048239E" w:rsidRPr="001D6748">
        <w:rPr>
          <w:rFonts w:asciiTheme="minorHAnsi" w:hAnsiTheme="minorHAnsi" w:cstheme="minorHAnsi"/>
        </w:rPr>
        <w:t>c</w:t>
      </w:r>
      <w:r w:rsidR="00F21D86" w:rsidRPr="001D6748">
        <w:rPr>
          <w:rFonts w:asciiTheme="minorHAnsi" w:hAnsiTheme="minorHAnsi" w:cstheme="minorHAnsi"/>
        </w:rPr>
        <w:t>en</w:t>
      </w:r>
      <w:r w:rsidRPr="001D6748">
        <w:rPr>
          <w:rFonts w:asciiTheme="minorHAnsi" w:hAnsiTheme="minorHAnsi" w:cstheme="minorHAnsi"/>
        </w:rPr>
        <w:t xml:space="preserve">y </w:t>
      </w:r>
      <w:r w:rsidR="003A5B86" w:rsidRPr="001D6748">
        <w:rPr>
          <w:rFonts w:asciiTheme="minorHAnsi" w:hAnsiTheme="minorHAnsi" w:cstheme="minorHAnsi"/>
        </w:rPr>
        <w:t xml:space="preserve">za Dielo </w:t>
      </w:r>
      <w:r w:rsidRPr="001D6748">
        <w:rPr>
          <w:rFonts w:asciiTheme="minorHAnsi" w:hAnsiTheme="minorHAnsi" w:cstheme="minorHAnsi"/>
        </w:rPr>
        <w:t xml:space="preserve">zohľadnil všetky technické podmienky a termíny dodávky v rozsahu stanovenom </w:t>
      </w:r>
      <w:r w:rsidR="003D4469">
        <w:rPr>
          <w:rFonts w:asciiTheme="minorHAnsi" w:hAnsiTheme="minorHAnsi" w:cstheme="minorHAnsi"/>
        </w:rPr>
        <w:t>v</w:t>
      </w:r>
      <w:r w:rsidR="00FB7ABE">
        <w:rPr>
          <w:rFonts w:asciiTheme="minorHAnsi" w:hAnsiTheme="minorHAnsi" w:cstheme="minorHAnsi"/>
        </w:rPr>
        <w:t> Projektovej dokumentácii</w:t>
      </w:r>
      <w:r w:rsidR="00E9555B">
        <w:rPr>
          <w:rFonts w:asciiTheme="minorHAnsi" w:hAnsiTheme="minorHAnsi" w:cstheme="minorHAnsi"/>
        </w:rPr>
        <w:t xml:space="preserve">, ostatnej Dokumentácii Objednávateľa, Rozhodnutiach, </w:t>
      </w:r>
      <w:r w:rsidR="00CA51AE" w:rsidRPr="001D6748">
        <w:rPr>
          <w:rFonts w:asciiTheme="minorHAnsi" w:hAnsiTheme="minorHAnsi" w:cstheme="minorHAnsi"/>
        </w:rPr>
        <w:t>T</w:t>
      </w:r>
      <w:r w:rsidRPr="001D6748">
        <w:rPr>
          <w:rFonts w:asciiTheme="minorHAnsi" w:hAnsiTheme="minorHAnsi" w:cstheme="minorHAnsi"/>
        </w:rPr>
        <w:t>echnickej špecifikácii a Zmluve,</w:t>
      </w:r>
    </w:p>
    <w:p w14:paraId="5DF7A9A5" w14:textId="3BA9D669" w:rsidR="00F14B0F" w:rsidRDefault="00F14B0F" w:rsidP="001C459E">
      <w:pPr>
        <w:pStyle w:val="seLevel4"/>
        <w:keepNext/>
        <w:widowControl w:val="0"/>
        <w:numPr>
          <w:ilvl w:val="3"/>
          <w:numId w:val="20"/>
        </w:numPr>
        <w:tabs>
          <w:tab w:val="clear" w:pos="1985"/>
          <w:tab w:val="clear" w:pos="2722"/>
        </w:tabs>
        <w:ind w:left="2268" w:hanging="567"/>
        <w:rPr>
          <w:rFonts w:asciiTheme="minorHAnsi" w:hAnsiTheme="minorHAnsi" w:cstheme="minorHAnsi"/>
        </w:rPr>
      </w:pPr>
      <w:r w:rsidRPr="001D6748">
        <w:rPr>
          <w:rFonts w:asciiTheme="minorHAnsi" w:hAnsiTheme="minorHAnsi" w:cstheme="minorHAnsi"/>
        </w:rPr>
        <w:t xml:space="preserve">do </w:t>
      </w:r>
      <w:r w:rsidR="00F21D86" w:rsidRPr="001D6748">
        <w:rPr>
          <w:rFonts w:asciiTheme="minorHAnsi" w:hAnsiTheme="minorHAnsi" w:cstheme="minorHAnsi"/>
        </w:rPr>
        <w:t>Cen</w:t>
      </w:r>
      <w:r w:rsidRPr="001D6748">
        <w:rPr>
          <w:rFonts w:asciiTheme="minorHAnsi" w:hAnsiTheme="minorHAnsi" w:cstheme="minorHAnsi"/>
        </w:rPr>
        <w:t xml:space="preserve">y </w:t>
      </w:r>
      <w:r w:rsidR="003A5B86" w:rsidRPr="001D6748">
        <w:rPr>
          <w:rFonts w:asciiTheme="minorHAnsi" w:hAnsiTheme="minorHAnsi" w:cstheme="minorHAnsi"/>
        </w:rPr>
        <w:t xml:space="preserve">za Dielo </w:t>
      </w:r>
      <w:r w:rsidRPr="001D6748">
        <w:rPr>
          <w:rFonts w:asciiTheme="minorHAnsi" w:hAnsiTheme="minorHAnsi" w:cstheme="minorHAnsi"/>
        </w:rPr>
        <w:t>zahrnul všetky práce, materiály a zariadenia potrebné na realizáciu Diela aj v prípade, že neboli stanovené v </w:t>
      </w:r>
      <w:r w:rsidR="002F7D58">
        <w:rPr>
          <w:rFonts w:asciiTheme="minorHAnsi" w:hAnsiTheme="minorHAnsi" w:cstheme="minorHAnsi"/>
        </w:rPr>
        <w:t>Dokumentácii</w:t>
      </w:r>
      <w:r w:rsidRPr="001D6748">
        <w:rPr>
          <w:rFonts w:asciiTheme="minorHAnsi" w:hAnsiTheme="minorHAnsi" w:cstheme="minorHAnsi"/>
        </w:rPr>
        <w:t xml:space="preserve">, </w:t>
      </w:r>
      <w:r w:rsidR="00CA51AE" w:rsidRPr="001D6748">
        <w:rPr>
          <w:rFonts w:asciiTheme="minorHAnsi" w:hAnsiTheme="minorHAnsi" w:cstheme="minorHAnsi"/>
        </w:rPr>
        <w:t>T</w:t>
      </w:r>
      <w:r w:rsidRPr="001D6748">
        <w:rPr>
          <w:rFonts w:asciiTheme="minorHAnsi" w:hAnsiTheme="minorHAnsi" w:cstheme="minorHAnsi"/>
        </w:rPr>
        <w:t>echnickej špecifikácii a</w:t>
      </w:r>
      <w:r w:rsidR="003A5B86" w:rsidRPr="001D6748">
        <w:rPr>
          <w:rFonts w:asciiTheme="minorHAnsi" w:hAnsiTheme="minorHAnsi" w:cstheme="minorHAnsi"/>
        </w:rPr>
        <w:t xml:space="preserve"> tejto </w:t>
      </w:r>
      <w:r w:rsidRPr="001D6748">
        <w:rPr>
          <w:rFonts w:asciiTheme="minorHAnsi" w:hAnsiTheme="minorHAnsi" w:cstheme="minorHAnsi"/>
        </w:rPr>
        <w:t>Zmluve</w:t>
      </w:r>
      <w:r w:rsidR="003A5B86" w:rsidRPr="001D6748">
        <w:rPr>
          <w:rFonts w:asciiTheme="minorHAnsi" w:hAnsiTheme="minorHAnsi" w:cstheme="minorHAnsi"/>
        </w:rPr>
        <w:t>,</w:t>
      </w:r>
      <w:r w:rsidRPr="001D6748">
        <w:rPr>
          <w:rFonts w:asciiTheme="minorHAnsi" w:hAnsiTheme="minorHAnsi" w:cstheme="minorHAnsi"/>
        </w:rPr>
        <w:t xml:space="preserve"> ale charakter </w:t>
      </w:r>
      <w:r w:rsidR="006E04D9" w:rsidRPr="001D6748">
        <w:rPr>
          <w:rFonts w:asciiTheme="minorHAnsi" w:hAnsiTheme="minorHAnsi" w:cstheme="minorHAnsi"/>
        </w:rPr>
        <w:t>D</w:t>
      </w:r>
      <w:r w:rsidRPr="001D6748">
        <w:rPr>
          <w:rFonts w:asciiTheme="minorHAnsi" w:hAnsiTheme="minorHAnsi" w:cstheme="minorHAnsi"/>
        </w:rPr>
        <w:t xml:space="preserve">iela si také práce, materiály a zariadenia vyžaduje v súlade s </w:t>
      </w:r>
      <w:r w:rsidR="002F7D58">
        <w:rPr>
          <w:rFonts w:asciiTheme="minorHAnsi" w:hAnsiTheme="minorHAnsi" w:cstheme="minorHAnsi"/>
        </w:rPr>
        <w:t>Dokumentáciou</w:t>
      </w:r>
      <w:r w:rsidRPr="001D6748">
        <w:rPr>
          <w:rFonts w:asciiTheme="minorHAnsi" w:hAnsiTheme="minorHAnsi" w:cstheme="minorHAnsi"/>
        </w:rPr>
        <w:t xml:space="preserve">, </w:t>
      </w:r>
      <w:r w:rsidR="00CA51AE" w:rsidRPr="001D6748">
        <w:rPr>
          <w:rFonts w:asciiTheme="minorHAnsi" w:hAnsiTheme="minorHAnsi" w:cstheme="minorHAnsi"/>
        </w:rPr>
        <w:t>T</w:t>
      </w:r>
      <w:r w:rsidRPr="001D6748">
        <w:rPr>
          <w:rFonts w:asciiTheme="minorHAnsi" w:hAnsiTheme="minorHAnsi" w:cstheme="minorHAnsi"/>
        </w:rPr>
        <w:t>echnickou špecifikáciou a</w:t>
      </w:r>
      <w:r w:rsidR="003A5B86" w:rsidRPr="001D6748">
        <w:rPr>
          <w:rFonts w:asciiTheme="minorHAnsi" w:hAnsiTheme="minorHAnsi" w:cstheme="minorHAnsi"/>
        </w:rPr>
        <w:t xml:space="preserve"> touto </w:t>
      </w:r>
      <w:r w:rsidRPr="001D6748">
        <w:rPr>
          <w:rFonts w:asciiTheme="minorHAnsi" w:hAnsiTheme="minorHAnsi" w:cstheme="minorHAnsi"/>
        </w:rPr>
        <w:t>Zmluvou</w:t>
      </w:r>
      <w:r w:rsidR="00BA59D9" w:rsidRPr="001D6748">
        <w:rPr>
          <w:rFonts w:asciiTheme="minorHAnsi" w:hAnsiTheme="minorHAnsi" w:cstheme="minorHAnsi"/>
        </w:rPr>
        <w:t xml:space="preserve">. </w:t>
      </w:r>
    </w:p>
    <w:p w14:paraId="78EBC747" w14:textId="10C6853F" w:rsidR="002F7D58" w:rsidRPr="001D6748" w:rsidRDefault="00C60C25" w:rsidP="002F7D58">
      <w:pPr>
        <w:pStyle w:val="seLevel4"/>
        <w:keepNext/>
        <w:widowControl w:val="0"/>
        <w:numPr>
          <w:ilvl w:val="0"/>
          <w:numId w:val="0"/>
        </w:numPr>
        <w:tabs>
          <w:tab w:val="clear" w:pos="1985"/>
        </w:tabs>
        <w:ind w:left="2268"/>
        <w:rPr>
          <w:rFonts w:asciiTheme="minorHAnsi" w:hAnsiTheme="minorHAnsi" w:cstheme="minorHAnsi"/>
        </w:rPr>
      </w:pPr>
      <w:r w:rsidRPr="00C60C25">
        <w:rPr>
          <w:rFonts w:asciiTheme="minorHAnsi" w:hAnsiTheme="minorHAnsi" w:cstheme="minorHAnsi"/>
        </w:rPr>
        <w:t>V prípade, že dôjde k zmene rozsahu prác, kvality a kvantity oproti</w:t>
      </w:r>
      <w:r w:rsidR="00E91E86">
        <w:rPr>
          <w:rFonts w:asciiTheme="minorHAnsi" w:hAnsiTheme="minorHAnsi" w:cstheme="minorHAnsi"/>
        </w:rPr>
        <w:t xml:space="preserve"> </w:t>
      </w:r>
      <w:r w:rsidR="00BB4392">
        <w:rPr>
          <w:rFonts w:asciiTheme="minorHAnsi" w:hAnsiTheme="minorHAnsi" w:cstheme="minorHAnsi"/>
        </w:rPr>
        <w:t xml:space="preserve">Projektovej dokumentácii, </w:t>
      </w:r>
      <w:r w:rsidR="00E91E86">
        <w:rPr>
          <w:rFonts w:asciiTheme="minorHAnsi" w:hAnsiTheme="minorHAnsi" w:cstheme="minorHAnsi"/>
        </w:rPr>
        <w:t>Dokumentácii</w:t>
      </w:r>
      <w:r w:rsidR="00BB4392">
        <w:rPr>
          <w:rFonts w:asciiTheme="minorHAnsi" w:hAnsiTheme="minorHAnsi" w:cstheme="minorHAnsi"/>
        </w:rPr>
        <w:t xml:space="preserve"> Objednávateľa</w:t>
      </w:r>
      <w:r w:rsidR="00E91E86">
        <w:rPr>
          <w:rFonts w:asciiTheme="minorHAnsi" w:hAnsiTheme="minorHAnsi" w:cstheme="minorHAnsi"/>
        </w:rPr>
        <w:t xml:space="preserve"> </w:t>
      </w:r>
      <w:r w:rsidRPr="00C60C25">
        <w:rPr>
          <w:rFonts w:asciiTheme="minorHAnsi" w:hAnsiTheme="minorHAnsi" w:cstheme="minorHAnsi"/>
        </w:rPr>
        <w:t>a Technickej špecifikácii, bude sa aplikovať článok 2.3 tejto Zmluvy. Zhotoviteľ je v priebehu realizácie prác povinný oznámiť Objednávateľovi akékoľvek zmeny súvisiace s</w:t>
      </w:r>
      <w:r>
        <w:rPr>
          <w:rFonts w:asciiTheme="minorHAnsi" w:hAnsiTheme="minorHAnsi" w:cstheme="minorHAnsi"/>
        </w:rPr>
        <w:t xml:space="preserve"> predmetnou </w:t>
      </w:r>
      <w:r w:rsidR="00BB4392">
        <w:rPr>
          <w:rFonts w:asciiTheme="minorHAnsi" w:hAnsiTheme="minorHAnsi" w:cstheme="minorHAnsi"/>
        </w:rPr>
        <w:t>Projektovou d</w:t>
      </w:r>
      <w:r>
        <w:rPr>
          <w:rFonts w:asciiTheme="minorHAnsi" w:hAnsiTheme="minorHAnsi" w:cstheme="minorHAnsi"/>
        </w:rPr>
        <w:t>okumentáciou</w:t>
      </w:r>
      <w:r w:rsidR="008161C8">
        <w:rPr>
          <w:rFonts w:asciiTheme="minorHAnsi" w:hAnsiTheme="minorHAnsi" w:cstheme="minorHAnsi"/>
        </w:rPr>
        <w:t xml:space="preserve"> a ostatnou</w:t>
      </w:r>
      <w:r w:rsidRPr="00C60C25">
        <w:rPr>
          <w:rFonts w:asciiTheme="minorHAnsi" w:hAnsiTheme="minorHAnsi" w:cstheme="minorHAnsi"/>
        </w:rPr>
        <w:t xml:space="preserve"> </w:t>
      </w:r>
      <w:r w:rsidR="008161C8">
        <w:rPr>
          <w:rFonts w:asciiTheme="minorHAnsi" w:hAnsiTheme="minorHAnsi" w:cstheme="minorHAnsi"/>
        </w:rPr>
        <w:t>d</w:t>
      </w:r>
      <w:r w:rsidR="00BB4392">
        <w:rPr>
          <w:rFonts w:asciiTheme="minorHAnsi" w:hAnsiTheme="minorHAnsi" w:cstheme="minorHAnsi"/>
        </w:rPr>
        <w:t>okumentáciou Objednávateľa</w:t>
      </w:r>
      <w:r w:rsidR="008161C8">
        <w:rPr>
          <w:rFonts w:asciiTheme="minorHAnsi" w:hAnsiTheme="minorHAnsi" w:cstheme="minorHAnsi"/>
        </w:rPr>
        <w:t>,</w:t>
      </w:r>
      <w:r w:rsidR="00BB4392">
        <w:rPr>
          <w:rFonts w:asciiTheme="minorHAnsi" w:hAnsiTheme="minorHAnsi" w:cstheme="minorHAnsi"/>
        </w:rPr>
        <w:t xml:space="preserve"> </w:t>
      </w:r>
      <w:r w:rsidRPr="00C60C25">
        <w:rPr>
          <w:rFonts w:asciiTheme="minorHAnsi" w:hAnsiTheme="minorHAnsi" w:cstheme="minorHAnsi"/>
        </w:rPr>
        <w:t>dodan</w:t>
      </w:r>
      <w:r w:rsidR="008161C8">
        <w:rPr>
          <w:rFonts w:asciiTheme="minorHAnsi" w:hAnsiTheme="minorHAnsi" w:cstheme="minorHAnsi"/>
        </w:rPr>
        <w:t>ou</w:t>
      </w:r>
      <w:r w:rsidRPr="00C60C25">
        <w:rPr>
          <w:rFonts w:asciiTheme="minorHAnsi" w:hAnsiTheme="minorHAnsi" w:cstheme="minorHAnsi"/>
        </w:rPr>
        <w:t xml:space="preserve"> Objednávateľom. Objednávateľ následne vydá príslušný pokyn iniciujúci zmenu. Naviac práce súvisiace so zmenou budú ocenené použitím príslušných jednotkových cien uvedených v Prílohe č. 3 Kalkulácia ceny </w:t>
      </w:r>
      <w:r>
        <w:rPr>
          <w:rFonts w:asciiTheme="minorHAnsi" w:hAnsiTheme="minorHAnsi" w:cstheme="minorHAnsi"/>
        </w:rPr>
        <w:t>za Dielo.</w:t>
      </w:r>
    </w:p>
    <w:p w14:paraId="10250B91" w14:textId="15F64B1A" w:rsidR="00A80C5A" w:rsidRPr="001C459E" w:rsidRDefault="00F14B0F" w:rsidP="001C459E">
      <w:pPr>
        <w:pStyle w:val="seLevel4"/>
        <w:keepNext/>
        <w:widowControl w:val="0"/>
        <w:numPr>
          <w:ilvl w:val="3"/>
          <w:numId w:val="20"/>
        </w:numPr>
        <w:tabs>
          <w:tab w:val="clear" w:pos="1985"/>
          <w:tab w:val="clear" w:pos="2722"/>
        </w:tabs>
        <w:spacing w:before="0" w:after="0"/>
        <w:ind w:left="2268" w:hanging="567"/>
        <w:rPr>
          <w:rFonts w:asciiTheme="minorHAnsi" w:hAnsiTheme="minorHAnsi" w:cstheme="minorHAnsi"/>
        </w:rPr>
      </w:pPr>
      <w:r w:rsidRPr="001C459E">
        <w:rPr>
          <w:rFonts w:asciiTheme="minorHAnsi" w:hAnsiTheme="minorHAnsi" w:cstheme="minorHAnsi"/>
        </w:rPr>
        <w:t xml:space="preserve">zohľadnil v dohodnutých zmluvných podmienkach </w:t>
      </w:r>
      <w:r w:rsidR="003A5B86" w:rsidRPr="001C459E">
        <w:rPr>
          <w:rFonts w:asciiTheme="minorHAnsi" w:hAnsiTheme="minorHAnsi" w:cstheme="minorHAnsi"/>
        </w:rPr>
        <w:t xml:space="preserve">v zmysle tejto </w:t>
      </w:r>
      <w:r w:rsidRPr="001C459E">
        <w:rPr>
          <w:rFonts w:asciiTheme="minorHAnsi" w:hAnsiTheme="minorHAnsi" w:cstheme="minorHAnsi"/>
        </w:rPr>
        <w:t xml:space="preserve">Zmluvy všetky svoje požiadavky voči Objednávateľovi súvisiace s </w:t>
      </w:r>
      <w:r w:rsidR="004519B2" w:rsidRPr="001C459E">
        <w:rPr>
          <w:rFonts w:asciiTheme="minorHAnsi" w:hAnsiTheme="minorHAnsi" w:cstheme="minorHAnsi"/>
        </w:rPr>
        <w:t>p</w:t>
      </w:r>
      <w:r w:rsidRPr="001C459E">
        <w:rPr>
          <w:rFonts w:asciiTheme="minorHAnsi" w:hAnsiTheme="minorHAnsi" w:cstheme="minorHAnsi"/>
        </w:rPr>
        <w:t xml:space="preserve">redmetom </w:t>
      </w:r>
      <w:r w:rsidR="00425E45" w:rsidRPr="001C459E">
        <w:rPr>
          <w:rFonts w:asciiTheme="minorHAnsi" w:hAnsiTheme="minorHAnsi" w:cstheme="minorHAnsi"/>
        </w:rPr>
        <w:t>plnenia</w:t>
      </w:r>
      <w:r w:rsidR="00747F0E" w:rsidRPr="001C459E">
        <w:rPr>
          <w:rFonts w:asciiTheme="minorHAnsi" w:hAnsiTheme="minorHAnsi" w:cstheme="minorHAnsi"/>
        </w:rPr>
        <w:t>, o ktorých v čase uzavretia Zmluvy vedel, alebo s</w:t>
      </w:r>
      <w:r w:rsidR="00770DB6" w:rsidRPr="001C459E">
        <w:rPr>
          <w:rFonts w:asciiTheme="minorHAnsi" w:hAnsiTheme="minorHAnsi" w:cstheme="minorHAnsi"/>
        </w:rPr>
        <w:t> </w:t>
      </w:r>
      <w:r w:rsidR="00747F0E" w:rsidRPr="001C459E">
        <w:rPr>
          <w:rFonts w:asciiTheme="minorHAnsi" w:hAnsiTheme="minorHAnsi" w:cstheme="minorHAnsi"/>
        </w:rPr>
        <w:t xml:space="preserve">prihliadnutím na všetky okolnosti mal alebo mohol </w:t>
      </w:r>
      <w:r w:rsidR="00747F0E" w:rsidRPr="001C459E">
        <w:rPr>
          <w:rFonts w:asciiTheme="minorHAnsi" w:hAnsiTheme="minorHAnsi" w:cstheme="minorHAnsi"/>
        </w:rPr>
        <w:lastRenderedPageBreak/>
        <w:t>vedieť</w:t>
      </w:r>
      <w:r w:rsidRPr="001C459E">
        <w:rPr>
          <w:rFonts w:asciiTheme="minorHAnsi" w:hAnsiTheme="minorHAnsi" w:cstheme="minorHAnsi"/>
        </w:rPr>
        <w:t>.</w:t>
      </w:r>
    </w:p>
    <w:p w14:paraId="42F01328" w14:textId="3799D7E8" w:rsidR="00E62D9B" w:rsidRPr="001D6748" w:rsidRDefault="008733C1" w:rsidP="001C459E">
      <w:pPr>
        <w:pStyle w:val="seLevel2"/>
        <w:keepNext/>
        <w:widowControl w:val="0"/>
        <w:numPr>
          <w:ilvl w:val="2"/>
          <w:numId w:val="20"/>
        </w:numPr>
        <w:tabs>
          <w:tab w:val="clear" w:pos="3205"/>
        </w:tabs>
        <w:ind w:left="1701" w:hanging="567"/>
        <w:rPr>
          <w:rFonts w:asciiTheme="minorHAnsi" w:hAnsiTheme="minorHAnsi" w:cstheme="minorHAnsi"/>
          <w:b w:val="0"/>
          <w:lang w:val="sk-SK"/>
        </w:rPr>
      </w:pPr>
      <w:r w:rsidRPr="001D6748">
        <w:rPr>
          <w:rFonts w:asciiTheme="minorHAnsi" w:hAnsiTheme="minorHAnsi" w:cstheme="minorHAnsi"/>
          <w:b w:val="0"/>
          <w:lang w:val="sk-SK"/>
        </w:rPr>
        <w:t xml:space="preserve">DPH sa bude aplikovať v súlade s daňovou legislatívou záväznou pre Zhotoviteľa platnou v deň vzniku daňovej povinnosti. </w:t>
      </w:r>
    </w:p>
    <w:p w14:paraId="64A03178" w14:textId="77777777" w:rsidR="0057526D" w:rsidRPr="001D6748" w:rsidRDefault="0057526D" w:rsidP="001C459E">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Fakturačné podmienky</w:t>
      </w:r>
    </w:p>
    <w:p w14:paraId="7096A3C7" w14:textId="7AA3227B" w:rsidR="0057526D" w:rsidRPr="009227C5" w:rsidRDefault="0057526D" w:rsidP="00DA250C">
      <w:pPr>
        <w:pStyle w:val="seLevel3"/>
        <w:keepNext/>
        <w:widowControl w:val="0"/>
        <w:numPr>
          <w:ilvl w:val="2"/>
          <w:numId w:val="20"/>
        </w:numPr>
        <w:tabs>
          <w:tab w:val="clear" w:pos="3205"/>
        </w:tabs>
        <w:ind w:left="1701" w:hanging="567"/>
        <w:rPr>
          <w:rFonts w:asciiTheme="minorHAnsi" w:hAnsiTheme="minorHAnsi" w:cstheme="minorHAnsi"/>
          <w:color w:val="000000"/>
          <w:lang w:val="sk-SK"/>
        </w:rPr>
      </w:pPr>
      <w:r w:rsidRPr="009227C5">
        <w:rPr>
          <w:rFonts w:asciiTheme="minorHAnsi" w:hAnsiTheme="minorHAnsi" w:cstheme="minorHAnsi"/>
          <w:color w:val="000000"/>
          <w:lang w:val="sk-SK"/>
        </w:rPr>
        <w:t>Faktúra musí</w:t>
      </w:r>
      <w:r w:rsidR="00824541" w:rsidRPr="009227C5">
        <w:rPr>
          <w:rFonts w:asciiTheme="minorHAnsi" w:hAnsiTheme="minorHAnsi" w:cstheme="minorHAnsi"/>
          <w:color w:val="000000"/>
          <w:lang w:val="sk-SK"/>
        </w:rPr>
        <w:t xml:space="preserve"> obsahovať všetky náležitosti v </w:t>
      </w:r>
      <w:r w:rsidRPr="009227C5">
        <w:rPr>
          <w:rFonts w:asciiTheme="minorHAnsi" w:hAnsiTheme="minorHAnsi" w:cstheme="minorHAnsi"/>
          <w:color w:val="000000"/>
          <w:lang w:val="sk-SK"/>
        </w:rPr>
        <w:t>zmysle platnej legislatívy a</w:t>
      </w:r>
      <w:r w:rsidR="00770DB6" w:rsidRPr="009227C5">
        <w:rPr>
          <w:rFonts w:asciiTheme="minorHAnsi" w:hAnsiTheme="minorHAnsi" w:cstheme="minorHAnsi"/>
          <w:color w:val="000000"/>
          <w:lang w:val="sk-SK"/>
        </w:rPr>
        <w:t> </w:t>
      </w:r>
      <w:r w:rsidRPr="009227C5">
        <w:rPr>
          <w:rFonts w:asciiTheme="minorHAnsi" w:hAnsiTheme="minorHAnsi" w:cstheme="minorHAnsi"/>
          <w:color w:val="000000"/>
          <w:lang w:val="sk-SK"/>
        </w:rPr>
        <w:t>ostatné</w:t>
      </w:r>
      <w:r w:rsidR="00770DB6" w:rsidRPr="009227C5">
        <w:rPr>
          <w:rFonts w:asciiTheme="minorHAnsi" w:hAnsiTheme="minorHAnsi" w:cstheme="minorHAnsi"/>
          <w:color w:val="000000"/>
          <w:lang w:val="sk-SK"/>
        </w:rPr>
        <w:t xml:space="preserve"> </w:t>
      </w:r>
      <w:r w:rsidRPr="009227C5">
        <w:rPr>
          <w:rFonts w:asciiTheme="minorHAnsi" w:hAnsiTheme="minorHAnsi" w:cstheme="minorHAnsi"/>
          <w:color w:val="000000"/>
          <w:lang w:val="sk-SK"/>
        </w:rPr>
        <w:t>požadované údaje v zmysle tejto Zmluvy.</w:t>
      </w:r>
      <w:r w:rsidR="006325B4" w:rsidRPr="009227C5">
        <w:rPr>
          <w:rFonts w:asciiTheme="minorHAnsi" w:hAnsiTheme="minorHAnsi" w:cstheme="minorHAnsi"/>
          <w:color w:val="000000"/>
          <w:lang w:val="sk-SK"/>
        </w:rPr>
        <w:t xml:space="preserve"> Neoddeliteľnou prílohou faktúry </w:t>
      </w:r>
      <w:r w:rsidR="00FD0071">
        <w:rPr>
          <w:rFonts w:asciiTheme="minorHAnsi" w:hAnsiTheme="minorHAnsi" w:cstheme="minorHAnsi"/>
          <w:color w:val="000000"/>
          <w:lang w:val="sk-SK"/>
        </w:rPr>
        <w:t xml:space="preserve">za plnenie platobných míľnikov 1, 2, 4 a 5 </w:t>
      </w:r>
      <w:r w:rsidR="006325B4" w:rsidRPr="009227C5">
        <w:rPr>
          <w:rFonts w:asciiTheme="minorHAnsi" w:hAnsiTheme="minorHAnsi" w:cstheme="minorHAnsi"/>
          <w:color w:val="000000"/>
          <w:lang w:val="sk-SK"/>
        </w:rPr>
        <w:t>bude Míľnikový protokol</w:t>
      </w:r>
      <w:r w:rsidR="003F5555">
        <w:rPr>
          <w:rFonts w:asciiTheme="minorHAnsi" w:hAnsiTheme="minorHAnsi" w:cstheme="minorHAnsi"/>
          <w:color w:val="000000"/>
          <w:lang w:val="sk-SK"/>
        </w:rPr>
        <w:t xml:space="preserve"> a za plnenie platobného míľnika č. 3 v príslušnom fakturačnom období </w:t>
      </w:r>
      <w:r w:rsidR="00A80C5A" w:rsidRPr="009227C5">
        <w:rPr>
          <w:rFonts w:asciiTheme="minorHAnsi" w:hAnsiTheme="minorHAnsi" w:cstheme="minorHAnsi"/>
          <w:color w:val="000000"/>
          <w:lang w:val="sk-SK"/>
        </w:rPr>
        <w:t>Zisťovací protokol</w:t>
      </w:r>
      <w:r w:rsidR="003F5555">
        <w:rPr>
          <w:rFonts w:asciiTheme="minorHAnsi" w:hAnsiTheme="minorHAnsi" w:cstheme="minorHAnsi"/>
          <w:color w:val="000000"/>
          <w:lang w:val="sk-SK"/>
        </w:rPr>
        <w:t>.</w:t>
      </w:r>
      <w:r w:rsidR="00E34D13" w:rsidRPr="009227C5">
        <w:rPr>
          <w:rFonts w:asciiTheme="minorHAnsi" w:hAnsiTheme="minorHAnsi" w:cstheme="minorHAnsi"/>
          <w:color w:val="000000"/>
          <w:lang w:val="sk-SK"/>
        </w:rPr>
        <w:t xml:space="preserve"> </w:t>
      </w:r>
    </w:p>
    <w:p w14:paraId="5E160BAB" w14:textId="6D9EFCA5" w:rsidR="0057526D" w:rsidRPr="001D6748" w:rsidRDefault="0057526D" w:rsidP="00FD3835">
      <w:pPr>
        <w:pStyle w:val="seLevel3"/>
        <w:widowControl w:val="0"/>
        <w:numPr>
          <w:ilvl w:val="0"/>
          <w:numId w:val="0"/>
        </w:numPr>
        <w:ind w:left="1701"/>
        <w:rPr>
          <w:rFonts w:asciiTheme="minorHAnsi" w:hAnsiTheme="minorHAnsi" w:cstheme="minorHAnsi"/>
          <w:color w:val="000000"/>
          <w:lang w:val="sk-SK"/>
        </w:rPr>
      </w:pPr>
      <w:r w:rsidRPr="009227C5">
        <w:rPr>
          <w:rFonts w:asciiTheme="minorHAnsi" w:hAnsiTheme="minorHAnsi" w:cstheme="minorHAnsi"/>
          <w:color w:val="000000"/>
          <w:lang w:val="sk-SK"/>
        </w:rPr>
        <w:t>V prípade, ak Zhotoviteľ vyhotoví faktúru</w:t>
      </w:r>
      <w:r w:rsidRPr="001D6748">
        <w:rPr>
          <w:rFonts w:asciiTheme="minorHAnsi" w:hAnsiTheme="minorHAnsi" w:cstheme="minorHAnsi"/>
          <w:color w:val="000000"/>
          <w:lang w:val="sk-SK"/>
        </w:rPr>
        <w:t>, ktorá nespĺňa náležitosti v zmysle platnej legislatívy alebo v zmysle tejto Zmluvy</w:t>
      </w:r>
      <w:r w:rsidR="002D0479" w:rsidRPr="001D6748">
        <w:rPr>
          <w:rFonts w:asciiTheme="minorHAnsi" w:hAnsiTheme="minorHAnsi" w:cstheme="minorHAnsi"/>
          <w:color w:val="000000"/>
          <w:lang w:val="sk-SK"/>
        </w:rPr>
        <w:t xml:space="preserve"> alebo neobsahuje požadované prílohy</w:t>
      </w:r>
      <w:r w:rsidRPr="001D6748">
        <w:rPr>
          <w:rFonts w:asciiTheme="minorHAnsi" w:hAnsiTheme="minorHAnsi" w:cstheme="minorHAnsi"/>
          <w:color w:val="000000"/>
          <w:lang w:val="sk-SK"/>
        </w:rPr>
        <w:t xml:space="preserve"> a Objednávateľovi z tohto dôvodu bude zo strany orgánov finančnej správy Slovenskej republiky vyrubená pokuta alebo budú uplatnené iné sankcie (napríklad neuznanie nároku na odpočet DPH, dorubenie DPH a pod.), Objednávateľ má právo </w:t>
      </w:r>
      <w:r w:rsidR="0014723E" w:rsidRPr="001D6748">
        <w:rPr>
          <w:rFonts w:asciiTheme="minorHAnsi" w:hAnsiTheme="minorHAnsi" w:cstheme="minorHAnsi"/>
          <w:color w:val="000000"/>
          <w:lang w:val="sk-SK"/>
        </w:rPr>
        <w:t xml:space="preserve">uplatniť </w:t>
      </w:r>
      <w:r w:rsidR="001E4632" w:rsidRPr="001D6748">
        <w:rPr>
          <w:rFonts w:asciiTheme="minorHAnsi" w:hAnsiTheme="minorHAnsi" w:cstheme="minorHAnsi"/>
          <w:color w:val="000000"/>
          <w:lang w:val="sk-SK"/>
        </w:rPr>
        <w:t xml:space="preserve">voči </w:t>
      </w:r>
      <w:r w:rsidR="0014723E" w:rsidRPr="001D6748">
        <w:rPr>
          <w:rFonts w:asciiTheme="minorHAnsi" w:hAnsiTheme="minorHAnsi" w:cstheme="minorHAnsi"/>
          <w:color w:val="000000"/>
          <w:lang w:val="sk-SK"/>
        </w:rPr>
        <w:t>Zhotovite</w:t>
      </w:r>
      <w:r w:rsidR="00AA3439" w:rsidRPr="001D6748">
        <w:rPr>
          <w:rFonts w:asciiTheme="minorHAnsi" w:hAnsiTheme="minorHAnsi" w:cstheme="minorHAnsi"/>
          <w:color w:val="000000"/>
          <w:lang w:val="sk-SK"/>
        </w:rPr>
        <w:t>ľ</w:t>
      </w:r>
      <w:r w:rsidR="001E4632" w:rsidRPr="001D6748">
        <w:rPr>
          <w:rFonts w:asciiTheme="minorHAnsi" w:hAnsiTheme="minorHAnsi" w:cstheme="minorHAnsi"/>
          <w:color w:val="000000"/>
          <w:lang w:val="sk-SK"/>
        </w:rPr>
        <w:t>ovi</w:t>
      </w:r>
      <w:r w:rsidR="0014723E" w:rsidRPr="001D6748">
        <w:rPr>
          <w:rFonts w:asciiTheme="minorHAnsi" w:hAnsiTheme="minorHAnsi" w:cstheme="minorHAnsi"/>
          <w:color w:val="000000"/>
          <w:lang w:val="sk-SK"/>
        </w:rPr>
        <w:t xml:space="preserve"> </w:t>
      </w:r>
      <w:r w:rsidRPr="001D6748">
        <w:rPr>
          <w:rFonts w:asciiTheme="minorHAnsi" w:hAnsiTheme="minorHAnsi" w:cstheme="minorHAnsi"/>
          <w:color w:val="000000"/>
          <w:lang w:val="sk-SK"/>
        </w:rPr>
        <w:t>náhradu škody vo výške takto vyrubenej pokuty alebo iných sankcií a Zhotoviteľ má povinnosť takúto faktúru Objednávateľovi uhradiť.</w:t>
      </w:r>
    </w:p>
    <w:p w14:paraId="64135B8E" w14:textId="226345FC" w:rsidR="007627D1" w:rsidRPr="001D6748" w:rsidRDefault="007627D1" w:rsidP="00FD3835">
      <w:pPr>
        <w:pStyle w:val="seLevel3"/>
        <w:widowControl w:val="0"/>
        <w:numPr>
          <w:ilvl w:val="2"/>
          <w:numId w:val="20"/>
        </w:numPr>
        <w:tabs>
          <w:tab w:val="clear" w:pos="3205"/>
        </w:tabs>
        <w:ind w:left="1701" w:hanging="567"/>
        <w:rPr>
          <w:rFonts w:asciiTheme="minorHAnsi" w:hAnsiTheme="minorHAnsi" w:cstheme="minorHAnsi"/>
          <w:color w:val="000000"/>
          <w:lang w:val="sk-SK"/>
        </w:rPr>
      </w:pPr>
      <w:bookmarkStart w:id="48" w:name="_Ref526151568"/>
      <w:r w:rsidRPr="001D6748">
        <w:rPr>
          <w:rFonts w:asciiTheme="minorHAnsi" w:hAnsiTheme="minorHAnsi" w:cstheme="minorHAnsi"/>
          <w:color w:val="000000"/>
          <w:lang w:val="sk-SK"/>
        </w:rPr>
        <w:t xml:space="preserve">Ak má Zhotoviteľ s Objednávateľom uzatvorenú platnú Dohodu o elektronickom doručovaní faktúr, doručovanie faktúr (a dokladov v takej dohode definovaných) sa riadi takouto osobitnou dohodou. </w:t>
      </w:r>
    </w:p>
    <w:p w14:paraId="0ECA7B10" w14:textId="0685BB8F" w:rsidR="0057526D" w:rsidRPr="001D6748" w:rsidRDefault="007627D1" w:rsidP="00FD3835">
      <w:pPr>
        <w:pStyle w:val="seLevel3"/>
        <w:widowControl w:val="0"/>
        <w:numPr>
          <w:ilvl w:val="0"/>
          <w:numId w:val="0"/>
        </w:numPr>
        <w:ind w:left="1701"/>
        <w:rPr>
          <w:rFonts w:asciiTheme="minorHAnsi" w:hAnsiTheme="minorHAnsi" w:cstheme="minorHAnsi"/>
          <w:color w:val="000000"/>
          <w:lang w:val="sk-SK"/>
        </w:rPr>
      </w:pPr>
      <w:r w:rsidRPr="001D6748">
        <w:rPr>
          <w:rFonts w:asciiTheme="minorHAnsi" w:hAnsiTheme="minorHAnsi" w:cstheme="minorHAnsi"/>
          <w:color w:val="000000"/>
          <w:lang w:val="sk-SK"/>
        </w:rPr>
        <w:t xml:space="preserve">V opačnom prípade je </w:t>
      </w:r>
      <w:r w:rsidR="0057526D" w:rsidRPr="001D6748">
        <w:rPr>
          <w:rFonts w:asciiTheme="minorHAnsi" w:hAnsiTheme="minorHAnsi" w:cstheme="minorHAnsi"/>
          <w:color w:val="000000"/>
          <w:lang w:val="sk-SK"/>
        </w:rPr>
        <w:t>Zhotoviteľ povinný zasielať faktúry pre Objednávateľa na adresu:</w:t>
      </w:r>
      <w:bookmarkEnd w:id="48"/>
    </w:p>
    <w:p w14:paraId="08DFC36C" w14:textId="60A6001E" w:rsidR="0057526D" w:rsidRPr="001D6748" w:rsidRDefault="007F3E9A" w:rsidP="00FD3835">
      <w:pPr>
        <w:pStyle w:val="seLevel3"/>
        <w:widowControl w:val="0"/>
        <w:numPr>
          <w:ilvl w:val="0"/>
          <w:numId w:val="0"/>
        </w:numPr>
        <w:tabs>
          <w:tab w:val="left" w:pos="708"/>
          <w:tab w:val="num" w:pos="2269"/>
        </w:tabs>
        <w:spacing w:after="0"/>
        <w:ind w:left="1701" w:hanging="708"/>
        <w:rPr>
          <w:rFonts w:asciiTheme="minorHAnsi" w:hAnsiTheme="minorHAnsi" w:cstheme="minorHAnsi"/>
          <w:b/>
          <w:bCs/>
          <w:color w:val="000000"/>
          <w:lang w:val="sk-SK"/>
        </w:rPr>
      </w:pPr>
      <w:r w:rsidRPr="001D6748">
        <w:rPr>
          <w:rFonts w:asciiTheme="minorHAnsi" w:hAnsiTheme="minorHAnsi" w:cstheme="minorHAnsi"/>
          <w:b/>
          <w:bCs/>
          <w:color w:val="000000"/>
          <w:lang w:val="sk-SK"/>
        </w:rPr>
        <w:tab/>
      </w:r>
      <w:r w:rsidR="0057526D" w:rsidRPr="001D6748">
        <w:rPr>
          <w:rFonts w:asciiTheme="minorHAnsi" w:hAnsiTheme="minorHAnsi" w:cstheme="minorHAnsi"/>
          <w:b/>
          <w:bCs/>
          <w:color w:val="000000"/>
          <w:lang w:val="sk-SK"/>
        </w:rPr>
        <w:t>Slovenské elektrárne, a.s.</w:t>
      </w:r>
    </w:p>
    <w:p w14:paraId="0B58B8F7" w14:textId="5B5F5909" w:rsidR="0057526D" w:rsidRPr="001D6748" w:rsidRDefault="007F3E9A" w:rsidP="00FD3835">
      <w:pPr>
        <w:pStyle w:val="seLevel3"/>
        <w:widowControl w:val="0"/>
        <w:numPr>
          <w:ilvl w:val="0"/>
          <w:numId w:val="0"/>
        </w:numPr>
        <w:tabs>
          <w:tab w:val="left" w:pos="708"/>
          <w:tab w:val="num" w:pos="2269"/>
        </w:tabs>
        <w:spacing w:before="0" w:after="0"/>
        <w:ind w:left="1701" w:hanging="708"/>
        <w:rPr>
          <w:rFonts w:asciiTheme="minorHAnsi" w:hAnsiTheme="minorHAnsi" w:cstheme="minorHAnsi"/>
          <w:b/>
          <w:bCs/>
          <w:color w:val="000000"/>
          <w:lang w:val="sk-SK"/>
        </w:rPr>
      </w:pPr>
      <w:r w:rsidRPr="001D6748">
        <w:rPr>
          <w:rFonts w:asciiTheme="minorHAnsi" w:hAnsiTheme="minorHAnsi" w:cstheme="minorHAnsi"/>
          <w:b/>
          <w:bCs/>
          <w:color w:val="000000"/>
          <w:lang w:val="sk-SK"/>
        </w:rPr>
        <w:tab/>
      </w:r>
      <w:r w:rsidR="0057526D" w:rsidRPr="001D6748">
        <w:rPr>
          <w:rFonts w:asciiTheme="minorHAnsi" w:hAnsiTheme="minorHAnsi" w:cstheme="minorHAnsi"/>
          <w:b/>
          <w:bCs/>
          <w:color w:val="000000"/>
          <w:lang w:val="sk-SK"/>
        </w:rPr>
        <w:t>Odbor fakturácie</w:t>
      </w:r>
    </w:p>
    <w:p w14:paraId="65BC8E15" w14:textId="73E7A747" w:rsidR="0057526D" w:rsidRPr="001D6748" w:rsidRDefault="007F3E9A" w:rsidP="00FD3835">
      <w:pPr>
        <w:pStyle w:val="seLevel3"/>
        <w:widowControl w:val="0"/>
        <w:numPr>
          <w:ilvl w:val="0"/>
          <w:numId w:val="0"/>
        </w:numPr>
        <w:tabs>
          <w:tab w:val="left" w:pos="708"/>
          <w:tab w:val="num" w:pos="2269"/>
        </w:tabs>
        <w:spacing w:before="0" w:after="0"/>
        <w:ind w:left="1701" w:hanging="708"/>
        <w:rPr>
          <w:rFonts w:asciiTheme="minorHAnsi" w:hAnsiTheme="minorHAnsi" w:cstheme="minorHAnsi"/>
          <w:b/>
          <w:bCs/>
          <w:color w:val="000000"/>
          <w:lang w:val="sk-SK"/>
        </w:rPr>
      </w:pPr>
      <w:r w:rsidRPr="001D6748">
        <w:rPr>
          <w:rFonts w:asciiTheme="minorHAnsi" w:hAnsiTheme="minorHAnsi" w:cstheme="minorHAnsi"/>
          <w:b/>
          <w:bCs/>
          <w:color w:val="000000"/>
          <w:lang w:val="sk-SK"/>
        </w:rPr>
        <w:tab/>
      </w:r>
      <w:r w:rsidR="0057526D" w:rsidRPr="001D6748">
        <w:rPr>
          <w:rFonts w:asciiTheme="minorHAnsi" w:hAnsiTheme="minorHAnsi" w:cstheme="minorHAnsi"/>
          <w:b/>
          <w:bCs/>
          <w:color w:val="000000"/>
          <w:lang w:val="sk-SK"/>
        </w:rPr>
        <w:t>Závod Atómové elektrárne Mochovce</w:t>
      </w:r>
    </w:p>
    <w:p w14:paraId="4DF281C5" w14:textId="77777777" w:rsidR="00DA250C" w:rsidRDefault="007F3E9A" w:rsidP="00FD3835">
      <w:pPr>
        <w:pStyle w:val="seLevel3"/>
        <w:widowControl w:val="0"/>
        <w:numPr>
          <w:ilvl w:val="0"/>
          <w:numId w:val="0"/>
        </w:numPr>
        <w:tabs>
          <w:tab w:val="left" w:pos="708"/>
          <w:tab w:val="num" w:pos="2269"/>
        </w:tabs>
        <w:spacing w:before="0" w:after="0"/>
        <w:ind w:left="1701" w:hanging="708"/>
        <w:rPr>
          <w:rFonts w:asciiTheme="minorHAnsi" w:hAnsiTheme="minorHAnsi" w:cstheme="minorHAnsi"/>
          <w:b/>
          <w:bCs/>
          <w:color w:val="000000"/>
          <w:lang w:val="sk-SK"/>
        </w:rPr>
      </w:pPr>
      <w:r w:rsidRPr="001D6748">
        <w:rPr>
          <w:rFonts w:asciiTheme="minorHAnsi" w:hAnsiTheme="minorHAnsi" w:cstheme="minorHAnsi"/>
          <w:b/>
          <w:bCs/>
          <w:color w:val="000000"/>
          <w:lang w:val="sk-SK"/>
        </w:rPr>
        <w:tab/>
      </w:r>
      <w:r w:rsidR="0057526D" w:rsidRPr="001D6748">
        <w:rPr>
          <w:rFonts w:asciiTheme="minorHAnsi" w:hAnsiTheme="minorHAnsi" w:cstheme="minorHAnsi"/>
          <w:b/>
          <w:bCs/>
          <w:color w:val="000000"/>
          <w:lang w:val="sk-SK"/>
        </w:rPr>
        <w:t>P.O.BOX 11</w:t>
      </w:r>
    </w:p>
    <w:p w14:paraId="5805EA20" w14:textId="40CE85DF" w:rsidR="002F277F" w:rsidRPr="00DA250C" w:rsidRDefault="007F3E9A" w:rsidP="00FD3835">
      <w:pPr>
        <w:pStyle w:val="seLevel3"/>
        <w:widowControl w:val="0"/>
        <w:numPr>
          <w:ilvl w:val="0"/>
          <w:numId w:val="0"/>
        </w:numPr>
        <w:tabs>
          <w:tab w:val="left" w:pos="708"/>
          <w:tab w:val="num" w:pos="2269"/>
        </w:tabs>
        <w:spacing w:before="0" w:after="0"/>
        <w:ind w:left="1701" w:hanging="708"/>
        <w:rPr>
          <w:rFonts w:asciiTheme="minorHAnsi" w:hAnsiTheme="minorHAnsi" w:cstheme="minorHAnsi"/>
          <w:b/>
          <w:color w:val="000000"/>
          <w:lang w:val="sk-SK"/>
        </w:rPr>
      </w:pPr>
      <w:r w:rsidRPr="001D6748">
        <w:rPr>
          <w:rFonts w:asciiTheme="minorHAnsi" w:hAnsiTheme="minorHAnsi" w:cstheme="minorHAnsi"/>
          <w:bCs/>
          <w:color w:val="000000"/>
          <w:lang w:val="sk-SK"/>
        </w:rPr>
        <w:tab/>
      </w:r>
      <w:r w:rsidR="0057526D" w:rsidRPr="00DA250C">
        <w:rPr>
          <w:rFonts w:asciiTheme="minorHAnsi" w:hAnsiTheme="minorHAnsi" w:cstheme="minorHAnsi"/>
          <w:b/>
          <w:color w:val="000000"/>
          <w:lang w:val="sk-SK"/>
        </w:rPr>
        <w:t>93539 Mochovce</w:t>
      </w:r>
    </w:p>
    <w:p w14:paraId="2296ED6F" w14:textId="77777777" w:rsidR="00D7425D" w:rsidRPr="001D6748" w:rsidRDefault="00D7425D" w:rsidP="00DA250C">
      <w:pPr>
        <w:pStyle w:val="seLevel2"/>
        <w:keepNext/>
        <w:widowControl w:val="0"/>
        <w:tabs>
          <w:tab w:val="clear" w:pos="1940"/>
        </w:tabs>
        <w:spacing w:before="240"/>
        <w:ind w:left="1134" w:hanging="567"/>
        <w:rPr>
          <w:rFonts w:asciiTheme="minorHAnsi" w:hAnsiTheme="minorHAnsi" w:cstheme="minorHAnsi"/>
          <w:lang w:val="sk-SK"/>
        </w:rPr>
      </w:pPr>
      <w:r w:rsidRPr="001D6748">
        <w:rPr>
          <w:rFonts w:asciiTheme="minorHAnsi" w:hAnsiTheme="minorHAnsi" w:cstheme="minorHAnsi"/>
          <w:lang w:val="sk-SK"/>
        </w:rPr>
        <w:t xml:space="preserve">Platobné podmienky </w:t>
      </w:r>
    </w:p>
    <w:p w14:paraId="131F897A" w14:textId="77777777" w:rsidR="00D7425D" w:rsidRPr="001D6748" w:rsidRDefault="00D7425D" w:rsidP="00DA250C">
      <w:pPr>
        <w:pStyle w:val="seLevel3"/>
        <w:numPr>
          <w:ilvl w:val="0"/>
          <w:numId w:val="0"/>
        </w:numPr>
        <w:ind w:left="1134"/>
        <w:rPr>
          <w:rFonts w:asciiTheme="minorHAnsi" w:hAnsiTheme="minorHAnsi" w:cstheme="minorHAnsi"/>
          <w:lang w:val="sk-SK"/>
        </w:rPr>
      </w:pPr>
      <w:r w:rsidRPr="001D6748">
        <w:rPr>
          <w:rFonts w:asciiTheme="minorHAnsi" w:hAnsiTheme="minorHAnsi" w:cstheme="minorHAnsi"/>
          <w:lang w:val="sk-SK"/>
        </w:rPr>
        <w:t>Splatnosť faktúry</w:t>
      </w:r>
    </w:p>
    <w:p w14:paraId="3BE9D21B" w14:textId="796ADA9B" w:rsidR="005F22A0" w:rsidRPr="001D6748" w:rsidRDefault="00D7425D" w:rsidP="00DA250C">
      <w:pPr>
        <w:pStyle w:val="seNormalny2"/>
        <w:keepNext/>
        <w:widowControl w:val="0"/>
        <w:ind w:left="1134"/>
        <w:rPr>
          <w:rFonts w:asciiTheme="minorHAnsi" w:hAnsiTheme="minorHAnsi" w:cstheme="minorHAnsi"/>
        </w:rPr>
      </w:pPr>
      <w:r w:rsidRPr="001D6748">
        <w:rPr>
          <w:rFonts w:asciiTheme="minorHAnsi" w:hAnsiTheme="minorHAnsi" w:cstheme="minorHAnsi"/>
        </w:rPr>
        <w:t xml:space="preserve">Lehota splatnosti faktúry je </w:t>
      </w:r>
      <w:r w:rsidRPr="001D6748">
        <w:rPr>
          <w:rFonts w:asciiTheme="minorHAnsi" w:hAnsiTheme="minorHAnsi" w:cstheme="minorHAnsi"/>
          <w:b/>
        </w:rPr>
        <w:t>60 dní odo dňa doručenia</w:t>
      </w:r>
      <w:r w:rsidRPr="001D6748">
        <w:rPr>
          <w:rFonts w:asciiTheme="minorHAnsi" w:hAnsiTheme="minorHAnsi" w:cstheme="minorHAnsi"/>
        </w:rPr>
        <w:t xml:space="preserve"> faktúry Objednávateľovi</w:t>
      </w:r>
      <w:r w:rsidR="0029611B" w:rsidRPr="001D6748">
        <w:rPr>
          <w:rFonts w:asciiTheme="minorHAnsi" w:hAnsiTheme="minorHAnsi" w:cstheme="minorHAnsi"/>
        </w:rPr>
        <w:t xml:space="preserve"> podľa</w:t>
      </w:r>
      <w:r w:rsidR="0057526D" w:rsidRPr="001D6748">
        <w:rPr>
          <w:rFonts w:asciiTheme="minorHAnsi" w:hAnsiTheme="minorHAnsi" w:cstheme="minorHAnsi"/>
        </w:rPr>
        <w:t xml:space="preserve"> </w:t>
      </w:r>
      <w:r w:rsidR="0029611B" w:rsidRPr="001D6748">
        <w:rPr>
          <w:rFonts w:asciiTheme="minorHAnsi" w:hAnsiTheme="minorHAnsi" w:cstheme="minorHAnsi"/>
        </w:rPr>
        <w:t>bod</w:t>
      </w:r>
      <w:r w:rsidR="0029611B" w:rsidRPr="00633050">
        <w:rPr>
          <w:rFonts w:asciiTheme="minorHAnsi" w:hAnsiTheme="minorHAnsi" w:cstheme="minorHAnsi"/>
        </w:rPr>
        <w:t>u</w:t>
      </w:r>
      <w:r w:rsidR="0057526D" w:rsidRPr="00633050">
        <w:rPr>
          <w:rFonts w:asciiTheme="minorHAnsi" w:hAnsiTheme="minorHAnsi" w:cstheme="minorHAnsi"/>
        </w:rPr>
        <w:t xml:space="preserve"> </w:t>
      </w:r>
      <w:r w:rsidR="00824541" w:rsidRPr="00633050">
        <w:rPr>
          <w:rFonts w:asciiTheme="minorHAnsi" w:hAnsiTheme="minorHAnsi" w:cstheme="minorHAnsi"/>
        </w:rPr>
        <w:fldChar w:fldCharType="begin"/>
      </w:r>
      <w:r w:rsidR="00824541" w:rsidRPr="00633050">
        <w:rPr>
          <w:rFonts w:asciiTheme="minorHAnsi" w:hAnsiTheme="minorHAnsi" w:cstheme="minorHAnsi"/>
        </w:rPr>
        <w:instrText xml:space="preserve"> REF _Ref526151568 \r \h </w:instrText>
      </w:r>
      <w:r w:rsidR="001D6748" w:rsidRPr="00633050">
        <w:rPr>
          <w:rFonts w:asciiTheme="minorHAnsi" w:hAnsiTheme="minorHAnsi" w:cstheme="minorHAnsi"/>
        </w:rPr>
        <w:instrText xml:space="preserve"> \* MERGEFORMAT </w:instrText>
      </w:r>
      <w:r w:rsidR="00824541" w:rsidRPr="00633050">
        <w:rPr>
          <w:rFonts w:asciiTheme="minorHAnsi" w:hAnsiTheme="minorHAnsi" w:cstheme="minorHAnsi"/>
        </w:rPr>
      </w:r>
      <w:r w:rsidR="00824541" w:rsidRPr="00633050">
        <w:rPr>
          <w:rFonts w:asciiTheme="minorHAnsi" w:hAnsiTheme="minorHAnsi" w:cstheme="minorHAnsi"/>
        </w:rPr>
        <w:fldChar w:fldCharType="separate"/>
      </w:r>
      <w:r w:rsidR="00DA250C" w:rsidRPr="00633050">
        <w:rPr>
          <w:rFonts w:asciiTheme="minorHAnsi" w:hAnsiTheme="minorHAnsi" w:cstheme="minorHAnsi"/>
        </w:rPr>
        <w:t>5.4.2</w:t>
      </w:r>
      <w:r w:rsidR="00824541" w:rsidRPr="00633050">
        <w:rPr>
          <w:rFonts w:asciiTheme="minorHAnsi" w:hAnsiTheme="minorHAnsi" w:cstheme="minorHAnsi"/>
        </w:rPr>
        <w:fldChar w:fldCharType="end"/>
      </w:r>
      <w:r w:rsidR="00824541" w:rsidRPr="00DA250C">
        <w:rPr>
          <w:rFonts w:asciiTheme="minorHAnsi" w:hAnsiTheme="minorHAnsi" w:cstheme="minorHAnsi"/>
          <w:color w:val="FF0000"/>
        </w:rPr>
        <w:t xml:space="preserve"> </w:t>
      </w:r>
      <w:r w:rsidR="00CA108C" w:rsidRPr="001D6748">
        <w:rPr>
          <w:rFonts w:asciiTheme="minorHAnsi" w:hAnsiTheme="minorHAnsi" w:cstheme="minorHAnsi"/>
        </w:rPr>
        <w:t>tejto Zmluvy</w:t>
      </w:r>
      <w:r w:rsidRPr="001D6748">
        <w:rPr>
          <w:rFonts w:asciiTheme="minorHAnsi" w:hAnsiTheme="minorHAnsi" w:cstheme="minorHAnsi"/>
        </w:rPr>
        <w:t>.</w:t>
      </w:r>
    </w:p>
    <w:p w14:paraId="62D41A1A" w14:textId="1D293C6A" w:rsidR="00B04277" w:rsidRPr="001D6748" w:rsidRDefault="00B04277" w:rsidP="00633050">
      <w:pPr>
        <w:pStyle w:val="seLevel2"/>
        <w:widowControl w:val="0"/>
        <w:tabs>
          <w:tab w:val="clear" w:pos="1940"/>
        </w:tabs>
        <w:ind w:left="1134" w:hanging="567"/>
        <w:rPr>
          <w:rFonts w:asciiTheme="minorHAnsi" w:hAnsiTheme="minorHAnsi" w:cstheme="minorHAnsi"/>
          <w:lang w:val="sk-SK"/>
        </w:rPr>
      </w:pPr>
      <w:bookmarkStart w:id="49" w:name="_Ref381965232"/>
      <w:r w:rsidRPr="001D6748">
        <w:rPr>
          <w:rFonts w:asciiTheme="minorHAnsi" w:hAnsiTheme="minorHAnsi" w:cstheme="minorHAnsi"/>
          <w:lang w:val="sk-SK"/>
        </w:rPr>
        <w:t>Zádržné</w:t>
      </w:r>
      <w:bookmarkEnd w:id="49"/>
      <w:r w:rsidR="00745F8B" w:rsidRPr="001D6748">
        <w:rPr>
          <w:rFonts w:asciiTheme="minorHAnsi" w:hAnsiTheme="minorHAnsi" w:cstheme="minorHAnsi"/>
          <w:lang w:val="sk-SK"/>
        </w:rPr>
        <w:t xml:space="preserve"> </w:t>
      </w:r>
    </w:p>
    <w:p w14:paraId="074C3521" w14:textId="73D507AA" w:rsidR="00D91E1B" w:rsidRPr="001D6748" w:rsidRDefault="00FA52F0" w:rsidP="00633050">
      <w:pPr>
        <w:pStyle w:val="seLevel3"/>
        <w:widowControl w:val="0"/>
        <w:numPr>
          <w:ilvl w:val="2"/>
          <w:numId w:val="20"/>
        </w:numPr>
        <w:tabs>
          <w:tab w:val="clear" w:pos="3205"/>
        </w:tabs>
        <w:ind w:left="1701" w:hanging="567"/>
        <w:rPr>
          <w:rFonts w:asciiTheme="minorHAnsi" w:hAnsiTheme="minorHAnsi" w:cstheme="minorHAnsi"/>
          <w:b/>
          <w:lang w:val="sk-SK"/>
        </w:rPr>
      </w:pPr>
      <w:r w:rsidRPr="001D6748">
        <w:rPr>
          <w:rFonts w:asciiTheme="minorHAnsi" w:hAnsiTheme="minorHAnsi" w:cstheme="minorHAnsi"/>
          <w:b/>
          <w:bCs/>
          <w:lang w:val="sk-SK"/>
        </w:rPr>
        <w:t>Z</w:t>
      </w:r>
      <w:r w:rsidR="00D91E1B" w:rsidRPr="001D6748">
        <w:rPr>
          <w:rFonts w:asciiTheme="minorHAnsi" w:hAnsiTheme="minorHAnsi" w:cstheme="minorHAnsi"/>
          <w:b/>
          <w:bCs/>
          <w:lang w:val="sk-SK"/>
        </w:rPr>
        <w:t>ádržné</w:t>
      </w:r>
    </w:p>
    <w:p w14:paraId="409C7C57" w14:textId="36F56B75" w:rsidR="00A80C5A" w:rsidRPr="001D6748" w:rsidRDefault="00E174CE" w:rsidP="00633050">
      <w:pPr>
        <w:pStyle w:val="seLevel3"/>
        <w:keepNext/>
        <w:widowControl w:val="0"/>
        <w:numPr>
          <w:ilvl w:val="0"/>
          <w:numId w:val="0"/>
        </w:numPr>
        <w:ind w:left="1701"/>
        <w:rPr>
          <w:rFonts w:asciiTheme="minorHAnsi" w:hAnsiTheme="minorHAnsi" w:cstheme="minorHAnsi"/>
          <w:lang w:val="sk-SK"/>
        </w:rPr>
      </w:pPr>
      <w:r w:rsidRPr="009227C5">
        <w:rPr>
          <w:rFonts w:asciiTheme="minorHAnsi" w:hAnsiTheme="minorHAnsi" w:cstheme="minorHAnsi"/>
          <w:lang w:val="sk-SK"/>
        </w:rPr>
        <w:t xml:space="preserve">Z každej faktúry vystavenej Zhotoviteľom je Objednávateľ oprávnený zadržať </w:t>
      </w:r>
      <w:r w:rsidRPr="009227C5">
        <w:rPr>
          <w:rFonts w:asciiTheme="minorHAnsi" w:hAnsiTheme="minorHAnsi" w:cstheme="minorHAnsi"/>
          <w:b/>
          <w:bCs/>
          <w:lang w:val="sk-SK"/>
        </w:rPr>
        <w:t>10%</w:t>
      </w:r>
      <w:r w:rsidRPr="009227C5">
        <w:rPr>
          <w:rFonts w:asciiTheme="minorHAnsi" w:hAnsiTheme="minorHAnsi" w:cstheme="minorHAnsi"/>
          <w:lang w:val="sk-SK"/>
        </w:rPr>
        <w:t xml:space="preserve"> z fakturovanej sumy bez DPH. Zadržané prostriedky znížené o sumu, na ktorej čerpanie mal Objednávateľ nárok v zmysle Zmluvy, budú uvoľnené do </w:t>
      </w:r>
      <w:r w:rsidRPr="009227C5">
        <w:rPr>
          <w:rFonts w:asciiTheme="minorHAnsi" w:hAnsiTheme="minorHAnsi" w:cstheme="minorHAnsi"/>
          <w:b/>
          <w:bCs/>
          <w:lang w:val="sk-SK"/>
        </w:rPr>
        <w:t>30 dní</w:t>
      </w:r>
      <w:r w:rsidRPr="009227C5">
        <w:rPr>
          <w:rFonts w:asciiTheme="minorHAnsi" w:hAnsiTheme="minorHAnsi" w:cstheme="minorHAnsi"/>
          <w:lang w:val="sk-SK"/>
        </w:rPr>
        <w:t xml:space="preserve"> po odovzdaní a prevzatí Diela, a to za podmienky, že prípadné vady a nedorobky uvedené v Preberacom protokole budú odstránené a ich odstránenie bude Objednávateľom písomne potvrdené. Zádržné bude Objednávateľovi slúžiť na zabezpečenie riadneho a včasného splnenia akýchkoľvek záväzkov Zhotoviteľa podľa Zmluvy (najmä na zabezpečenie riadneho a včasného zhotovenia Diela), ako aj na prípadnú náhradu škôd, jednotlivých zmluvných pokút a sankcií, ako aj iných oprávnených nárokov Objednávateľa v prípade porušenia zmluvných povinností Zhotoviteľa.</w:t>
      </w:r>
    </w:p>
    <w:p w14:paraId="5CC38A88" w14:textId="7EF506AA" w:rsidR="005F3503" w:rsidRPr="001D6748" w:rsidRDefault="00937A07" w:rsidP="00E174CE">
      <w:pPr>
        <w:pStyle w:val="seNormalny2"/>
        <w:keepNext/>
        <w:widowControl w:val="0"/>
        <w:ind w:left="567"/>
        <w:rPr>
          <w:rFonts w:asciiTheme="minorHAnsi" w:hAnsiTheme="minorHAnsi" w:cstheme="minorHAnsi"/>
        </w:rPr>
      </w:pPr>
      <w:r w:rsidRPr="001D6748">
        <w:rPr>
          <w:rFonts w:asciiTheme="minorHAnsi" w:hAnsiTheme="minorHAnsi" w:cstheme="minorHAnsi"/>
        </w:rPr>
        <w:t>Ostatné podmienky súvisiace s týmto článkom Zmluvy sú uvedené v Prílohe č. 1 –</w:t>
      </w:r>
      <w:r w:rsidR="009F408E" w:rsidRPr="001D6748">
        <w:rPr>
          <w:rFonts w:asciiTheme="minorHAnsi" w:hAnsiTheme="minorHAnsi" w:cstheme="minorHAnsi"/>
        </w:rPr>
        <w:t xml:space="preserve"> </w:t>
      </w:r>
      <w:r w:rsidR="00D5110F" w:rsidRPr="001D6748">
        <w:rPr>
          <w:rFonts w:asciiTheme="minorHAnsi" w:hAnsiTheme="minorHAnsi" w:cstheme="minorHAnsi"/>
        </w:rPr>
        <w:t>VOP</w:t>
      </w:r>
      <w:r w:rsidR="00BC5412" w:rsidRPr="001D6748">
        <w:rPr>
          <w:rFonts w:asciiTheme="minorHAnsi" w:hAnsiTheme="minorHAnsi" w:cstheme="minorHAnsi"/>
        </w:rPr>
        <w:t>,</w:t>
      </w:r>
      <w:r w:rsidRPr="001D6748">
        <w:rPr>
          <w:rFonts w:asciiTheme="minorHAnsi" w:hAnsiTheme="minorHAnsi" w:cstheme="minorHAnsi"/>
        </w:rPr>
        <w:t xml:space="preserve"> článok VII. Cena, fakturačné a platobné podmienky</w:t>
      </w:r>
      <w:r w:rsidR="00C50687" w:rsidRPr="001D6748">
        <w:rPr>
          <w:rFonts w:asciiTheme="minorHAnsi" w:hAnsiTheme="minorHAnsi" w:cstheme="minorHAnsi"/>
        </w:rPr>
        <w:t>, ako aj článok VIII. Daňové podmienky</w:t>
      </w:r>
      <w:r w:rsidRPr="001D6748">
        <w:rPr>
          <w:rFonts w:asciiTheme="minorHAnsi" w:hAnsiTheme="minorHAnsi" w:cstheme="minorHAnsi"/>
        </w:rPr>
        <w:t>.</w:t>
      </w:r>
    </w:p>
    <w:p w14:paraId="715E26DC" w14:textId="77777777" w:rsidR="00ED4163" w:rsidRPr="001D6748" w:rsidRDefault="00D7425D"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t xml:space="preserve">vykonanie diela </w:t>
      </w:r>
    </w:p>
    <w:p w14:paraId="2D5AA244" w14:textId="156D5A00" w:rsidR="00D7425D" w:rsidRPr="001D6748" w:rsidRDefault="00D7425D" w:rsidP="00E174CE">
      <w:pPr>
        <w:pStyle w:val="seLevel2"/>
        <w:keepNext/>
        <w:widowControl w:val="0"/>
        <w:tabs>
          <w:tab w:val="clear" w:pos="1940"/>
        </w:tabs>
        <w:ind w:left="1134" w:hanging="567"/>
        <w:rPr>
          <w:rFonts w:asciiTheme="minorHAnsi" w:hAnsiTheme="minorHAnsi" w:cstheme="minorHAnsi"/>
          <w:lang w:val="sk-SK"/>
        </w:rPr>
      </w:pPr>
      <w:bookmarkStart w:id="50" w:name="_Ref185828821"/>
      <w:bookmarkStart w:id="51" w:name="_Ref343678530"/>
      <w:r w:rsidRPr="001D6748">
        <w:rPr>
          <w:rFonts w:asciiTheme="minorHAnsi" w:hAnsiTheme="minorHAnsi" w:cstheme="minorHAnsi"/>
          <w:lang w:val="sk-SK"/>
        </w:rPr>
        <w:t xml:space="preserve">Miesto vykonania Diela </w:t>
      </w:r>
    </w:p>
    <w:p w14:paraId="112CAF97" w14:textId="58506E5F" w:rsidR="00C64ABD" w:rsidRPr="00D0228E" w:rsidRDefault="00C64ABD" w:rsidP="00961863">
      <w:pPr>
        <w:keepNext/>
        <w:ind w:left="1134"/>
        <w:rPr>
          <w:rFonts w:asciiTheme="minorHAnsi" w:hAnsiTheme="minorHAnsi" w:cstheme="minorHAnsi"/>
          <w:b/>
          <w:bCs/>
          <w:szCs w:val="20"/>
        </w:rPr>
      </w:pPr>
      <w:r w:rsidRPr="001D6748">
        <w:rPr>
          <w:rFonts w:asciiTheme="minorHAnsi" w:hAnsiTheme="minorHAnsi" w:cstheme="minorHAnsi"/>
          <w:szCs w:val="20"/>
        </w:rPr>
        <w:t>Miestom vykonania Diela je</w:t>
      </w:r>
      <w:r w:rsidR="00961863">
        <w:rPr>
          <w:rFonts w:asciiTheme="minorHAnsi" w:hAnsiTheme="minorHAnsi" w:cstheme="minorHAnsi"/>
          <w:szCs w:val="20"/>
        </w:rPr>
        <w:t xml:space="preserve"> obec </w:t>
      </w:r>
      <w:r w:rsidR="00D0228E" w:rsidRPr="00D0228E">
        <w:rPr>
          <w:rFonts w:asciiTheme="minorHAnsi" w:hAnsiTheme="minorHAnsi" w:cstheme="minorHAnsi"/>
          <w:b/>
          <w:bCs/>
          <w:szCs w:val="20"/>
        </w:rPr>
        <w:t>Dubnica nad Váhom</w:t>
      </w:r>
      <w:r w:rsidR="00D0228E">
        <w:rPr>
          <w:rFonts w:asciiTheme="minorHAnsi" w:hAnsiTheme="minorHAnsi" w:cstheme="minorHAnsi"/>
          <w:szCs w:val="20"/>
        </w:rPr>
        <w:t xml:space="preserve">, katastrálne územie </w:t>
      </w:r>
      <w:proofErr w:type="spellStart"/>
      <w:r w:rsidR="00D0228E" w:rsidRPr="00D0228E">
        <w:rPr>
          <w:rFonts w:asciiTheme="minorHAnsi" w:hAnsiTheme="minorHAnsi" w:cstheme="minorHAnsi"/>
          <w:b/>
          <w:bCs/>
          <w:szCs w:val="20"/>
        </w:rPr>
        <w:t>Prejta</w:t>
      </w:r>
      <w:proofErr w:type="spellEnd"/>
      <w:r w:rsidR="00D0228E">
        <w:rPr>
          <w:rFonts w:asciiTheme="minorHAnsi" w:hAnsiTheme="minorHAnsi" w:cstheme="minorHAnsi"/>
          <w:szCs w:val="20"/>
        </w:rPr>
        <w:t xml:space="preserve">, číslo parcely </w:t>
      </w:r>
      <w:r w:rsidR="00D0228E" w:rsidRPr="00D0228E">
        <w:rPr>
          <w:rFonts w:asciiTheme="minorHAnsi" w:hAnsiTheme="minorHAnsi" w:cstheme="minorHAnsi"/>
          <w:b/>
          <w:bCs/>
          <w:szCs w:val="20"/>
        </w:rPr>
        <w:t>761/644</w:t>
      </w:r>
      <w:r w:rsidR="00023ABE" w:rsidRPr="00023ABE">
        <w:rPr>
          <w:rFonts w:asciiTheme="minorHAnsi" w:hAnsiTheme="minorHAnsi" w:cstheme="minorHAnsi"/>
          <w:b/>
          <w:bCs/>
          <w:szCs w:val="20"/>
        </w:rPr>
        <w:t xml:space="preserve">, ktorá bude odčlenená </w:t>
      </w:r>
      <w:r w:rsidR="00023ABE">
        <w:rPr>
          <w:rFonts w:asciiTheme="minorHAnsi" w:hAnsiTheme="minorHAnsi" w:cstheme="minorHAnsi"/>
          <w:b/>
          <w:bCs/>
          <w:szCs w:val="20"/>
        </w:rPr>
        <w:t xml:space="preserve">novým </w:t>
      </w:r>
      <w:r w:rsidR="00023ABE" w:rsidRPr="00023ABE">
        <w:rPr>
          <w:rFonts w:asciiTheme="minorHAnsi" w:hAnsiTheme="minorHAnsi" w:cstheme="minorHAnsi"/>
          <w:b/>
          <w:bCs/>
          <w:szCs w:val="20"/>
        </w:rPr>
        <w:t>geometrickým plánom</w:t>
      </w:r>
      <w:r w:rsidR="00023ABE">
        <w:rPr>
          <w:rFonts w:asciiTheme="minorHAnsi" w:hAnsiTheme="minorHAnsi" w:cstheme="minorHAnsi"/>
          <w:b/>
          <w:bCs/>
          <w:szCs w:val="20"/>
        </w:rPr>
        <w:t xml:space="preserve"> </w:t>
      </w:r>
      <w:r w:rsidR="00023ABE" w:rsidRPr="00023ABE">
        <w:rPr>
          <w:rFonts w:asciiTheme="minorHAnsi" w:hAnsiTheme="minorHAnsi" w:cstheme="minorHAnsi"/>
          <w:b/>
          <w:bCs/>
          <w:szCs w:val="20"/>
        </w:rPr>
        <w:t>od súčasných parciel č</w:t>
      </w:r>
      <w:r w:rsidR="00023ABE">
        <w:rPr>
          <w:rFonts w:asciiTheme="minorHAnsi" w:hAnsiTheme="minorHAnsi" w:cstheme="minorHAnsi"/>
          <w:b/>
          <w:bCs/>
          <w:szCs w:val="20"/>
        </w:rPr>
        <w:t>.</w:t>
      </w:r>
      <w:r w:rsidR="00023ABE" w:rsidRPr="00023ABE">
        <w:rPr>
          <w:rFonts w:asciiTheme="minorHAnsi" w:hAnsiTheme="minorHAnsi" w:cstheme="minorHAnsi"/>
          <w:b/>
          <w:bCs/>
          <w:szCs w:val="20"/>
        </w:rPr>
        <w:t xml:space="preserve"> 761/577, </w:t>
      </w:r>
      <w:r w:rsidR="00023ABE" w:rsidRPr="00023ABE">
        <w:rPr>
          <w:rFonts w:asciiTheme="minorHAnsi" w:hAnsiTheme="minorHAnsi" w:cstheme="minorHAnsi"/>
          <w:b/>
          <w:bCs/>
          <w:szCs w:val="20"/>
        </w:rPr>
        <w:lastRenderedPageBreak/>
        <w:t>761/197, 761/291 761/597 resp. 761/661</w:t>
      </w:r>
      <w:r w:rsidR="00D0228E">
        <w:rPr>
          <w:rFonts w:asciiTheme="minorHAnsi" w:hAnsiTheme="minorHAnsi" w:cstheme="minorHAnsi"/>
          <w:b/>
          <w:bCs/>
          <w:szCs w:val="20"/>
        </w:rPr>
        <w:t>.</w:t>
      </w:r>
      <w:r w:rsidR="00D039AF">
        <w:rPr>
          <w:rFonts w:asciiTheme="minorHAnsi" w:hAnsiTheme="minorHAnsi" w:cstheme="minorHAnsi"/>
          <w:b/>
          <w:bCs/>
          <w:szCs w:val="20"/>
        </w:rPr>
        <w:t xml:space="preserve"> </w:t>
      </w:r>
      <w:r w:rsidR="00D039AF">
        <w:rPr>
          <w:rFonts w:asciiTheme="minorHAnsi" w:hAnsiTheme="minorHAnsi" w:cstheme="minorHAnsi"/>
          <w:bCs/>
          <w:szCs w:val="20"/>
        </w:rPr>
        <w:t>Detailná špecifikácia a zakreslenie miesta vykonania Diela je uvedené v Prílohe č. 2 Technická špecifikácia.</w:t>
      </w:r>
    </w:p>
    <w:p w14:paraId="2CF64A6E" w14:textId="77777777" w:rsidR="00D7425D" w:rsidRPr="001D6748" w:rsidRDefault="00D7425D" w:rsidP="00D0228E">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 xml:space="preserve">Miesto odovzdania a prevzatia Diela </w:t>
      </w:r>
    </w:p>
    <w:p w14:paraId="196539AF" w14:textId="1B080098" w:rsidR="00D0228E" w:rsidRPr="00D0228E" w:rsidRDefault="00D7425D" w:rsidP="00D0228E">
      <w:pPr>
        <w:keepNext/>
        <w:ind w:left="1134"/>
        <w:rPr>
          <w:rFonts w:asciiTheme="minorHAnsi" w:hAnsiTheme="minorHAnsi" w:cstheme="minorHAnsi"/>
          <w:b/>
          <w:bCs/>
          <w:szCs w:val="20"/>
        </w:rPr>
      </w:pPr>
      <w:r w:rsidRPr="001D6748">
        <w:rPr>
          <w:rFonts w:asciiTheme="minorHAnsi" w:hAnsiTheme="minorHAnsi" w:cstheme="minorHAnsi"/>
          <w:szCs w:val="20"/>
        </w:rPr>
        <w:t>Miestom odovzdania a prevzatia Diela</w:t>
      </w:r>
      <w:r w:rsidRPr="001D6748">
        <w:rPr>
          <w:rFonts w:asciiTheme="minorHAnsi" w:hAnsiTheme="minorHAnsi" w:cstheme="minorHAnsi"/>
          <w:b/>
          <w:szCs w:val="20"/>
        </w:rPr>
        <w:t xml:space="preserve"> </w:t>
      </w:r>
      <w:r w:rsidRPr="001D6748">
        <w:rPr>
          <w:rFonts w:asciiTheme="minorHAnsi" w:hAnsiTheme="minorHAnsi" w:cstheme="minorHAnsi"/>
          <w:szCs w:val="20"/>
        </w:rPr>
        <w:t>je</w:t>
      </w:r>
      <w:r w:rsidR="00D0228E">
        <w:rPr>
          <w:rFonts w:asciiTheme="minorHAnsi" w:hAnsiTheme="minorHAnsi" w:cstheme="minorHAnsi"/>
          <w:szCs w:val="20"/>
        </w:rPr>
        <w:t xml:space="preserve"> obec </w:t>
      </w:r>
      <w:r w:rsidR="00D0228E" w:rsidRPr="00D0228E">
        <w:rPr>
          <w:rFonts w:asciiTheme="minorHAnsi" w:hAnsiTheme="minorHAnsi" w:cstheme="minorHAnsi"/>
          <w:b/>
          <w:bCs/>
          <w:szCs w:val="20"/>
        </w:rPr>
        <w:t>Dubnica nad Váhom</w:t>
      </w:r>
      <w:r w:rsidR="00D0228E">
        <w:rPr>
          <w:rFonts w:asciiTheme="minorHAnsi" w:hAnsiTheme="minorHAnsi" w:cstheme="minorHAnsi"/>
          <w:szCs w:val="20"/>
        </w:rPr>
        <w:t xml:space="preserve">, katastrálne územie </w:t>
      </w:r>
      <w:proofErr w:type="spellStart"/>
      <w:r w:rsidR="00D0228E" w:rsidRPr="00D0228E">
        <w:rPr>
          <w:rFonts w:asciiTheme="minorHAnsi" w:hAnsiTheme="minorHAnsi" w:cstheme="minorHAnsi"/>
          <w:b/>
          <w:bCs/>
          <w:szCs w:val="20"/>
        </w:rPr>
        <w:t>Prejta</w:t>
      </w:r>
      <w:proofErr w:type="spellEnd"/>
      <w:r w:rsidR="00D0228E">
        <w:rPr>
          <w:rFonts w:asciiTheme="minorHAnsi" w:hAnsiTheme="minorHAnsi" w:cstheme="minorHAnsi"/>
          <w:szCs w:val="20"/>
        </w:rPr>
        <w:t xml:space="preserve">, číslo parcely </w:t>
      </w:r>
      <w:r w:rsidR="00D0228E" w:rsidRPr="00D0228E">
        <w:rPr>
          <w:rFonts w:asciiTheme="minorHAnsi" w:hAnsiTheme="minorHAnsi" w:cstheme="minorHAnsi"/>
          <w:b/>
          <w:bCs/>
          <w:szCs w:val="20"/>
        </w:rPr>
        <w:t>761/644</w:t>
      </w:r>
      <w:r w:rsidR="00023ABE" w:rsidRPr="00023ABE">
        <w:rPr>
          <w:rFonts w:asciiTheme="minorHAnsi" w:hAnsiTheme="minorHAnsi" w:cstheme="minorHAnsi"/>
          <w:b/>
          <w:bCs/>
          <w:szCs w:val="20"/>
        </w:rPr>
        <w:t xml:space="preserve">, ktorá bude odčlenená </w:t>
      </w:r>
      <w:r w:rsidR="00023ABE">
        <w:rPr>
          <w:rFonts w:asciiTheme="minorHAnsi" w:hAnsiTheme="minorHAnsi" w:cstheme="minorHAnsi"/>
          <w:b/>
          <w:bCs/>
          <w:szCs w:val="20"/>
        </w:rPr>
        <w:t xml:space="preserve">novým </w:t>
      </w:r>
      <w:r w:rsidR="00023ABE" w:rsidRPr="00023ABE">
        <w:rPr>
          <w:rFonts w:asciiTheme="minorHAnsi" w:hAnsiTheme="minorHAnsi" w:cstheme="minorHAnsi"/>
          <w:b/>
          <w:bCs/>
          <w:szCs w:val="20"/>
        </w:rPr>
        <w:t>geometrickým plánom</w:t>
      </w:r>
      <w:r w:rsidR="00023ABE">
        <w:rPr>
          <w:rFonts w:asciiTheme="minorHAnsi" w:hAnsiTheme="minorHAnsi" w:cstheme="minorHAnsi"/>
          <w:b/>
          <w:bCs/>
          <w:szCs w:val="20"/>
        </w:rPr>
        <w:t xml:space="preserve"> </w:t>
      </w:r>
      <w:r w:rsidR="00023ABE" w:rsidRPr="00023ABE">
        <w:rPr>
          <w:rFonts w:asciiTheme="minorHAnsi" w:hAnsiTheme="minorHAnsi" w:cstheme="minorHAnsi"/>
          <w:b/>
          <w:bCs/>
          <w:szCs w:val="20"/>
        </w:rPr>
        <w:t>od súčasných parciel č</w:t>
      </w:r>
      <w:r w:rsidR="00023ABE">
        <w:rPr>
          <w:rFonts w:asciiTheme="minorHAnsi" w:hAnsiTheme="minorHAnsi" w:cstheme="minorHAnsi"/>
          <w:b/>
          <w:bCs/>
          <w:szCs w:val="20"/>
        </w:rPr>
        <w:t>.</w:t>
      </w:r>
      <w:r w:rsidR="00023ABE" w:rsidRPr="00023ABE">
        <w:rPr>
          <w:rFonts w:asciiTheme="minorHAnsi" w:hAnsiTheme="minorHAnsi" w:cstheme="minorHAnsi"/>
          <w:b/>
          <w:bCs/>
          <w:szCs w:val="20"/>
        </w:rPr>
        <w:t xml:space="preserve"> 761/577, 761/197, 761/291 761/597 resp. 761/661</w:t>
      </w:r>
      <w:r w:rsidR="00D0228E">
        <w:rPr>
          <w:rFonts w:asciiTheme="minorHAnsi" w:hAnsiTheme="minorHAnsi" w:cstheme="minorHAnsi"/>
          <w:b/>
          <w:bCs/>
          <w:szCs w:val="20"/>
        </w:rPr>
        <w:t>.</w:t>
      </w:r>
    </w:p>
    <w:p w14:paraId="02DCC046" w14:textId="77777777" w:rsidR="00BC49E7" w:rsidRPr="001D6748" w:rsidRDefault="00BC49E7" w:rsidP="00D0228E">
      <w:pPr>
        <w:pStyle w:val="seLevel2"/>
        <w:keepNext/>
        <w:widowControl w:val="0"/>
        <w:tabs>
          <w:tab w:val="clear" w:pos="1940"/>
        </w:tabs>
        <w:ind w:left="1134" w:hanging="567"/>
        <w:rPr>
          <w:rFonts w:asciiTheme="minorHAnsi" w:hAnsiTheme="minorHAnsi" w:cstheme="minorHAnsi"/>
          <w:lang w:val="sk-SK"/>
        </w:rPr>
      </w:pPr>
      <w:r w:rsidRPr="001D6748">
        <w:rPr>
          <w:rFonts w:asciiTheme="minorHAnsi" w:hAnsiTheme="minorHAnsi" w:cstheme="minorHAnsi"/>
          <w:lang w:val="sk-SK"/>
        </w:rPr>
        <w:t>Vykonanie Diela</w:t>
      </w:r>
    </w:p>
    <w:p w14:paraId="6DD1F4EA" w14:textId="1199839D" w:rsidR="006D193F" w:rsidRPr="001D6748" w:rsidRDefault="00BC49E7" w:rsidP="00D0228E">
      <w:pPr>
        <w:pStyle w:val="seLevel2"/>
        <w:keepNext/>
        <w:widowControl w:val="0"/>
        <w:numPr>
          <w:ilvl w:val="0"/>
          <w:numId w:val="0"/>
        </w:numPr>
        <w:ind w:left="1134"/>
        <w:rPr>
          <w:rFonts w:asciiTheme="minorHAnsi" w:hAnsiTheme="minorHAnsi" w:cstheme="minorHAnsi"/>
          <w:b w:val="0"/>
          <w:lang w:val="sk-SK"/>
        </w:rPr>
      </w:pPr>
      <w:r w:rsidRPr="001D6748">
        <w:rPr>
          <w:rFonts w:asciiTheme="minorHAnsi" w:hAnsiTheme="minorHAnsi" w:cstheme="minorHAnsi"/>
          <w:b w:val="0"/>
          <w:lang w:val="sk-SK"/>
        </w:rPr>
        <w:t>Zhotoviteľ sa zaväzuje urobiť všetko potrebné pre riadne a včasné vykonanie Diela (t.j. vykonať všetky výkony potrebné pre riadne a včasné vykonanie a ukončenie Diela) tak, aby vykonané Dielo riadne zodpovedalo v celom rozsahu všetkým</w:t>
      </w:r>
      <w:r w:rsidR="0045572B" w:rsidRPr="001D6748">
        <w:rPr>
          <w:rFonts w:asciiTheme="minorHAnsi" w:hAnsiTheme="minorHAnsi" w:cstheme="minorHAnsi"/>
          <w:b w:val="0"/>
          <w:lang w:val="sk-SK"/>
        </w:rPr>
        <w:t xml:space="preserve"> </w:t>
      </w:r>
      <w:r w:rsidR="00DE38F6" w:rsidRPr="001D6748">
        <w:rPr>
          <w:rFonts w:asciiTheme="minorHAnsi" w:hAnsiTheme="minorHAnsi" w:cstheme="minorHAnsi"/>
          <w:b w:val="0"/>
          <w:lang w:val="sk-SK"/>
        </w:rPr>
        <w:t>platný</w:t>
      </w:r>
      <w:r w:rsidR="0045572B" w:rsidRPr="001D6748">
        <w:rPr>
          <w:rFonts w:asciiTheme="minorHAnsi" w:hAnsiTheme="minorHAnsi" w:cstheme="minorHAnsi"/>
          <w:b w:val="0"/>
          <w:lang w:val="sk-SK"/>
        </w:rPr>
        <w:t>m</w:t>
      </w:r>
      <w:r w:rsidRPr="001D6748">
        <w:rPr>
          <w:rFonts w:asciiTheme="minorHAnsi" w:hAnsiTheme="minorHAnsi" w:cstheme="minorHAnsi"/>
          <w:b w:val="0"/>
          <w:lang w:val="sk-SK"/>
        </w:rPr>
        <w:t xml:space="preserve"> právnym predpisom</w:t>
      </w:r>
      <w:r w:rsidR="00992705" w:rsidRPr="001D6748">
        <w:rPr>
          <w:rFonts w:asciiTheme="minorHAnsi" w:hAnsiTheme="minorHAnsi" w:cstheme="minorHAnsi"/>
          <w:b w:val="0"/>
          <w:lang w:val="sk-SK"/>
        </w:rPr>
        <w:t xml:space="preserve"> a požiadavkám uvedeným v tejto Zmluve</w:t>
      </w:r>
      <w:r w:rsidRPr="001D6748">
        <w:rPr>
          <w:rFonts w:asciiTheme="minorHAnsi" w:hAnsiTheme="minorHAnsi" w:cstheme="minorHAnsi"/>
          <w:b w:val="0"/>
          <w:lang w:val="sk-SK"/>
        </w:rPr>
        <w:t>.</w:t>
      </w:r>
      <w:r w:rsidRPr="001D6748">
        <w:rPr>
          <w:rFonts w:asciiTheme="minorHAnsi" w:hAnsiTheme="minorHAnsi" w:cstheme="minorHAnsi"/>
          <w:lang w:val="sk-SK"/>
        </w:rPr>
        <w:t xml:space="preserve"> </w:t>
      </w:r>
      <w:r w:rsidRPr="001D6748">
        <w:rPr>
          <w:rFonts w:asciiTheme="minorHAnsi" w:hAnsiTheme="minorHAnsi" w:cstheme="minorHAnsi"/>
          <w:b w:val="0"/>
          <w:lang w:val="sk-SK"/>
        </w:rPr>
        <w:t xml:space="preserve">Pokiaľ sa počas vykonávania Diela vyskytnú podstatné skutočnosti, o ktorých Zmluvné strany vopred nemali vedomosť, Zhotoviteľ je povinný bez zbytočného odkladu ihneď na mieste pri vykonávaní Diela o týchto skutočnostiach </w:t>
      </w:r>
      <w:r w:rsidR="0048552A" w:rsidRPr="001D6748">
        <w:rPr>
          <w:rFonts w:asciiTheme="minorHAnsi" w:hAnsiTheme="minorHAnsi" w:cstheme="minorHAnsi"/>
          <w:b w:val="0"/>
          <w:lang w:val="sk-SK"/>
        </w:rPr>
        <w:t xml:space="preserve">preukázateľne </w:t>
      </w:r>
      <w:r w:rsidRPr="001D6748">
        <w:rPr>
          <w:rFonts w:asciiTheme="minorHAnsi" w:hAnsiTheme="minorHAnsi" w:cstheme="minorHAnsi"/>
          <w:b w:val="0"/>
          <w:lang w:val="sk-SK"/>
        </w:rPr>
        <w:t xml:space="preserve">informovať Objednávateľa a tieto skutočnosti uviesť aj do Denníka, ak je vedený. </w:t>
      </w:r>
      <w:r w:rsidR="00E21F02" w:rsidRPr="001D6748">
        <w:rPr>
          <w:rFonts w:asciiTheme="minorHAnsi" w:hAnsiTheme="minorHAnsi" w:cstheme="minorHAnsi"/>
          <w:b w:val="0"/>
          <w:lang w:val="sk-SK"/>
        </w:rPr>
        <w:t>Ak Zhotoviteľ tieto skutočnosti neoznámi Objednávateľovi podľa predchádzajúcej vety, platí, že tieto boli Zhotoviteľovi známe v čase uzavretia Zmluvy a Objednávateľ nie je povinný akceptovať žiadne Zhotoviteľom neskôr vznesené pripomienky alebo nároky vyplývajúce z daných skutočností alebo súvisiace s danými skutočnosťami</w:t>
      </w:r>
      <w:r w:rsidR="004A58D0" w:rsidRPr="001D6748">
        <w:rPr>
          <w:rFonts w:asciiTheme="minorHAnsi" w:hAnsiTheme="minorHAnsi" w:cstheme="minorHAnsi"/>
          <w:b w:val="0"/>
          <w:lang w:val="sk-SK"/>
        </w:rPr>
        <w:t xml:space="preserve">. </w:t>
      </w:r>
    </w:p>
    <w:p w14:paraId="4993D830" w14:textId="2C057901" w:rsidR="00A935A8" w:rsidRPr="001D6748" w:rsidRDefault="00A935A8" w:rsidP="00D0228E">
      <w:pPr>
        <w:pStyle w:val="seLevel2"/>
        <w:keepNext/>
        <w:widowControl w:val="0"/>
        <w:tabs>
          <w:tab w:val="clear" w:pos="1940"/>
        </w:tabs>
        <w:spacing w:before="0"/>
        <w:ind w:left="1134" w:hanging="567"/>
        <w:rPr>
          <w:rFonts w:asciiTheme="minorHAnsi" w:hAnsiTheme="minorHAnsi" w:cstheme="minorHAnsi"/>
          <w:lang w:val="sk-SK"/>
        </w:rPr>
      </w:pPr>
      <w:bookmarkStart w:id="52" w:name="_Ref437867244"/>
      <w:r w:rsidRPr="001D6748">
        <w:rPr>
          <w:rFonts w:asciiTheme="minorHAnsi" w:hAnsiTheme="minorHAnsi" w:cstheme="minorHAnsi"/>
          <w:lang w:val="sk-SK"/>
        </w:rPr>
        <w:t>Kontroly a skúšky</w:t>
      </w:r>
      <w:bookmarkEnd w:id="52"/>
      <w:r w:rsidRPr="001D6748">
        <w:rPr>
          <w:rFonts w:asciiTheme="minorHAnsi" w:hAnsiTheme="minorHAnsi" w:cstheme="minorHAnsi"/>
          <w:lang w:val="sk-SK"/>
        </w:rPr>
        <w:t xml:space="preserve"> </w:t>
      </w:r>
    </w:p>
    <w:p w14:paraId="47D98CDE" w14:textId="77121044" w:rsidR="0070373F" w:rsidRPr="001D6748" w:rsidRDefault="00A935A8" w:rsidP="00D0228E">
      <w:pPr>
        <w:pStyle w:val="seLevel2"/>
        <w:keepNext/>
        <w:widowControl w:val="0"/>
        <w:numPr>
          <w:ilvl w:val="0"/>
          <w:numId w:val="0"/>
        </w:numPr>
        <w:ind w:left="1134"/>
        <w:rPr>
          <w:rFonts w:asciiTheme="minorHAnsi" w:hAnsiTheme="minorHAnsi" w:cstheme="minorHAnsi"/>
          <w:b w:val="0"/>
          <w:lang w:val="sk-SK" w:eastAsia="en-GB"/>
        </w:rPr>
      </w:pPr>
      <w:r w:rsidRPr="001D6748">
        <w:rPr>
          <w:rFonts w:asciiTheme="minorHAnsi" w:hAnsiTheme="minorHAnsi" w:cstheme="minorHAnsi"/>
          <w:b w:val="0"/>
          <w:lang w:val="sk-SK" w:eastAsia="en-GB"/>
        </w:rPr>
        <w:t xml:space="preserve">Zhotoviteľ je povinný Dielo pred jeho odovzdaním podrobiť skúškam alebo technickej kontrole </w:t>
      </w:r>
      <w:r w:rsidR="0040048A" w:rsidRPr="001D6748">
        <w:rPr>
          <w:rFonts w:asciiTheme="minorHAnsi" w:hAnsiTheme="minorHAnsi" w:cstheme="minorHAnsi"/>
          <w:b w:val="0"/>
          <w:lang w:val="sk-SK" w:eastAsia="en-GB"/>
        </w:rPr>
        <w:t xml:space="preserve">(ďalej </w:t>
      </w:r>
      <w:r w:rsidR="00472196" w:rsidRPr="001D6748">
        <w:rPr>
          <w:rFonts w:asciiTheme="minorHAnsi" w:hAnsiTheme="minorHAnsi" w:cstheme="minorHAnsi"/>
          <w:b w:val="0"/>
          <w:lang w:val="sk-SK" w:eastAsia="en-GB"/>
        </w:rPr>
        <w:t>spoločne len „</w:t>
      </w:r>
      <w:r w:rsidR="00472196" w:rsidRPr="001D6748">
        <w:rPr>
          <w:rFonts w:asciiTheme="minorHAnsi" w:hAnsiTheme="minorHAnsi" w:cstheme="minorHAnsi"/>
          <w:lang w:val="sk-SK" w:eastAsia="en-GB"/>
        </w:rPr>
        <w:t>Skúšky</w:t>
      </w:r>
      <w:r w:rsidR="00472196" w:rsidRPr="001D6748">
        <w:rPr>
          <w:rFonts w:asciiTheme="minorHAnsi" w:hAnsiTheme="minorHAnsi" w:cstheme="minorHAnsi"/>
          <w:b w:val="0"/>
          <w:lang w:val="sk-SK" w:eastAsia="en-GB"/>
        </w:rPr>
        <w:t xml:space="preserve">“ a jednotlivo </w:t>
      </w:r>
      <w:r w:rsidR="0040048A" w:rsidRPr="001D6748">
        <w:rPr>
          <w:rFonts w:asciiTheme="minorHAnsi" w:hAnsiTheme="minorHAnsi" w:cstheme="minorHAnsi"/>
          <w:b w:val="0"/>
          <w:lang w:val="sk-SK" w:eastAsia="en-GB"/>
        </w:rPr>
        <w:t>len „</w:t>
      </w:r>
      <w:r w:rsidR="0040048A" w:rsidRPr="001D6748">
        <w:rPr>
          <w:rFonts w:asciiTheme="minorHAnsi" w:hAnsiTheme="minorHAnsi" w:cstheme="minorHAnsi"/>
          <w:lang w:val="sk-SK" w:eastAsia="en-GB"/>
        </w:rPr>
        <w:t>Skúška</w:t>
      </w:r>
      <w:r w:rsidR="0040048A" w:rsidRPr="001D6748">
        <w:rPr>
          <w:rFonts w:asciiTheme="minorHAnsi" w:hAnsiTheme="minorHAnsi" w:cstheme="minorHAnsi"/>
          <w:b w:val="0"/>
          <w:lang w:val="sk-SK" w:eastAsia="en-GB"/>
        </w:rPr>
        <w:t xml:space="preserve">“) </w:t>
      </w:r>
      <w:r w:rsidRPr="001D6748">
        <w:rPr>
          <w:rFonts w:asciiTheme="minorHAnsi" w:hAnsiTheme="minorHAnsi" w:cstheme="minorHAnsi"/>
          <w:b w:val="0"/>
          <w:lang w:val="sk-SK" w:eastAsia="en-GB"/>
        </w:rPr>
        <w:t xml:space="preserve">podľa podmienok uvedených </w:t>
      </w:r>
      <w:r w:rsidR="00470B34">
        <w:rPr>
          <w:rFonts w:asciiTheme="minorHAnsi" w:hAnsiTheme="minorHAnsi" w:cstheme="minorHAnsi"/>
          <w:b w:val="0"/>
          <w:lang w:val="sk-SK" w:eastAsia="en-GB"/>
        </w:rPr>
        <w:t xml:space="preserve">v Technickej špecifikácii a </w:t>
      </w:r>
      <w:r w:rsidRPr="001D6748">
        <w:rPr>
          <w:rFonts w:asciiTheme="minorHAnsi" w:hAnsiTheme="minorHAnsi" w:cstheme="minorHAnsi"/>
          <w:b w:val="0"/>
          <w:lang w:val="sk-SK" w:eastAsia="en-GB"/>
        </w:rPr>
        <w:t>v </w:t>
      </w:r>
      <w:r w:rsidR="0017649A" w:rsidRPr="001D6748">
        <w:rPr>
          <w:rFonts w:asciiTheme="minorHAnsi" w:hAnsiTheme="minorHAnsi" w:cstheme="minorHAnsi"/>
          <w:b w:val="0"/>
          <w:lang w:val="sk-SK" w:eastAsia="en-GB"/>
        </w:rPr>
        <w:t>ustanoveniach bodu</w:t>
      </w:r>
      <w:r w:rsidR="00BC5412" w:rsidRPr="001D6748">
        <w:rPr>
          <w:rFonts w:asciiTheme="minorHAnsi" w:hAnsiTheme="minorHAnsi" w:cstheme="minorHAnsi"/>
          <w:b w:val="0"/>
          <w:lang w:val="sk-SK" w:eastAsia="en-GB"/>
        </w:rPr>
        <w:t xml:space="preserve"> 9.2.5</w:t>
      </w:r>
      <w:r w:rsidR="000208FB" w:rsidRPr="001D6748">
        <w:rPr>
          <w:rFonts w:asciiTheme="minorHAnsi" w:hAnsiTheme="minorHAnsi" w:cstheme="minorHAnsi"/>
          <w:b w:val="0"/>
          <w:lang w:val="sk-SK" w:eastAsia="en-GB"/>
        </w:rPr>
        <w:t xml:space="preserve"> </w:t>
      </w:r>
      <w:r w:rsidR="00D5110F" w:rsidRPr="001D6748">
        <w:rPr>
          <w:rFonts w:asciiTheme="minorHAnsi" w:hAnsiTheme="minorHAnsi" w:cstheme="minorHAnsi"/>
          <w:b w:val="0"/>
          <w:lang w:val="sk-SK" w:eastAsia="en-GB"/>
        </w:rPr>
        <w:t>VOP</w:t>
      </w:r>
      <w:r w:rsidR="00BC36A7" w:rsidRPr="001D6748">
        <w:rPr>
          <w:rFonts w:asciiTheme="minorHAnsi" w:hAnsiTheme="minorHAnsi" w:cstheme="minorHAnsi"/>
          <w:b w:val="0"/>
          <w:color w:val="000000"/>
          <w:lang w:val="sk-SK"/>
        </w:rPr>
        <w:t xml:space="preserve">, </w:t>
      </w:r>
      <w:r w:rsidR="00BC36A7" w:rsidRPr="001D6748">
        <w:rPr>
          <w:rFonts w:asciiTheme="minorHAnsi" w:hAnsiTheme="minorHAnsi" w:cstheme="minorHAnsi"/>
          <w:b w:val="0"/>
          <w:lang w:val="sk-SK"/>
        </w:rPr>
        <w:t>ktoré tvoria Prílohu č. 1 k tejto Zmluve</w:t>
      </w:r>
      <w:r w:rsidRPr="001D6748">
        <w:rPr>
          <w:rFonts w:asciiTheme="minorHAnsi" w:hAnsiTheme="minorHAnsi" w:cstheme="minorHAnsi"/>
          <w:b w:val="0"/>
          <w:lang w:val="sk-SK" w:eastAsia="en-GB"/>
        </w:rPr>
        <w:t>.</w:t>
      </w:r>
    </w:p>
    <w:p w14:paraId="00CC7FA8" w14:textId="6FD4B77A" w:rsidR="00053767" w:rsidRPr="001D6748" w:rsidRDefault="00FF4BF3" w:rsidP="00D0228E">
      <w:pPr>
        <w:pStyle w:val="seLevel2"/>
        <w:keepNext/>
        <w:widowControl w:val="0"/>
        <w:tabs>
          <w:tab w:val="clear" w:pos="1940"/>
        </w:tabs>
        <w:spacing w:before="0"/>
        <w:ind w:left="1134" w:hanging="567"/>
        <w:rPr>
          <w:rFonts w:asciiTheme="minorHAnsi" w:hAnsiTheme="minorHAnsi" w:cstheme="minorHAnsi"/>
          <w:color w:val="FF0000"/>
          <w:u w:val="single"/>
        </w:rPr>
      </w:pPr>
      <w:bookmarkStart w:id="53" w:name="_Ref406489796"/>
      <w:r w:rsidRPr="001D6748">
        <w:rPr>
          <w:rFonts w:asciiTheme="minorHAnsi" w:hAnsiTheme="minorHAnsi" w:cstheme="minorHAnsi"/>
          <w:lang w:val="sk-SK"/>
        </w:rPr>
        <w:t xml:space="preserve">Lehota </w:t>
      </w:r>
      <w:r w:rsidR="00A935A8" w:rsidRPr="001D6748">
        <w:rPr>
          <w:rFonts w:asciiTheme="minorHAnsi" w:hAnsiTheme="minorHAnsi" w:cstheme="minorHAnsi"/>
          <w:lang w:val="sk-SK"/>
        </w:rPr>
        <w:t>dodania a prevzatia Diela</w:t>
      </w:r>
      <w:bookmarkEnd w:id="53"/>
      <w:r w:rsidR="00A935A8" w:rsidRPr="001D6748">
        <w:rPr>
          <w:rFonts w:asciiTheme="minorHAnsi" w:hAnsiTheme="minorHAnsi" w:cstheme="minorHAnsi"/>
          <w:lang w:val="sk-SK"/>
        </w:rPr>
        <w:t xml:space="preserve"> </w:t>
      </w:r>
      <w:bookmarkStart w:id="54" w:name="_Ref377542788"/>
      <w:r w:rsidRPr="001D6748" w:rsidDel="00FF4BF3">
        <w:rPr>
          <w:rFonts w:asciiTheme="minorHAnsi" w:hAnsiTheme="minorHAnsi" w:cstheme="minorHAnsi"/>
          <w:lang w:val="sk-SK"/>
        </w:rPr>
        <w:t xml:space="preserve"> </w:t>
      </w:r>
      <w:bookmarkEnd w:id="50"/>
      <w:bookmarkEnd w:id="51"/>
      <w:bookmarkEnd w:id="54"/>
    </w:p>
    <w:p w14:paraId="6EF41E3F" w14:textId="0CCDDB1D" w:rsidR="00C447A1" w:rsidRPr="000058CA" w:rsidRDefault="00F075C3" w:rsidP="00D0228E">
      <w:pPr>
        <w:pStyle w:val="seLevel3"/>
        <w:keepNext/>
        <w:widowControl w:val="0"/>
        <w:numPr>
          <w:ilvl w:val="2"/>
          <w:numId w:val="20"/>
        </w:numPr>
        <w:tabs>
          <w:tab w:val="clear" w:pos="3205"/>
        </w:tabs>
        <w:ind w:left="1701" w:hanging="567"/>
        <w:rPr>
          <w:rFonts w:asciiTheme="minorHAnsi" w:hAnsiTheme="minorHAnsi" w:cstheme="minorHAnsi"/>
          <w:b/>
        </w:rPr>
      </w:pPr>
      <w:bookmarkStart w:id="55" w:name="_Ref109310170"/>
      <w:r w:rsidRPr="001D6748">
        <w:rPr>
          <w:rFonts w:asciiTheme="minorHAnsi" w:hAnsiTheme="minorHAnsi" w:cstheme="minorHAnsi"/>
          <w:lang w:val="sk-SK"/>
        </w:rPr>
        <w:t xml:space="preserve">Zhotoviteľ sa zaväzuje </w:t>
      </w:r>
      <w:r w:rsidR="001A447F" w:rsidRPr="001D6748">
        <w:rPr>
          <w:rFonts w:asciiTheme="minorHAnsi" w:hAnsiTheme="minorHAnsi" w:cstheme="minorHAnsi"/>
          <w:lang w:val="sk-SK"/>
        </w:rPr>
        <w:t xml:space="preserve">začať vykonávať Dielo od prvého dňa účinnosti Zmluvy a </w:t>
      </w:r>
      <w:r w:rsidRPr="001D6748">
        <w:rPr>
          <w:rFonts w:asciiTheme="minorHAnsi" w:hAnsiTheme="minorHAnsi" w:cstheme="minorHAnsi"/>
          <w:lang w:val="sk-SK"/>
        </w:rPr>
        <w:t>zhotoviť Dielo v</w:t>
      </w:r>
      <w:r w:rsidR="000058CA">
        <w:rPr>
          <w:rFonts w:asciiTheme="minorHAnsi" w:hAnsiTheme="minorHAnsi" w:cstheme="minorHAnsi"/>
          <w:lang w:val="sk-SK"/>
        </w:rPr>
        <w:t xml:space="preserve"> nasledovných </w:t>
      </w:r>
      <w:r w:rsidRPr="001D6748">
        <w:rPr>
          <w:rFonts w:asciiTheme="minorHAnsi" w:hAnsiTheme="minorHAnsi" w:cstheme="minorHAnsi"/>
          <w:lang w:val="sk-SK"/>
        </w:rPr>
        <w:t>termínoch</w:t>
      </w:r>
      <w:r w:rsidR="000058CA">
        <w:rPr>
          <w:rFonts w:asciiTheme="minorHAnsi" w:hAnsiTheme="minorHAnsi" w:cstheme="minorHAnsi"/>
          <w:lang w:val="sk-SK"/>
        </w:rPr>
        <w:t>:</w:t>
      </w:r>
      <w:bookmarkEnd w:id="55"/>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4078"/>
        <w:gridCol w:w="2551"/>
      </w:tblGrid>
      <w:tr w:rsidR="000058CA" w:rsidRPr="00913475" w14:paraId="0A373A62" w14:textId="77777777" w:rsidTr="000058CA">
        <w:tc>
          <w:tcPr>
            <w:tcW w:w="742" w:type="dxa"/>
            <w:shd w:val="clear" w:color="auto" w:fill="auto"/>
            <w:vAlign w:val="center"/>
          </w:tcPr>
          <w:p w14:paraId="309DE7AC" w14:textId="77777777" w:rsidR="000058CA" w:rsidRPr="00913475" w:rsidRDefault="000058CA" w:rsidP="005F741A">
            <w:pPr>
              <w:pStyle w:val="seNormalny3"/>
              <w:widowControl w:val="0"/>
              <w:spacing w:before="0" w:after="0"/>
              <w:ind w:left="0"/>
              <w:jc w:val="center"/>
              <w:rPr>
                <w:rFonts w:asciiTheme="minorHAnsi" w:hAnsiTheme="minorHAnsi" w:cstheme="minorHAnsi"/>
                <w:b/>
                <w:sz w:val="18"/>
                <w:szCs w:val="18"/>
              </w:rPr>
            </w:pPr>
            <w:r w:rsidRPr="00913475">
              <w:rPr>
                <w:rFonts w:asciiTheme="minorHAnsi" w:hAnsiTheme="minorHAnsi" w:cstheme="minorHAnsi"/>
                <w:b/>
                <w:sz w:val="18"/>
                <w:szCs w:val="18"/>
              </w:rPr>
              <w:t>Plat. míľnik č.</w:t>
            </w:r>
          </w:p>
        </w:tc>
        <w:tc>
          <w:tcPr>
            <w:tcW w:w="4078" w:type="dxa"/>
            <w:shd w:val="clear" w:color="auto" w:fill="auto"/>
            <w:vAlign w:val="center"/>
          </w:tcPr>
          <w:p w14:paraId="34CD84BB" w14:textId="77777777" w:rsidR="000058CA" w:rsidRPr="00913475" w:rsidRDefault="000058CA" w:rsidP="005F741A">
            <w:pPr>
              <w:pStyle w:val="seNormalny3"/>
              <w:widowControl w:val="0"/>
              <w:spacing w:before="0" w:after="0"/>
              <w:ind w:left="0"/>
              <w:jc w:val="center"/>
              <w:rPr>
                <w:rFonts w:asciiTheme="minorHAnsi" w:hAnsiTheme="minorHAnsi" w:cstheme="minorHAnsi"/>
                <w:b/>
                <w:bCs/>
                <w:sz w:val="18"/>
                <w:szCs w:val="18"/>
              </w:rPr>
            </w:pPr>
            <w:r>
              <w:rPr>
                <w:rFonts w:asciiTheme="minorHAnsi" w:hAnsiTheme="minorHAnsi" w:cstheme="minorHAnsi"/>
                <w:b/>
                <w:bCs/>
                <w:sz w:val="18"/>
                <w:szCs w:val="18"/>
              </w:rPr>
              <w:t>Názov a p</w:t>
            </w:r>
            <w:r w:rsidRPr="00913475">
              <w:rPr>
                <w:rFonts w:asciiTheme="minorHAnsi" w:hAnsiTheme="minorHAnsi" w:cstheme="minorHAnsi"/>
                <w:b/>
                <w:bCs/>
                <w:sz w:val="18"/>
                <w:szCs w:val="18"/>
              </w:rPr>
              <w:t>redmet platobného míľnika</w:t>
            </w:r>
          </w:p>
        </w:tc>
        <w:tc>
          <w:tcPr>
            <w:tcW w:w="2551" w:type="dxa"/>
            <w:vAlign w:val="center"/>
          </w:tcPr>
          <w:p w14:paraId="34CBD1AA" w14:textId="77777777" w:rsidR="000058CA" w:rsidRPr="00913475" w:rsidRDefault="000058CA" w:rsidP="005F741A">
            <w:pPr>
              <w:pStyle w:val="seNormalny3"/>
              <w:widowControl w:val="0"/>
              <w:spacing w:before="0" w:after="0"/>
              <w:ind w:left="0"/>
              <w:jc w:val="center"/>
              <w:rPr>
                <w:rFonts w:asciiTheme="minorHAnsi" w:hAnsiTheme="minorHAnsi" w:cstheme="minorHAnsi"/>
                <w:b/>
                <w:sz w:val="18"/>
                <w:szCs w:val="18"/>
              </w:rPr>
            </w:pPr>
            <w:r w:rsidRPr="00913475">
              <w:rPr>
                <w:rFonts w:asciiTheme="minorHAnsi" w:hAnsiTheme="minorHAnsi" w:cstheme="minorHAnsi"/>
                <w:b/>
                <w:sz w:val="18"/>
                <w:szCs w:val="18"/>
              </w:rPr>
              <w:t>Termín dodania</w:t>
            </w:r>
          </w:p>
        </w:tc>
      </w:tr>
      <w:tr w:rsidR="000058CA" w:rsidRPr="001D6748" w14:paraId="23775A5E" w14:textId="77777777" w:rsidTr="000058CA">
        <w:tc>
          <w:tcPr>
            <w:tcW w:w="742" w:type="dxa"/>
            <w:shd w:val="clear" w:color="auto" w:fill="auto"/>
            <w:vAlign w:val="center"/>
          </w:tcPr>
          <w:p w14:paraId="03C769FE" w14:textId="77777777" w:rsidR="000058CA" w:rsidRPr="001D6748" w:rsidRDefault="000058CA" w:rsidP="005F741A">
            <w:pPr>
              <w:pStyle w:val="seNormalny3"/>
              <w:widowControl w:val="0"/>
              <w:spacing w:before="0" w:after="0"/>
              <w:ind w:left="0"/>
              <w:jc w:val="center"/>
              <w:rPr>
                <w:rFonts w:asciiTheme="minorHAnsi" w:hAnsiTheme="minorHAnsi" w:cstheme="minorHAnsi"/>
              </w:rPr>
            </w:pPr>
            <w:r w:rsidRPr="001D6748">
              <w:rPr>
                <w:rFonts w:asciiTheme="minorHAnsi" w:hAnsiTheme="minorHAnsi" w:cstheme="minorHAnsi"/>
              </w:rPr>
              <w:t>1</w:t>
            </w:r>
          </w:p>
        </w:tc>
        <w:tc>
          <w:tcPr>
            <w:tcW w:w="4078" w:type="dxa"/>
            <w:shd w:val="clear" w:color="auto" w:fill="auto"/>
            <w:vAlign w:val="center"/>
          </w:tcPr>
          <w:p w14:paraId="1439E515" w14:textId="77777777" w:rsidR="000058CA" w:rsidRPr="007464D3" w:rsidRDefault="000058CA" w:rsidP="005F741A">
            <w:pPr>
              <w:pStyle w:val="seNormalny3"/>
              <w:widowControl w:val="0"/>
              <w:spacing w:before="0" w:after="0"/>
              <w:ind w:left="0"/>
              <w:rPr>
                <w:rFonts w:asciiTheme="minorHAnsi" w:hAnsiTheme="minorHAnsi" w:cstheme="minorHAnsi"/>
                <w:b/>
                <w:bCs/>
                <w:sz w:val="18"/>
                <w:szCs w:val="18"/>
              </w:rPr>
            </w:pPr>
            <w:r w:rsidRPr="007464D3">
              <w:rPr>
                <w:rFonts w:asciiTheme="minorHAnsi" w:hAnsiTheme="minorHAnsi" w:cstheme="minorHAnsi"/>
                <w:b/>
                <w:bCs/>
                <w:sz w:val="18"/>
                <w:szCs w:val="18"/>
              </w:rPr>
              <w:t>Dokumentácia a riadenie kvality</w:t>
            </w:r>
          </w:p>
          <w:p w14:paraId="0C1605C3" w14:textId="77777777" w:rsidR="000058CA" w:rsidRPr="001D6748" w:rsidRDefault="000058CA" w:rsidP="005F741A">
            <w:pPr>
              <w:pStyle w:val="seNormalny3"/>
              <w:widowControl w:val="0"/>
              <w:tabs>
                <w:tab w:val="left" w:pos="1701"/>
              </w:tabs>
              <w:spacing w:before="0" w:after="0"/>
              <w:ind w:left="0"/>
              <w:jc w:val="left"/>
              <w:rPr>
                <w:rFonts w:asciiTheme="minorHAnsi" w:hAnsiTheme="minorHAnsi" w:cstheme="minorHAnsi"/>
                <w:sz w:val="18"/>
                <w:szCs w:val="18"/>
              </w:rPr>
            </w:pPr>
            <w:r w:rsidRPr="00DB50B7">
              <w:rPr>
                <w:rFonts w:asciiTheme="minorHAnsi" w:hAnsiTheme="minorHAnsi" w:cstheme="minorHAnsi"/>
                <w:sz w:val="18"/>
                <w:szCs w:val="18"/>
              </w:rPr>
              <w:t xml:space="preserve">Dokumentácia potrebná k realizácii prác v zmysle </w:t>
            </w:r>
            <w:r>
              <w:rPr>
                <w:rFonts w:asciiTheme="minorHAnsi" w:hAnsiTheme="minorHAnsi" w:cstheme="minorHAnsi"/>
                <w:sz w:val="18"/>
                <w:szCs w:val="18"/>
              </w:rPr>
              <w:t xml:space="preserve">dotknutých bodov </w:t>
            </w:r>
            <w:r w:rsidRPr="00DB50B7">
              <w:rPr>
                <w:rFonts w:asciiTheme="minorHAnsi" w:hAnsiTheme="minorHAnsi" w:cstheme="minorHAnsi"/>
                <w:sz w:val="18"/>
                <w:szCs w:val="18"/>
              </w:rPr>
              <w:t xml:space="preserve">TŠ </w:t>
            </w:r>
            <w:r>
              <w:rPr>
                <w:rFonts w:asciiTheme="minorHAnsi" w:hAnsiTheme="minorHAnsi" w:cstheme="minorHAnsi"/>
                <w:sz w:val="18"/>
                <w:szCs w:val="18"/>
              </w:rPr>
              <w:t xml:space="preserve">(viď body 4.2, 4.4.1 a 5.1 TŠ) </w:t>
            </w:r>
            <w:r w:rsidRPr="00DB50B7">
              <w:rPr>
                <w:rFonts w:asciiTheme="minorHAnsi" w:hAnsiTheme="minorHAnsi" w:cstheme="minorHAnsi"/>
                <w:sz w:val="18"/>
                <w:szCs w:val="18"/>
              </w:rPr>
              <w:t xml:space="preserve">odsúhlasená </w:t>
            </w:r>
            <w:r>
              <w:rPr>
                <w:rFonts w:asciiTheme="minorHAnsi" w:hAnsiTheme="minorHAnsi" w:cstheme="minorHAnsi"/>
                <w:sz w:val="18"/>
                <w:szCs w:val="18"/>
              </w:rPr>
              <w:t>O</w:t>
            </w:r>
            <w:r w:rsidRPr="00DB50B7">
              <w:rPr>
                <w:rFonts w:asciiTheme="minorHAnsi" w:hAnsiTheme="minorHAnsi" w:cstheme="minorHAnsi"/>
                <w:sz w:val="18"/>
                <w:szCs w:val="18"/>
              </w:rPr>
              <w:t>bjednávateľom</w:t>
            </w:r>
          </w:p>
        </w:tc>
        <w:tc>
          <w:tcPr>
            <w:tcW w:w="2551" w:type="dxa"/>
            <w:vAlign w:val="center"/>
          </w:tcPr>
          <w:p w14:paraId="2DC96D6B" w14:textId="77777777" w:rsidR="000058CA" w:rsidRPr="006C1B16" w:rsidRDefault="000058CA" w:rsidP="005F741A">
            <w:pPr>
              <w:pStyle w:val="seNormalny3"/>
              <w:widowControl w:val="0"/>
              <w:spacing w:before="0" w:after="0"/>
              <w:ind w:left="0"/>
              <w:jc w:val="center"/>
              <w:rPr>
                <w:rFonts w:asciiTheme="minorHAnsi" w:hAnsiTheme="minorHAnsi" w:cstheme="minorHAnsi"/>
                <w:highlight w:val="cyan"/>
              </w:rPr>
            </w:pPr>
            <w:r w:rsidRPr="006C1B16">
              <w:rPr>
                <w:rFonts w:asciiTheme="minorHAnsi" w:hAnsiTheme="minorHAnsi" w:cstheme="minorHAnsi"/>
                <w:highlight w:val="cyan"/>
              </w:rPr>
              <w:t>Koncept do 21 kalendárnych dní od podpisu</w:t>
            </w:r>
            <w:r>
              <w:rPr>
                <w:rFonts w:asciiTheme="minorHAnsi" w:hAnsiTheme="minorHAnsi" w:cstheme="minorHAnsi"/>
                <w:highlight w:val="cyan"/>
              </w:rPr>
              <w:t xml:space="preserve"> tejto Zmluvy</w:t>
            </w:r>
            <w:r w:rsidRPr="006C1B16">
              <w:rPr>
                <w:rFonts w:asciiTheme="minorHAnsi" w:hAnsiTheme="minorHAnsi" w:cstheme="minorHAnsi"/>
                <w:highlight w:val="cyan"/>
              </w:rPr>
              <w:t>, Čistopis do 14 kalendárnych dní od obdržania pripomienok od Objednávateľa</w:t>
            </w:r>
          </w:p>
        </w:tc>
      </w:tr>
      <w:tr w:rsidR="000058CA" w:rsidRPr="001D6748" w14:paraId="28AAE68E" w14:textId="77777777" w:rsidTr="000058CA">
        <w:tc>
          <w:tcPr>
            <w:tcW w:w="742" w:type="dxa"/>
            <w:shd w:val="clear" w:color="auto" w:fill="auto"/>
            <w:vAlign w:val="center"/>
          </w:tcPr>
          <w:p w14:paraId="34D2A057" w14:textId="77777777" w:rsidR="000058CA" w:rsidRPr="001D6748" w:rsidRDefault="000058CA" w:rsidP="005F741A">
            <w:pPr>
              <w:pStyle w:val="seNormalny3"/>
              <w:widowControl w:val="0"/>
              <w:spacing w:before="0" w:after="0"/>
              <w:ind w:left="0"/>
              <w:jc w:val="center"/>
              <w:rPr>
                <w:rFonts w:asciiTheme="minorHAnsi" w:hAnsiTheme="minorHAnsi" w:cstheme="minorHAnsi"/>
              </w:rPr>
            </w:pPr>
            <w:r w:rsidRPr="001D6748">
              <w:rPr>
                <w:rFonts w:asciiTheme="minorHAnsi" w:hAnsiTheme="minorHAnsi" w:cstheme="minorHAnsi"/>
              </w:rPr>
              <w:t>2</w:t>
            </w:r>
          </w:p>
        </w:tc>
        <w:tc>
          <w:tcPr>
            <w:tcW w:w="4078" w:type="dxa"/>
            <w:shd w:val="clear" w:color="auto" w:fill="auto"/>
            <w:vAlign w:val="center"/>
          </w:tcPr>
          <w:p w14:paraId="0F5DFB6E" w14:textId="77777777" w:rsidR="000058CA" w:rsidRPr="003F3125"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z w:val="18"/>
                <w:szCs w:val="18"/>
              </w:rPr>
            </w:pPr>
            <w:r w:rsidRPr="003F3125">
              <w:rPr>
                <w:rFonts w:asciiTheme="minorHAnsi" w:hAnsiTheme="minorHAnsi" w:cstheme="minorHAnsi"/>
                <w:b/>
                <w:bCs/>
                <w:sz w:val="18"/>
                <w:szCs w:val="18"/>
              </w:rPr>
              <w:t>Zriadenie staveniska a ostatné služby</w:t>
            </w:r>
          </w:p>
          <w:p w14:paraId="23836BED" w14:textId="77777777" w:rsidR="000058CA"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E926C6">
              <w:rPr>
                <w:rFonts w:asciiTheme="minorHAnsi" w:hAnsiTheme="minorHAnsi" w:cstheme="minorHAnsi"/>
                <w:sz w:val="18"/>
                <w:szCs w:val="18"/>
              </w:rPr>
              <w:t xml:space="preserve">Kancelárske priestory, sociálne zázemie, energie a médiá, </w:t>
            </w:r>
            <w:r>
              <w:rPr>
                <w:rFonts w:asciiTheme="minorHAnsi" w:hAnsiTheme="minorHAnsi" w:cstheme="minorHAnsi"/>
                <w:sz w:val="18"/>
                <w:szCs w:val="18"/>
              </w:rPr>
              <w:t>(</w:t>
            </w:r>
            <w:r w:rsidRPr="00E926C6">
              <w:rPr>
                <w:rFonts w:asciiTheme="minorHAnsi" w:hAnsiTheme="minorHAnsi" w:cstheme="minorHAnsi"/>
                <w:sz w:val="18"/>
                <w:szCs w:val="18"/>
              </w:rPr>
              <w:t>vr</w:t>
            </w:r>
            <w:r>
              <w:rPr>
                <w:rFonts w:asciiTheme="minorHAnsi" w:hAnsiTheme="minorHAnsi" w:cstheme="minorHAnsi"/>
                <w:sz w:val="18"/>
                <w:szCs w:val="18"/>
              </w:rPr>
              <w:t>átane</w:t>
            </w:r>
            <w:r w:rsidRPr="00E926C6">
              <w:rPr>
                <w:rFonts w:asciiTheme="minorHAnsi" w:hAnsiTheme="minorHAnsi" w:cstheme="minorHAnsi"/>
                <w:sz w:val="18"/>
                <w:szCs w:val="18"/>
              </w:rPr>
              <w:t xml:space="preserve"> 2 kancelárskych buniek </w:t>
            </w:r>
            <w:r>
              <w:rPr>
                <w:rFonts w:asciiTheme="minorHAnsi" w:hAnsiTheme="minorHAnsi" w:cstheme="minorHAnsi"/>
                <w:sz w:val="18"/>
                <w:szCs w:val="18"/>
              </w:rPr>
              <w:t>a</w:t>
            </w:r>
            <w:r w:rsidRPr="00E926C6">
              <w:rPr>
                <w:rFonts w:asciiTheme="minorHAnsi" w:hAnsiTheme="minorHAnsi" w:cstheme="minorHAnsi"/>
                <w:sz w:val="18"/>
                <w:szCs w:val="18"/>
              </w:rPr>
              <w:t xml:space="preserve"> sociálne</w:t>
            </w:r>
            <w:r>
              <w:rPr>
                <w:rFonts w:asciiTheme="minorHAnsi" w:hAnsiTheme="minorHAnsi" w:cstheme="minorHAnsi"/>
                <w:sz w:val="18"/>
                <w:szCs w:val="18"/>
              </w:rPr>
              <w:t>ho</w:t>
            </w:r>
            <w:r w:rsidRPr="00E926C6">
              <w:rPr>
                <w:rFonts w:asciiTheme="minorHAnsi" w:hAnsiTheme="minorHAnsi" w:cstheme="minorHAnsi"/>
                <w:sz w:val="18"/>
                <w:szCs w:val="18"/>
              </w:rPr>
              <w:t xml:space="preserve"> zázemi</w:t>
            </w:r>
            <w:r>
              <w:rPr>
                <w:rFonts w:asciiTheme="minorHAnsi" w:hAnsiTheme="minorHAnsi" w:cstheme="minorHAnsi"/>
                <w:sz w:val="18"/>
                <w:szCs w:val="18"/>
              </w:rPr>
              <w:t>a</w:t>
            </w:r>
            <w:r w:rsidRPr="00E926C6">
              <w:rPr>
                <w:rFonts w:asciiTheme="minorHAnsi" w:hAnsiTheme="minorHAnsi" w:cstheme="minorHAnsi"/>
                <w:sz w:val="18"/>
                <w:szCs w:val="18"/>
              </w:rPr>
              <w:t xml:space="preserve"> pre </w:t>
            </w:r>
            <w:r>
              <w:rPr>
                <w:rFonts w:asciiTheme="minorHAnsi" w:hAnsiTheme="minorHAnsi" w:cstheme="minorHAnsi"/>
                <w:sz w:val="18"/>
                <w:szCs w:val="18"/>
              </w:rPr>
              <w:t>zástupcov Objednávateľa  (</w:t>
            </w:r>
            <w:r w:rsidRPr="00E926C6">
              <w:rPr>
                <w:rFonts w:asciiTheme="minorHAnsi" w:hAnsiTheme="minorHAnsi" w:cstheme="minorHAnsi"/>
                <w:sz w:val="18"/>
                <w:szCs w:val="18"/>
              </w:rPr>
              <w:t xml:space="preserve">manažér </w:t>
            </w:r>
            <w:r>
              <w:rPr>
                <w:rFonts w:asciiTheme="minorHAnsi" w:hAnsiTheme="minorHAnsi" w:cstheme="minorHAnsi"/>
                <w:sz w:val="18"/>
                <w:szCs w:val="18"/>
              </w:rPr>
              <w:t>a </w:t>
            </w:r>
            <w:r w:rsidRPr="00E926C6">
              <w:rPr>
                <w:rFonts w:asciiTheme="minorHAnsi" w:hAnsiTheme="minorHAnsi" w:cstheme="minorHAnsi"/>
                <w:sz w:val="18"/>
                <w:szCs w:val="18"/>
              </w:rPr>
              <w:t>dozor</w:t>
            </w:r>
            <w:r>
              <w:rPr>
                <w:rFonts w:asciiTheme="minorHAnsi" w:hAnsiTheme="minorHAnsi" w:cstheme="minorHAnsi"/>
                <w:sz w:val="18"/>
                <w:szCs w:val="18"/>
              </w:rPr>
              <w:t xml:space="preserve"> Objednávateľa</w:t>
            </w:r>
            <w:r w:rsidRPr="00E926C6">
              <w:rPr>
                <w:rFonts w:asciiTheme="minorHAnsi" w:hAnsiTheme="minorHAnsi" w:cstheme="minorHAnsi"/>
                <w:sz w:val="18"/>
                <w:szCs w:val="18"/>
              </w:rPr>
              <w:t>)</w:t>
            </w:r>
          </w:p>
          <w:p w14:paraId="03D02916" w14:textId="77777777" w:rsidR="000058CA" w:rsidRPr="001D6748"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AF3DE3">
              <w:rPr>
                <w:rFonts w:asciiTheme="minorHAnsi" w:hAnsiTheme="minorHAnsi" w:cstheme="minorHAnsi"/>
                <w:spacing w:val="-4"/>
                <w:sz w:val="18"/>
                <w:szCs w:val="18"/>
                <w:lang w:eastAsia="en-US"/>
              </w:rPr>
              <w:t>Geodetické zameranie, geodetické práce</w:t>
            </w:r>
            <w:r>
              <w:rPr>
                <w:rFonts w:asciiTheme="minorHAnsi" w:hAnsiTheme="minorHAnsi" w:cstheme="minorHAnsi"/>
                <w:spacing w:val="-4"/>
                <w:sz w:val="18"/>
                <w:szCs w:val="18"/>
                <w:lang w:eastAsia="en-US"/>
              </w:rPr>
              <w:t xml:space="preserve"> p</w:t>
            </w:r>
            <w:r w:rsidRPr="00AF3DE3">
              <w:rPr>
                <w:rFonts w:asciiTheme="minorHAnsi" w:hAnsiTheme="minorHAnsi" w:cstheme="minorHAnsi"/>
                <w:spacing w:val="-4"/>
                <w:sz w:val="18"/>
                <w:szCs w:val="18"/>
                <w:lang w:eastAsia="en-US"/>
              </w:rPr>
              <w:t>red začiatkom prác</w:t>
            </w:r>
          </w:p>
        </w:tc>
        <w:tc>
          <w:tcPr>
            <w:tcW w:w="2551" w:type="dxa"/>
            <w:vAlign w:val="center"/>
          </w:tcPr>
          <w:p w14:paraId="117DF84A" w14:textId="77777777" w:rsidR="000058CA" w:rsidRPr="006C1B16" w:rsidRDefault="000058CA" w:rsidP="005F741A">
            <w:pPr>
              <w:pStyle w:val="seNormalny3"/>
              <w:widowControl w:val="0"/>
              <w:spacing w:before="0" w:after="0"/>
              <w:ind w:left="0"/>
              <w:jc w:val="center"/>
              <w:rPr>
                <w:rFonts w:asciiTheme="minorHAnsi" w:hAnsiTheme="minorHAnsi" w:cstheme="minorHAnsi"/>
                <w:highlight w:val="cyan"/>
              </w:rPr>
            </w:pPr>
            <w:r w:rsidRPr="006C1B16">
              <w:rPr>
                <w:rFonts w:asciiTheme="minorHAnsi" w:hAnsiTheme="minorHAnsi" w:cstheme="minorHAnsi"/>
                <w:highlight w:val="cyan"/>
              </w:rPr>
              <w:t>Do 2 mesiacov od podpisu</w:t>
            </w:r>
            <w:r>
              <w:rPr>
                <w:rFonts w:asciiTheme="minorHAnsi" w:hAnsiTheme="minorHAnsi" w:cstheme="minorHAnsi"/>
                <w:highlight w:val="cyan"/>
              </w:rPr>
              <w:t xml:space="preserve"> tejto Zmluvy</w:t>
            </w:r>
          </w:p>
        </w:tc>
      </w:tr>
      <w:tr w:rsidR="000058CA" w:rsidRPr="001D6748" w14:paraId="3D44686A" w14:textId="77777777" w:rsidTr="000058CA">
        <w:tc>
          <w:tcPr>
            <w:tcW w:w="742" w:type="dxa"/>
            <w:shd w:val="clear" w:color="auto" w:fill="auto"/>
            <w:vAlign w:val="center"/>
          </w:tcPr>
          <w:p w14:paraId="3F5BADDA" w14:textId="77777777" w:rsidR="000058CA" w:rsidRPr="00CC0171" w:rsidRDefault="000058CA" w:rsidP="005F741A">
            <w:pPr>
              <w:pStyle w:val="seNormalny3"/>
              <w:widowControl w:val="0"/>
              <w:spacing w:before="0" w:after="0"/>
              <w:ind w:left="0"/>
              <w:jc w:val="center"/>
              <w:rPr>
                <w:rFonts w:asciiTheme="minorHAnsi" w:hAnsiTheme="minorHAnsi" w:cstheme="minorHAnsi"/>
                <w:highlight w:val="yellow"/>
              </w:rPr>
            </w:pPr>
            <w:r w:rsidRPr="00E13E88">
              <w:rPr>
                <w:rFonts w:asciiTheme="minorHAnsi" w:hAnsiTheme="minorHAnsi" w:cstheme="minorHAnsi"/>
              </w:rPr>
              <w:t>3</w:t>
            </w:r>
          </w:p>
        </w:tc>
        <w:tc>
          <w:tcPr>
            <w:tcW w:w="4078" w:type="dxa"/>
            <w:shd w:val="clear" w:color="auto" w:fill="auto"/>
            <w:vAlign w:val="center"/>
          </w:tcPr>
          <w:p w14:paraId="3B295CFC" w14:textId="77777777" w:rsidR="000058CA" w:rsidRPr="00E13E88"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pacing w:val="-4"/>
                <w:sz w:val="18"/>
                <w:szCs w:val="18"/>
                <w:lang w:eastAsia="en-US"/>
              </w:rPr>
            </w:pPr>
            <w:r w:rsidRPr="00E13E88">
              <w:rPr>
                <w:rFonts w:asciiTheme="minorHAnsi" w:hAnsiTheme="minorHAnsi" w:cstheme="minorHAnsi"/>
                <w:b/>
                <w:bCs/>
                <w:spacing w:val="-4"/>
                <w:sz w:val="18"/>
                <w:szCs w:val="18"/>
                <w:lang w:eastAsia="en-US"/>
              </w:rPr>
              <w:t xml:space="preserve">Realizačné práce </w:t>
            </w:r>
            <w:r w:rsidRPr="00E13E88">
              <w:rPr>
                <w:rFonts w:asciiTheme="minorHAnsi" w:hAnsiTheme="minorHAnsi" w:cstheme="minorHAnsi"/>
                <w:spacing w:val="-4"/>
                <w:sz w:val="18"/>
                <w:szCs w:val="18"/>
                <w:lang w:eastAsia="en-US"/>
              </w:rPr>
              <w:t>(v rozsahu viď bod 3.1 TŠ za dodržania podmienok bodu 4)</w:t>
            </w:r>
          </w:p>
          <w:p w14:paraId="3CE112C1" w14:textId="77777777" w:rsidR="000058CA" w:rsidRPr="005E3033" w:rsidRDefault="000058CA" w:rsidP="005F741A">
            <w:pPr>
              <w:pStyle w:val="seNormalny3"/>
              <w:widowControl w:val="0"/>
              <w:spacing w:before="0" w:after="0"/>
              <w:ind w:left="1"/>
              <w:rPr>
                <w:rFonts w:asciiTheme="minorHAnsi" w:hAnsiTheme="minorHAnsi" w:cstheme="minorHAnsi"/>
                <w:b/>
                <w:bCs/>
                <w:sz w:val="18"/>
                <w:szCs w:val="18"/>
                <w:lang w:eastAsia="en-US"/>
              </w:rPr>
            </w:pPr>
            <w:r w:rsidRPr="005E3033">
              <w:rPr>
                <w:rFonts w:asciiTheme="minorHAnsi" w:hAnsiTheme="minorHAnsi" w:cstheme="minorHAnsi"/>
                <w:b/>
                <w:bCs/>
                <w:sz w:val="18"/>
                <w:szCs w:val="18"/>
                <w:lang w:eastAsia="en-US"/>
              </w:rPr>
              <w:t>BOZP a školenia</w:t>
            </w:r>
          </w:p>
          <w:p w14:paraId="21993C79" w14:textId="77777777" w:rsidR="000058CA" w:rsidRPr="005E3033"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lang w:eastAsia="en-US"/>
              </w:rPr>
            </w:pPr>
            <w:r w:rsidRPr="005E3033">
              <w:rPr>
                <w:rFonts w:asciiTheme="minorHAnsi" w:hAnsiTheme="minorHAnsi" w:cstheme="minorHAnsi"/>
                <w:sz w:val="18"/>
                <w:szCs w:val="18"/>
                <w:lang w:eastAsia="en-US"/>
              </w:rPr>
              <w:t>Koordinátor BOZP, vrátane výkonu školení všetkých osôb vstupujúcich na stavenisko (osoby objednávateľa a všetkých subdodávateľov</w:t>
            </w:r>
            <w:r>
              <w:rPr>
                <w:rFonts w:asciiTheme="minorHAnsi" w:hAnsiTheme="minorHAnsi" w:cstheme="minorHAnsi"/>
                <w:sz w:val="18"/>
                <w:szCs w:val="18"/>
                <w:lang w:eastAsia="en-US"/>
              </w:rPr>
              <w:t>, bod 4.8.3.1 TŠ</w:t>
            </w:r>
            <w:r w:rsidRPr="005E3033">
              <w:rPr>
                <w:rFonts w:asciiTheme="minorHAnsi" w:hAnsiTheme="minorHAnsi" w:cstheme="minorHAnsi"/>
                <w:sz w:val="18"/>
                <w:szCs w:val="18"/>
                <w:lang w:eastAsia="en-US"/>
              </w:rPr>
              <w:t>)</w:t>
            </w:r>
          </w:p>
          <w:p w14:paraId="0EB1B6F1" w14:textId="77777777" w:rsidR="000058CA" w:rsidRPr="005E3033"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b/>
                <w:bCs/>
                <w:sz w:val="18"/>
                <w:szCs w:val="18"/>
                <w:lang w:eastAsia="en-US"/>
              </w:rPr>
            </w:pPr>
            <w:r w:rsidRPr="005E3033">
              <w:rPr>
                <w:rFonts w:asciiTheme="minorHAnsi" w:hAnsiTheme="minorHAnsi" w:cstheme="minorHAnsi"/>
                <w:b/>
                <w:bCs/>
                <w:sz w:val="18"/>
                <w:szCs w:val="18"/>
                <w:lang w:eastAsia="en-US"/>
              </w:rPr>
              <w:t>Koordinátor dokumentácie</w:t>
            </w:r>
          </w:p>
          <w:p w14:paraId="52C3EBE1" w14:textId="77777777" w:rsidR="000058CA" w:rsidRPr="005E3033" w:rsidRDefault="000058CA" w:rsidP="005F741A">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b/>
                <w:bCs/>
                <w:sz w:val="18"/>
                <w:szCs w:val="18"/>
              </w:rPr>
            </w:pPr>
            <w:r w:rsidRPr="005E3033">
              <w:rPr>
                <w:rFonts w:asciiTheme="minorHAnsi" w:hAnsiTheme="minorHAnsi" w:cstheme="minorHAnsi"/>
                <w:b/>
                <w:bCs/>
                <w:sz w:val="18"/>
                <w:szCs w:val="18"/>
              </w:rPr>
              <w:t>Odpadové hospodárstvo</w:t>
            </w:r>
          </w:p>
          <w:p w14:paraId="413CF6A6" w14:textId="77777777" w:rsidR="000058CA" w:rsidRPr="005E3033"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sz w:val="18"/>
                <w:szCs w:val="18"/>
              </w:rPr>
            </w:pPr>
            <w:r w:rsidRPr="005E3033">
              <w:rPr>
                <w:rFonts w:asciiTheme="minorHAnsi" w:hAnsiTheme="minorHAnsi" w:cstheme="minorHAnsi"/>
                <w:sz w:val="18"/>
                <w:szCs w:val="18"/>
              </w:rPr>
              <w:t>Nakladanie s odpadmi v zmysle platnej legislatívy (zber, separácia, uloženie, zhodnotenie, likvidácia</w:t>
            </w:r>
            <w:r>
              <w:rPr>
                <w:rFonts w:asciiTheme="minorHAnsi" w:hAnsiTheme="minorHAnsi" w:cstheme="minorHAnsi"/>
                <w:sz w:val="18"/>
                <w:szCs w:val="18"/>
              </w:rPr>
              <w:t>, bod 4.10 TŠ</w:t>
            </w:r>
            <w:r w:rsidRPr="005E3033">
              <w:rPr>
                <w:rFonts w:asciiTheme="minorHAnsi" w:hAnsiTheme="minorHAnsi" w:cstheme="minorHAnsi"/>
                <w:sz w:val="18"/>
                <w:szCs w:val="18"/>
              </w:rPr>
              <w:t>)</w:t>
            </w:r>
          </w:p>
          <w:p w14:paraId="5ACF04F6" w14:textId="77777777" w:rsidR="000058CA" w:rsidRPr="00CC0171" w:rsidRDefault="000058CA" w:rsidP="005F741A">
            <w:pPr>
              <w:widowControl w:val="0"/>
              <w:tabs>
                <w:tab w:val="left" w:pos="1701"/>
              </w:tabs>
              <w:overflowPunct w:val="0"/>
              <w:autoSpaceDE w:val="0"/>
              <w:autoSpaceDN w:val="0"/>
              <w:adjustRightInd w:val="0"/>
              <w:spacing w:before="0" w:after="0"/>
              <w:textAlignment w:val="baseline"/>
              <w:rPr>
                <w:rFonts w:asciiTheme="minorHAnsi" w:hAnsiTheme="minorHAnsi" w:cstheme="minorHAnsi"/>
                <w:spacing w:val="-4"/>
                <w:sz w:val="18"/>
                <w:szCs w:val="18"/>
                <w:highlight w:val="yellow"/>
                <w:lang w:eastAsia="en-US"/>
              </w:rPr>
            </w:pPr>
            <w:r w:rsidRPr="005E3033">
              <w:rPr>
                <w:rFonts w:asciiTheme="minorHAnsi" w:hAnsiTheme="minorHAnsi" w:cstheme="minorHAnsi"/>
                <w:b/>
                <w:bCs/>
                <w:sz w:val="18"/>
                <w:szCs w:val="18"/>
              </w:rPr>
              <w:t xml:space="preserve">Realizácia skúšok </w:t>
            </w:r>
            <w:r w:rsidRPr="005E3033">
              <w:rPr>
                <w:rFonts w:asciiTheme="minorHAnsi" w:hAnsiTheme="minorHAnsi" w:cstheme="minorHAnsi"/>
                <w:sz w:val="18"/>
                <w:szCs w:val="18"/>
              </w:rPr>
              <w:t xml:space="preserve">(vrátane relevantných výstupov, meraní, protokolov, záznamov...), vyplývajúcich z projektovej dokumentácie, právnych predpisov, </w:t>
            </w:r>
            <w:r w:rsidRPr="005E3033">
              <w:rPr>
                <w:rFonts w:asciiTheme="minorHAnsi" w:hAnsiTheme="minorHAnsi" w:cstheme="minorHAnsi"/>
                <w:sz w:val="18"/>
                <w:szCs w:val="18"/>
              </w:rPr>
              <w:lastRenderedPageBreak/>
              <w:t>platných technických noriem, vrátane kontrol a skúšok pri výrobných činnostiach, stavebných a montážnych činnostiach, ktoré sú nevyhnutné pre splnenie platných požiadaviek.</w:t>
            </w:r>
            <w:r>
              <w:rPr>
                <w:rFonts w:asciiTheme="minorHAnsi" w:hAnsiTheme="minorHAnsi" w:cstheme="minorHAnsi"/>
                <w:sz w:val="18"/>
                <w:szCs w:val="18"/>
              </w:rPr>
              <w:t xml:space="preserve"> (primárne bod 7 TŠ)</w:t>
            </w:r>
          </w:p>
        </w:tc>
        <w:tc>
          <w:tcPr>
            <w:tcW w:w="2551" w:type="dxa"/>
          </w:tcPr>
          <w:p w14:paraId="7D72EEE9" w14:textId="77777777" w:rsidR="000058CA" w:rsidRPr="006C1B16" w:rsidRDefault="000058CA" w:rsidP="005F741A">
            <w:pPr>
              <w:pStyle w:val="seNormalny3"/>
              <w:widowControl w:val="0"/>
              <w:spacing w:before="0" w:after="0"/>
              <w:ind w:left="0"/>
              <w:jc w:val="center"/>
              <w:rPr>
                <w:rFonts w:asciiTheme="minorHAnsi" w:hAnsiTheme="minorHAnsi" w:cstheme="minorHAnsi"/>
                <w:highlight w:val="cyan"/>
              </w:rPr>
            </w:pPr>
            <w:r w:rsidRPr="006C1B16">
              <w:rPr>
                <w:rFonts w:asciiTheme="minorHAnsi" w:hAnsiTheme="minorHAnsi" w:cstheme="minorHAnsi"/>
                <w:highlight w:val="cyan"/>
              </w:rPr>
              <w:lastRenderedPageBreak/>
              <w:t>Mesačne v trvaní 2</w:t>
            </w:r>
            <w:r>
              <w:rPr>
                <w:rFonts w:asciiTheme="minorHAnsi" w:hAnsiTheme="minorHAnsi" w:cstheme="minorHAnsi"/>
                <w:highlight w:val="cyan"/>
              </w:rPr>
              <w:t>1</w:t>
            </w:r>
            <w:r w:rsidRPr="006C1B16">
              <w:rPr>
                <w:rFonts w:asciiTheme="minorHAnsi" w:hAnsiTheme="minorHAnsi" w:cstheme="minorHAnsi"/>
                <w:highlight w:val="cyan"/>
              </w:rPr>
              <w:t xml:space="preserve"> mesiacov od doručenia výzvy Objednávateľa Zhotoviteľovi v zmysle bodu 5.1.</w:t>
            </w:r>
            <w:r>
              <w:rPr>
                <w:rFonts w:asciiTheme="minorHAnsi" w:hAnsiTheme="minorHAnsi" w:cstheme="minorHAnsi"/>
                <w:highlight w:val="cyan"/>
              </w:rPr>
              <w:t>6</w:t>
            </w:r>
            <w:r w:rsidRPr="006C1B16">
              <w:rPr>
                <w:rFonts w:asciiTheme="minorHAnsi" w:hAnsiTheme="minorHAnsi" w:cstheme="minorHAnsi"/>
                <w:highlight w:val="cyan"/>
              </w:rPr>
              <w:t xml:space="preserve"> tejto </w:t>
            </w:r>
            <w:r>
              <w:rPr>
                <w:rFonts w:asciiTheme="minorHAnsi" w:hAnsiTheme="minorHAnsi" w:cstheme="minorHAnsi"/>
                <w:highlight w:val="cyan"/>
              </w:rPr>
              <w:t>Z</w:t>
            </w:r>
            <w:r w:rsidRPr="006C1B16">
              <w:rPr>
                <w:rFonts w:asciiTheme="minorHAnsi" w:hAnsiTheme="minorHAnsi" w:cstheme="minorHAnsi"/>
                <w:highlight w:val="cyan"/>
              </w:rPr>
              <w:t>mluvy</w:t>
            </w:r>
          </w:p>
        </w:tc>
      </w:tr>
      <w:tr w:rsidR="000058CA" w:rsidRPr="001D6748" w14:paraId="49A23F52" w14:textId="77777777" w:rsidTr="000058CA">
        <w:tc>
          <w:tcPr>
            <w:tcW w:w="742" w:type="dxa"/>
            <w:shd w:val="clear" w:color="auto" w:fill="auto"/>
            <w:vAlign w:val="center"/>
          </w:tcPr>
          <w:p w14:paraId="04668972" w14:textId="77777777" w:rsidR="000058CA" w:rsidRDefault="000058CA" w:rsidP="005F741A">
            <w:pPr>
              <w:pStyle w:val="seNormalny3"/>
              <w:widowControl w:val="0"/>
              <w:spacing w:before="0" w:after="0"/>
              <w:ind w:left="0"/>
              <w:jc w:val="center"/>
              <w:rPr>
                <w:rFonts w:asciiTheme="minorHAnsi" w:hAnsiTheme="minorHAnsi" w:cstheme="minorHAnsi"/>
              </w:rPr>
            </w:pPr>
            <w:r>
              <w:rPr>
                <w:rFonts w:asciiTheme="minorHAnsi" w:hAnsiTheme="minorHAnsi" w:cstheme="minorHAnsi"/>
              </w:rPr>
              <w:t>4</w:t>
            </w:r>
          </w:p>
        </w:tc>
        <w:tc>
          <w:tcPr>
            <w:tcW w:w="4078" w:type="dxa"/>
            <w:shd w:val="clear" w:color="auto" w:fill="auto"/>
            <w:vAlign w:val="center"/>
          </w:tcPr>
          <w:p w14:paraId="6CB39335" w14:textId="77777777" w:rsidR="000058CA" w:rsidRPr="00234B86" w:rsidRDefault="000058CA" w:rsidP="005F741A">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sz w:val="18"/>
                <w:szCs w:val="18"/>
              </w:rPr>
            </w:pPr>
            <w:r w:rsidRPr="005E3033">
              <w:rPr>
                <w:rFonts w:asciiTheme="minorHAnsi" w:hAnsiTheme="minorHAnsi" w:cstheme="minorHAnsi"/>
                <w:b/>
                <w:bCs/>
                <w:sz w:val="18"/>
                <w:szCs w:val="18"/>
              </w:rPr>
              <w:t>Zaškolenie pracovníkov</w:t>
            </w:r>
            <w:r>
              <w:rPr>
                <w:rFonts w:asciiTheme="minorHAnsi" w:hAnsiTheme="minorHAnsi" w:cstheme="minorHAnsi"/>
                <w:sz w:val="18"/>
                <w:szCs w:val="18"/>
              </w:rPr>
              <w:t xml:space="preserve"> v zmysle bodu 4.8.1 Technickej špecifikácie</w:t>
            </w:r>
          </w:p>
        </w:tc>
        <w:tc>
          <w:tcPr>
            <w:tcW w:w="2551" w:type="dxa"/>
          </w:tcPr>
          <w:p w14:paraId="2533A734" w14:textId="77777777" w:rsidR="000058CA" w:rsidRPr="006C1B16" w:rsidRDefault="000058CA" w:rsidP="005F741A">
            <w:pPr>
              <w:pStyle w:val="seNormalny3"/>
              <w:widowControl w:val="0"/>
              <w:spacing w:before="0" w:after="0"/>
              <w:ind w:left="0"/>
              <w:jc w:val="center"/>
              <w:rPr>
                <w:rFonts w:asciiTheme="minorHAnsi" w:hAnsiTheme="minorHAnsi" w:cstheme="minorHAnsi"/>
                <w:highlight w:val="cyan"/>
              </w:rPr>
            </w:pPr>
            <w:r w:rsidRPr="006C1B16">
              <w:rPr>
                <w:rFonts w:asciiTheme="minorHAnsi" w:hAnsiTheme="minorHAnsi" w:cstheme="minorHAnsi"/>
                <w:highlight w:val="cyan"/>
              </w:rPr>
              <w:t>Do 1 mesiaca po prevzatí platobného míľnika č. 3</w:t>
            </w:r>
          </w:p>
        </w:tc>
      </w:tr>
      <w:tr w:rsidR="000058CA" w:rsidRPr="001D6748" w14:paraId="5458B065" w14:textId="77777777" w:rsidTr="000058CA">
        <w:tc>
          <w:tcPr>
            <w:tcW w:w="742" w:type="dxa"/>
            <w:shd w:val="clear" w:color="auto" w:fill="auto"/>
            <w:vAlign w:val="center"/>
          </w:tcPr>
          <w:p w14:paraId="706406ED" w14:textId="77777777" w:rsidR="000058CA" w:rsidRDefault="000058CA" w:rsidP="005F741A">
            <w:pPr>
              <w:pStyle w:val="seNormalny3"/>
              <w:widowControl w:val="0"/>
              <w:spacing w:before="0" w:after="0"/>
              <w:ind w:left="0"/>
              <w:jc w:val="center"/>
              <w:rPr>
                <w:rFonts w:asciiTheme="minorHAnsi" w:hAnsiTheme="minorHAnsi" w:cstheme="minorHAnsi"/>
              </w:rPr>
            </w:pPr>
            <w:r>
              <w:rPr>
                <w:rFonts w:asciiTheme="minorHAnsi" w:hAnsiTheme="minorHAnsi" w:cstheme="minorHAnsi"/>
              </w:rPr>
              <w:t>5</w:t>
            </w:r>
          </w:p>
        </w:tc>
        <w:tc>
          <w:tcPr>
            <w:tcW w:w="4078" w:type="dxa"/>
            <w:shd w:val="clear" w:color="auto" w:fill="auto"/>
            <w:vAlign w:val="center"/>
          </w:tcPr>
          <w:p w14:paraId="486A9FA5" w14:textId="77777777" w:rsidR="000058CA" w:rsidRPr="00234B86" w:rsidRDefault="000058CA" w:rsidP="005F741A">
            <w:pPr>
              <w:widowControl w:val="0"/>
              <w:tabs>
                <w:tab w:val="left" w:pos="1701"/>
              </w:tabs>
              <w:overflowPunct w:val="0"/>
              <w:autoSpaceDE w:val="0"/>
              <w:autoSpaceDN w:val="0"/>
              <w:adjustRightInd w:val="0"/>
              <w:spacing w:before="0" w:after="0"/>
              <w:contextualSpacing/>
              <w:textAlignment w:val="baseline"/>
              <w:rPr>
                <w:rFonts w:asciiTheme="minorHAnsi" w:hAnsiTheme="minorHAnsi" w:cstheme="minorHAnsi"/>
                <w:sz w:val="18"/>
                <w:szCs w:val="18"/>
              </w:rPr>
            </w:pPr>
            <w:r w:rsidRPr="00340C4E">
              <w:rPr>
                <w:rFonts w:asciiTheme="minorHAnsi" w:hAnsiTheme="minorHAnsi" w:cstheme="minorHAnsi"/>
                <w:b/>
                <w:bCs/>
                <w:sz w:val="18"/>
                <w:szCs w:val="18"/>
              </w:rPr>
              <w:t>Dokumentácia</w:t>
            </w:r>
            <w:r w:rsidRPr="00234B86">
              <w:rPr>
                <w:rFonts w:asciiTheme="minorHAnsi" w:hAnsiTheme="minorHAnsi" w:cstheme="minorHAnsi"/>
                <w:sz w:val="18"/>
                <w:szCs w:val="18"/>
              </w:rPr>
              <w:t xml:space="preserve"> potrebná k odovzdaniu a užívaniu Diela v</w:t>
            </w:r>
            <w:r>
              <w:rPr>
                <w:rFonts w:asciiTheme="minorHAnsi" w:hAnsiTheme="minorHAnsi" w:cstheme="minorHAnsi"/>
                <w:sz w:val="18"/>
                <w:szCs w:val="18"/>
              </w:rPr>
              <w:t> </w:t>
            </w:r>
            <w:r w:rsidRPr="00234B86">
              <w:rPr>
                <w:rFonts w:asciiTheme="minorHAnsi" w:hAnsiTheme="minorHAnsi" w:cstheme="minorHAnsi"/>
                <w:sz w:val="18"/>
                <w:szCs w:val="18"/>
              </w:rPr>
              <w:t>zmysle</w:t>
            </w:r>
            <w:r>
              <w:rPr>
                <w:rFonts w:asciiTheme="minorHAnsi" w:hAnsiTheme="minorHAnsi" w:cstheme="minorHAnsi"/>
                <w:sz w:val="18"/>
                <w:szCs w:val="18"/>
              </w:rPr>
              <w:t xml:space="preserve"> dotknutých bodov</w:t>
            </w:r>
            <w:r w:rsidRPr="00234B86">
              <w:rPr>
                <w:rFonts w:asciiTheme="minorHAnsi" w:hAnsiTheme="minorHAnsi" w:cstheme="minorHAnsi"/>
                <w:sz w:val="18"/>
                <w:szCs w:val="18"/>
              </w:rPr>
              <w:t xml:space="preserve"> TŠ</w:t>
            </w:r>
            <w:r>
              <w:rPr>
                <w:rFonts w:asciiTheme="minorHAnsi" w:hAnsiTheme="minorHAnsi" w:cstheme="minorHAnsi"/>
                <w:sz w:val="18"/>
                <w:szCs w:val="18"/>
              </w:rPr>
              <w:t xml:space="preserve">, </w:t>
            </w:r>
            <w:r w:rsidRPr="00234B86">
              <w:rPr>
                <w:rFonts w:asciiTheme="minorHAnsi" w:hAnsiTheme="minorHAnsi" w:cstheme="minorHAnsi"/>
                <w:sz w:val="18"/>
                <w:szCs w:val="18"/>
              </w:rPr>
              <w:t xml:space="preserve">odsúhlasená objednávateľom </w:t>
            </w:r>
            <w:r>
              <w:rPr>
                <w:rFonts w:asciiTheme="minorHAnsi" w:hAnsiTheme="minorHAnsi" w:cstheme="minorHAnsi"/>
                <w:sz w:val="18"/>
                <w:szCs w:val="18"/>
              </w:rPr>
              <w:t>(body TŠ 4.4.2, 5.1, 5.2)</w:t>
            </w:r>
          </w:p>
        </w:tc>
        <w:tc>
          <w:tcPr>
            <w:tcW w:w="2551" w:type="dxa"/>
          </w:tcPr>
          <w:p w14:paraId="3D39254C" w14:textId="77777777" w:rsidR="000058CA" w:rsidRPr="006C1B16" w:rsidRDefault="000058CA" w:rsidP="005F741A">
            <w:pPr>
              <w:pStyle w:val="seNormalny3"/>
              <w:widowControl w:val="0"/>
              <w:spacing w:before="0" w:after="0"/>
              <w:ind w:left="0"/>
              <w:jc w:val="center"/>
              <w:rPr>
                <w:rFonts w:asciiTheme="minorHAnsi" w:hAnsiTheme="minorHAnsi" w:cstheme="minorHAnsi"/>
                <w:highlight w:val="cyan"/>
              </w:rPr>
            </w:pPr>
            <w:r w:rsidRPr="006C1B16">
              <w:rPr>
                <w:rFonts w:asciiTheme="minorHAnsi" w:hAnsiTheme="minorHAnsi" w:cstheme="minorHAnsi"/>
                <w:highlight w:val="cyan"/>
              </w:rPr>
              <w:t>Do 1 mesiaca po prevzatí platobného míľnika č. 3</w:t>
            </w:r>
          </w:p>
        </w:tc>
      </w:tr>
    </w:tbl>
    <w:p w14:paraId="7D54D0A4" w14:textId="77777777" w:rsidR="000058CA" w:rsidRPr="001D6748" w:rsidRDefault="000058CA" w:rsidP="000058CA">
      <w:pPr>
        <w:pStyle w:val="seLevel3"/>
        <w:keepNext/>
        <w:widowControl w:val="0"/>
        <w:numPr>
          <w:ilvl w:val="0"/>
          <w:numId w:val="0"/>
        </w:numPr>
        <w:ind w:left="1701"/>
        <w:rPr>
          <w:rFonts w:asciiTheme="minorHAnsi" w:hAnsiTheme="minorHAnsi" w:cstheme="minorHAnsi"/>
          <w:b/>
        </w:rPr>
      </w:pPr>
    </w:p>
    <w:p w14:paraId="648C41CB" w14:textId="77777777" w:rsidR="00C64ABD" w:rsidRPr="001D6748" w:rsidRDefault="00C64ABD" w:rsidP="00D0228E">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Termíny uvedené v tomto bode Zmluvy musia byť Zhotoviteľom presne dodržané tak, aby akýmkoľvek spôsobom neboli ovplyvnené, posunuté, resp. oneskorené práce na vykonávaní Diela Zhotoviteľom. </w:t>
      </w:r>
    </w:p>
    <w:p w14:paraId="5B47CB8E" w14:textId="77777777" w:rsidR="00132C43" w:rsidRDefault="00EA6526" w:rsidP="00132C43">
      <w:pPr>
        <w:pStyle w:val="seLevel3"/>
        <w:keepNext/>
        <w:widowControl w:val="0"/>
        <w:numPr>
          <w:ilvl w:val="2"/>
          <w:numId w:val="20"/>
        </w:numPr>
        <w:tabs>
          <w:tab w:val="clear" w:pos="3205"/>
        </w:tabs>
        <w:ind w:left="1701" w:hanging="567"/>
        <w:rPr>
          <w:rFonts w:asciiTheme="minorHAnsi" w:hAnsiTheme="minorHAnsi" w:cstheme="minorHAnsi"/>
          <w:lang w:val="sk-SK"/>
        </w:rPr>
      </w:pPr>
      <w:r w:rsidRPr="00132C43">
        <w:rPr>
          <w:rFonts w:asciiTheme="minorHAnsi" w:hAnsiTheme="minorHAnsi" w:cstheme="minorHAnsi"/>
          <w:lang w:val="sk-SK"/>
        </w:rPr>
        <w:t>V prípade, ak Zhotovite</w:t>
      </w:r>
      <w:r w:rsidR="00336DC8" w:rsidRPr="00132C43">
        <w:rPr>
          <w:rFonts w:asciiTheme="minorHAnsi" w:hAnsiTheme="minorHAnsi" w:cstheme="minorHAnsi"/>
          <w:lang w:val="sk-SK"/>
        </w:rPr>
        <w:t xml:space="preserve">ľ nie je schopný splniť </w:t>
      </w:r>
      <w:r w:rsidR="00D62891" w:rsidRPr="00132C43">
        <w:rPr>
          <w:rFonts w:asciiTheme="minorHAnsi" w:hAnsiTheme="minorHAnsi" w:cstheme="minorHAnsi"/>
          <w:lang w:val="sk-SK"/>
        </w:rPr>
        <w:t xml:space="preserve">uvedené </w:t>
      </w:r>
      <w:r w:rsidR="00336DC8" w:rsidRPr="00132C43">
        <w:rPr>
          <w:rFonts w:asciiTheme="minorHAnsi" w:hAnsiTheme="minorHAnsi" w:cstheme="minorHAnsi"/>
          <w:lang w:val="sk-SK"/>
        </w:rPr>
        <w:t>termíny</w:t>
      </w:r>
      <w:r w:rsidRPr="00132C43">
        <w:rPr>
          <w:rFonts w:asciiTheme="minorHAnsi" w:hAnsiTheme="minorHAnsi" w:cstheme="minorHAnsi"/>
          <w:lang w:val="sk-SK"/>
        </w:rPr>
        <w:t xml:space="preserve"> v bežnom pracovnom čase, je povinný samostatne</w:t>
      </w:r>
      <w:r w:rsidR="009B6AB9" w:rsidRPr="00132C43">
        <w:rPr>
          <w:rFonts w:asciiTheme="minorHAnsi" w:hAnsiTheme="minorHAnsi" w:cstheme="minorHAnsi"/>
          <w:lang w:val="sk-SK"/>
        </w:rPr>
        <w:t>,</w:t>
      </w:r>
      <w:r w:rsidRPr="00132C43">
        <w:rPr>
          <w:rFonts w:asciiTheme="minorHAnsi" w:hAnsiTheme="minorHAnsi" w:cstheme="minorHAnsi"/>
          <w:lang w:val="sk-SK"/>
        </w:rPr>
        <w:t xml:space="preserve"> ako aj na príkaz Objednávateľa zabezpečiť zhotovovanie Diela vo viacerých zmenách, resp. nadčasových hodinách</w:t>
      </w:r>
      <w:r w:rsidR="00C454FD" w:rsidRPr="00132C43">
        <w:rPr>
          <w:rFonts w:asciiTheme="minorHAnsi" w:hAnsiTheme="minorHAnsi" w:cstheme="minorHAnsi"/>
          <w:lang w:val="sk-SK"/>
        </w:rPr>
        <w:t>, v takom prípade, Zhotoviteľ nemá nárok na žiadnu odplatu príp. kompenzáciu vzniknutých nákladov podľa predchádzajúcej vety a </w:t>
      </w:r>
      <w:r w:rsidR="00F21D86" w:rsidRPr="00132C43">
        <w:rPr>
          <w:rFonts w:asciiTheme="minorHAnsi" w:hAnsiTheme="minorHAnsi" w:cstheme="minorHAnsi"/>
          <w:lang w:val="sk-SK"/>
        </w:rPr>
        <w:t>Cen</w:t>
      </w:r>
      <w:r w:rsidR="00C454FD" w:rsidRPr="00132C43">
        <w:rPr>
          <w:rFonts w:asciiTheme="minorHAnsi" w:hAnsiTheme="minorHAnsi" w:cstheme="minorHAnsi"/>
          <w:lang w:val="sk-SK"/>
        </w:rPr>
        <w:t>a za Dielo sa v takýchto prípadoch nemení.</w:t>
      </w:r>
      <w:r w:rsidRPr="00132C43">
        <w:rPr>
          <w:rFonts w:asciiTheme="minorHAnsi" w:hAnsiTheme="minorHAnsi" w:cstheme="minorHAnsi"/>
        </w:rPr>
        <w:tab/>
      </w:r>
      <w:r w:rsidR="00C454FD" w:rsidRPr="00132C43">
        <w:rPr>
          <w:rFonts w:asciiTheme="minorHAnsi" w:hAnsiTheme="minorHAnsi" w:cstheme="minorHAnsi"/>
          <w:lang w:val="sk-SK"/>
        </w:rPr>
        <w:t xml:space="preserve"> </w:t>
      </w:r>
    </w:p>
    <w:p w14:paraId="5A9EDD33" w14:textId="099CD849" w:rsidR="00A24AA9" w:rsidRPr="001D6748" w:rsidRDefault="00692779" w:rsidP="002A2EE0">
      <w:pPr>
        <w:pStyle w:val="seLevel3"/>
        <w:keepNext/>
        <w:widowControl w:val="0"/>
        <w:numPr>
          <w:ilvl w:val="0"/>
          <w:numId w:val="0"/>
        </w:numPr>
        <w:ind w:left="1701"/>
        <w:rPr>
          <w:rFonts w:asciiTheme="minorHAnsi" w:hAnsiTheme="minorHAnsi" w:cstheme="minorHAnsi"/>
          <w:highlight w:val="yellow"/>
        </w:rPr>
      </w:pPr>
      <w:r w:rsidRPr="00132C43">
        <w:rPr>
          <w:rFonts w:asciiTheme="minorHAnsi" w:hAnsiTheme="minorHAnsi" w:cstheme="minorHAnsi"/>
          <w:lang w:val="sk-SK"/>
        </w:rPr>
        <w:t xml:space="preserve">V prípade, že dôjde k zmene rozsahu prác, kvality, kvantity oproti </w:t>
      </w:r>
      <w:r w:rsidR="008759A2">
        <w:rPr>
          <w:rFonts w:asciiTheme="minorHAnsi" w:hAnsiTheme="minorHAnsi" w:cstheme="minorHAnsi"/>
          <w:lang w:val="sk-SK"/>
        </w:rPr>
        <w:t xml:space="preserve">Projektovej dokumentácii </w:t>
      </w:r>
      <w:r w:rsidRPr="00132C43">
        <w:rPr>
          <w:rFonts w:asciiTheme="minorHAnsi" w:hAnsiTheme="minorHAnsi" w:cstheme="minorHAnsi"/>
          <w:lang w:val="sk-SK"/>
        </w:rPr>
        <w:t>a Technickej špecifikácii s dopadom na termín</w:t>
      </w:r>
      <w:r w:rsidR="002A2EE0">
        <w:rPr>
          <w:rFonts w:asciiTheme="minorHAnsi" w:hAnsiTheme="minorHAnsi" w:cstheme="minorHAnsi"/>
          <w:lang w:val="sk-SK"/>
        </w:rPr>
        <w:t>y,</w:t>
      </w:r>
      <w:r w:rsidRPr="00132C43">
        <w:rPr>
          <w:rFonts w:asciiTheme="minorHAnsi" w:hAnsiTheme="minorHAnsi" w:cstheme="minorHAnsi"/>
          <w:lang w:val="sk-SK"/>
        </w:rPr>
        <w:t xml:space="preserve"> uveden</w:t>
      </w:r>
      <w:r w:rsidR="002A2EE0">
        <w:rPr>
          <w:rFonts w:asciiTheme="minorHAnsi" w:hAnsiTheme="minorHAnsi" w:cstheme="minorHAnsi"/>
          <w:lang w:val="sk-SK"/>
        </w:rPr>
        <w:t>é</w:t>
      </w:r>
      <w:r w:rsidRPr="00132C43">
        <w:rPr>
          <w:rFonts w:asciiTheme="minorHAnsi" w:hAnsiTheme="minorHAnsi" w:cstheme="minorHAnsi"/>
          <w:lang w:val="sk-SK"/>
        </w:rPr>
        <w:t xml:space="preserve"> v</w:t>
      </w:r>
      <w:r w:rsidR="002A2EE0">
        <w:rPr>
          <w:rFonts w:asciiTheme="minorHAnsi" w:hAnsiTheme="minorHAnsi" w:cstheme="minorHAnsi"/>
          <w:lang w:val="sk-SK"/>
        </w:rPr>
        <w:t xml:space="preserve"> stanovených </w:t>
      </w:r>
      <w:r w:rsidRPr="00132C43">
        <w:rPr>
          <w:rFonts w:asciiTheme="minorHAnsi" w:hAnsiTheme="minorHAnsi" w:cstheme="minorHAnsi"/>
          <w:lang w:val="sk-SK"/>
        </w:rPr>
        <w:t xml:space="preserve">platobných </w:t>
      </w:r>
      <w:r w:rsidR="00915BCC" w:rsidRPr="00132C43">
        <w:rPr>
          <w:rFonts w:asciiTheme="minorHAnsi" w:hAnsiTheme="minorHAnsi" w:cstheme="minorHAnsi"/>
          <w:lang w:val="sk-SK"/>
        </w:rPr>
        <w:t>míľnikoch</w:t>
      </w:r>
      <w:r w:rsidRPr="00132C43">
        <w:rPr>
          <w:rFonts w:asciiTheme="minorHAnsi" w:hAnsiTheme="minorHAnsi" w:cstheme="minorHAnsi"/>
          <w:lang w:val="sk-SK"/>
        </w:rPr>
        <w:t xml:space="preserve"> v zmysle bodu </w:t>
      </w:r>
      <w:r w:rsidR="004C5BD1">
        <w:rPr>
          <w:rFonts w:asciiTheme="minorHAnsi" w:hAnsiTheme="minorHAnsi" w:cstheme="minorHAnsi"/>
          <w:lang w:val="sk-SK"/>
        </w:rPr>
        <w:t>6.5</w:t>
      </w:r>
      <w:r w:rsidRPr="00132C43">
        <w:rPr>
          <w:rFonts w:asciiTheme="minorHAnsi" w:hAnsiTheme="minorHAnsi" w:cstheme="minorHAnsi"/>
          <w:lang w:val="sk-SK"/>
        </w:rPr>
        <w:t xml:space="preserve"> tejto Zmluvy, bude sa aplikovať článok 2.3 tejto Zmluvy. Zhotoviteľ je v priebehu realizácie prác povinný oznámiť Objednávateľovi akékoľvek zmeny súvisiace s postupom realizačných prác.</w:t>
      </w:r>
    </w:p>
    <w:p w14:paraId="49C2DDF3" w14:textId="1FFFFF16" w:rsidR="000E5A1F" w:rsidRPr="001D6748" w:rsidRDefault="000E5A1F" w:rsidP="002A2EE0">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Objednávateľ </w:t>
      </w:r>
      <w:r w:rsidR="00BD484A" w:rsidRPr="001D6748">
        <w:rPr>
          <w:rFonts w:asciiTheme="minorHAnsi" w:hAnsiTheme="minorHAnsi" w:cstheme="minorHAnsi"/>
          <w:lang w:val="sk-SK"/>
        </w:rPr>
        <w:t xml:space="preserve">má </w:t>
      </w:r>
      <w:r w:rsidRPr="001D6748">
        <w:rPr>
          <w:rFonts w:asciiTheme="minorHAnsi" w:hAnsiTheme="minorHAnsi" w:cstheme="minorHAnsi"/>
          <w:lang w:val="sk-SK"/>
        </w:rPr>
        <w:t>právo uplatniť si voči Zhotoviteľovi zmluvnú pokutu v zmysle bodu</w:t>
      </w:r>
      <w:r w:rsidR="00BC5412" w:rsidRPr="001D6748">
        <w:rPr>
          <w:rFonts w:asciiTheme="minorHAnsi" w:hAnsiTheme="minorHAnsi" w:cstheme="minorHAnsi"/>
          <w:lang w:val="sk-SK"/>
        </w:rPr>
        <w:t xml:space="preserve"> 15.2</w:t>
      </w:r>
      <w:r w:rsidRPr="001D6748">
        <w:rPr>
          <w:rFonts w:asciiTheme="minorHAnsi" w:hAnsiTheme="minorHAnsi" w:cstheme="minorHAnsi"/>
          <w:lang w:val="sk-SK"/>
        </w:rPr>
        <w:t xml:space="preserve"> </w:t>
      </w:r>
      <w:r w:rsidR="00D5110F" w:rsidRPr="001D6748">
        <w:rPr>
          <w:rFonts w:asciiTheme="minorHAnsi" w:hAnsiTheme="minorHAnsi" w:cstheme="minorHAnsi"/>
          <w:lang w:val="sk-SK"/>
        </w:rPr>
        <w:t>VOP</w:t>
      </w:r>
      <w:r w:rsidR="007F30E4" w:rsidRPr="001D6748">
        <w:rPr>
          <w:rFonts w:asciiTheme="minorHAnsi" w:hAnsiTheme="minorHAnsi" w:cstheme="minorHAnsi"/>
          <w:lang w:val="sk-SK"/>
        </w:rPr>
        <w:t xml:space="preserve"> </w:t>
      </w:r>
      <w:r w:rsidR="00BD484A" w:rsidRPr="001D6748">
        <w:rPr>
          <w:rFonts w:asciiTheme="minorHAnsi" w:hAnsiTheme="minorHAnsi" w:cstheme="minorHAnsi"/>
          <w:lang w:val="sk-SK"/>
        </w:rPr>
        <w:t xml:space="preserve">aj v prípade, že Zhotoviteľ je v omeškaní s dodržaním </w:t>
      </w:r>
      <w:r w:rsidR="00466580" w:rsidRPr="001D6748">
        <w:rPr>
          <w:rFonts w:asciiTheme="minorHAnsi" w:hAnsiTheme="minorHAnsi" w:cstheme="minorHAnsi"/>
          <w:lang w:val="sk-SK"/>
        </w:rPr>
        <w:t xml:space="preserve">ktoréhokoľvek </w:t>
      </w:r>
      <w:r w:rsidR="00BD484A" w:rsidRPr="001D6748">
        <w:rPr>
          <w:rFonts w:asciiTheme="minorHAnsi" w:hAnsiTheme="minorHAnsi" w:cstheme="minorHAnsi"/>
          <w:lang w:val="sk-SK"/>
        </w:rPr>
        <w:t>termínu Platobného míľnika</w:t>
      </w:r>
      <w:r w:rsidR="00466580" w:rsidRPr="001D6748">
        <w:rPr>
          <w:rFonts w:asciiTheme="minorHAnsi" w:hAnsiTheme="minorHAnsi" w:cstheme="minorHAnsi"/>
          <w:lang w:val="sk-SK"/>
        </w:rPr>
        <w:t xml:space="preserve"> podľa bodu</w:t>
      </w:r>
      <w:r w:rsidR="00B60D41">
        <w:rPr>
          <w:rFonts w:asciiTheme="minorHAnsi" w:hAnsiTheme="minorHAnsi" w:cstheme="minorHAnsi"/>
          <w:lang w:val="sk-SK"/>
        </w:rPr>
        <w:t xml:space="preserve"> 6.5</w:t>
      </w:r>
      <w:r w:rsidR="00A801FD" w:rsidRPr="001D6748">
        <w:rPr>
          <w:rFonts w:asciiTheme="minorHAnsi" w:hAnsiTheme="minorHAnsi" w:cstheme="minorHAnsi"/>
          <w:lang w:val="sk-SK"/>
        </w:rPr>
        <w:t>tejto Zmluvy</w:t>
      </w:r>
      <w:r w:rsidR="00336DC8" w:rsidRPr="001D6748">
        <w:rPr>
          <w:rFonts w:asciiTheme="minorHAnsi" w:hAnsiTheme="minorHAnsi" w:cstheme="minorHAnsi"/>
          <w:lang w:val="sk-SK"/>
        </w:rPr>
        <w:t xml:space="preserve">, </w:t>
      </w:r>
      <w:r w:rsidR="00EA6526" w:rsidRPr="001D6748">
        <w:rPr>
          <w:rFonts w:asciiTheme="minorHAnsi" w:hAnsiTheme="minorHAnsi" w:cstheme="minorHAnsi"/>
          <w:lang w:val="sk-SK"/>
        </w:rPr>
        <w:t>a to bez ohľadu na skutočnosť</w:t>
      </w:r>
      <w:r w:rsidR="00336DC8" w:rsidRPr="001D6748">
        <w:rPr>
          <w:rFonts w:asciiTheme="minorHAnsi" w:hAnsiTheme="minorHAnsi" w:cstheme="minorHAnsi"/>
          <w:lang w:val="sk-SK"/>
        </w:rPr>
        <w:t>, či neskoršie termíny/Platobné m</w:t>
      </w:r>
      <w:r w:rsidR="00EA6526" w:rsidRPr="001D6748">
        <w:rPr>
          <w:rFonts w:asciiTheme="minorHAnsi" w:hAnsiTheme="minorHAnsi" w:cstheme="minorHAnsi"/>
          <w:lang w:val="sk-SK"/>
        </w:rPr>
        <w:t>íľniky boli alebo neboli Zhotoviteľom dodržané</w:t>
      </w:r>
      <w:r w:rsidRPr="001D6748">
        <w:rPr>
          <w:rFonts w:asciiTheme="minorHAnsi" w:hAnsiTheme="minorHAnsi" w:cstheme="minorHAnsi"/>
          <w:lang w:val="sk-SK"/>
        </w:rPr>
        <w:t>.</w:t>
      </w:r>
    </w:p>
    <w:p w14:paraId="7956A59D" w14:textId="77777777" w:rsidR="00ED4163" w:rsidRPr="001D6748" w:rsidRDefault="00ED4163" w:rsidP="009227C5">
      <w:pPr>
        <w:pStyle w:val="seLevel2"/>
        <w:keepNext/>
        <w:widowControl w:val="0"/>
        <w:tabs>
          <w:tab w:val="clear" w:pos="1940"/>
        </w:tabs>
        <w:ind w:left="1134" w:hanging="567"/>
        <w:rPr>
          <w:rFonts w:asciiTheme="minorHAnsi" w:hAnsiTheme="minorHAnsi" w:cstheme="minorHAnsi"/>
          <w:lang w:val="sk-SK"/>
        </w:rPr>
      </w:pPr>
      <w:bookmarkStart w:id="56" w:name="_Ref170642756"/>
      <w:bookmarkStart w:id="57" w:name="_Ref374958774"/>
      <w:bookmarkStart w:id="58" w:name="_Ref192068124"/>
      <w:r w:rsidRPr="001D6748">
        <w:rPr>
          <w:rFonts w:asciiTheme="minorHAnsi" w:hAnsiTheme="minorHAnsi" w:cstheme="minorHAnsi"/>
          <w:lang w:val="sk-SK"/>
        </w:rPr>
        <w:t>Prevzatie Diela</w:t>
      </w:r>
      <w:bookmarkEnd w:id="56"/>
      <w:bookmarkEnd w:id="57"/>
      <w:r w:rsidRPr="001D6748">
        <w:rPr>
          <w:rFonts w:asciiTheme="minorHAnsi" w:hAnsiTheme="minorHAnsi" w:cstheme="minorHAnsi"/>
          <w:lang w:val="sk-SK"/>
        </w:rPr>
        <w:t xml:space="preserve"> </w:t>
      </w:r>
      <w:bookmarkEnd w:id="58"/>
    </w:p>
    <w:p w14:paraId="0C1C7D09" w14:textId="4730C6C2" w:rsidR="00FF330F" w:rsidRPr="001D6748" w:rsidRDefault="00ED4163" w:rsidP="005E6DD0">
      <w:pPr>
        <w:pStyle w:val="seLevel3"/>
        <w:keepNext/>
        <w:widowControl w:val="0"/>
        <w:numPr>
          <w:ilvl w:val="2"/>
          <w:numId w:val="20"/>
        </w:numPr>
        <w:tabs>
          <w:tab w:val="clear" w:pos="3205"/>
        </w:tabs>
        <w:ind w:left="1701" w:hanging="567"/>
        <w:rPr>
          <w:rFonts w:asciiTheme="minorHAnsi" w:hAnsiTheme="minorHAnsi" w:cstheme="minorHAnsi"/>
          <w:lang w:val="sk-SK"/>
        </w:rPr>
      </w:pPr>
      <w:bookmarkStart w:id="59" w:name="_Ref377479200"/>
      <w:r w:rsidRPr="001D6748">
        <w:rPr>
          <w:rFonts w:asciiTheme="minorHAnsi" w:hAnsiTheme="minorHAnsi" w:cstheme="minorHAnsi"/>
          <w:lang w:val="sk-SK"/>
        </w:rPr>
        <w:t>O</w:t>
      </w:r>
      <w:r w:rsidR="00466580" w:rsidRPr="001D6748">
        <w:rPr>
          <w:rFonts w:asciiTheme="minorHAnsi" w:hAnsiTheme="minorHAnsi" w:cstheme="minorHAnsi"/>
          <w:lang w:val="sk-SK"/>
        </w:rPr>
        <w:t> odovzdaní a </w:t>
      </w:r>
      <w:r w:rsidRPr="001D6748">
        <w:rPr>
          <w:rFonts w:asciiTheme="minorHAnsi" w:hAnsiTheme="minorHAnsi" w:cstheme="minorHAnsi"/>
          <w:lang w:val="sk-SK"/>
        </w:rPr>
        <w:t xml:space="preserve">prevzatí Diela sa spíše </w:t>
      </w:r>
      <w:r w:rsidR="00466580" w:rsidRPr="001D6748">
        <w:rPr>
          <w:rFonts w:asciiTheme="minorHAnsi" w:hAnsiTheme="minorHAnsi" w:cstheme="minorHAnsi"/>
          <w:b/>
          <w:bCs/>
          <w:lang w:val="sk-SK"/>
        </w:rPr>
        <w:t>p</w:t>
      </w:r>
      <w:r w:rsidR="006A39D7" w:rsidRPr="001D6748">
        <w:rPr>
          <w:rFonts w:asciiTheme="minorHAnsi" w:hAnsiTheme="minorHAnsi" w:cstheme="minorHAnsi"/>
          <w:b/>
          <w:bCs/>
          <w:lang w:val="sk-SK"/>
        </w:rPr>
        <w:t>reberací protokol</w:t>
      </w:r>
      <w:r w:rsidR="002B03D5" w:rsidRPr="001D6748">
        <w:rPr>
          <w:rFonts w:asciiTheme="minorHAnsi" w:hAnsiTheme="minorHAnsi" w:cstheme="minorHAnsi"/>
          <w:color w:val="000000" w:themeColor="text1"/>
          <w:lang w:val="sk-SK"/>
        </w:rPr>
        <w:t xml:space="preserve"> podľa vzoru </w:t>
      </w:r>
      <w:r w:rsidR="002B03D5" w:rsidRPr="001D6748">
        <w:rPr>
          <w:rFonts w:asciiTheme="minorHAnsi" w:hAnsiTheme="minorHAnsi" w:cstheme="minorHAnsi"/>
          <w:lang w:val="sk-SK"/>
        </w:rPr>
        <w:t xml:space="preserve">uvedeného v Prílohe č. </w:t>
      </w:r>
      <w:r w:rsidR="001413B8" w:rsidRPr="001D6748">
        <w:rPr>
          <w:rFonts w:asciiTheme="minorHAnsi" w:hAnsiTheme="minorHAnsi" w:cstheme="minorHAnsi"/>
          <w:lang w:val="sk-SK"/>
        </w:rPr>
        <w:t>5</w:t>
      </w:r>
      <w:r w:rsidR="002B03D5" w:rsidRPr="001D6748">
        <w:rPr>
          <w:rFonts w:asciiTheme="minorHAnsi" w:hAnsiTheme="minorHAnsi" w:cstheme="minorHAnsi"/>
          <w:lang w:val="sk-SK"/>
        </w:rPr>
        <w:t xml:space="preserve"> tejto Zmluvy</w:t>
      </w:r>
      <w:r w:rsidR="00466580" w:rsidRPr="001D6748">
        <w:rPr>
          <w:rFonts w:asciiTheme="minorHAnsi" w:hAnsiTheme="minorHAnsi" w:cstheme="minorHAnsi"/>
          <w:lang w:val="sk-SK"/>
        </w:rPr>
        <w:t xml:space="preserve"> (v texte Zmluvy len „</w:t>
      </w:r>
      <w:r w:rsidR="00466580" w:rsidRPr="001D6748">
        <w:rPr>
          <w:rFonts w:asciiTheme="minorHAnsi" w:hAnsiTheme="minorHAnsi" w:cstheme="minorHAnsi"/>
          <w:b/>
          <w:bCs/>
          <w:lang w:val="sk-SK"/>
        </w:rPr>
        <w:t>Preberací protokol</w:t>
      </w:r>
      <w:r w:rsidR="00466580" w:rsidRPr="001D6748">
        <w:rPr>
          <w:rFonts w:asciiTheme="minorHAnsi" w:hAnsiTheme="minorHAnsi" w:cstheme="minorHAnsi"/>
          <w:lang w:val="sk-SK"/>
        </w:rPr>
        <w:t>“)</w:t>
      </w:r>
      <w:r w:rsidRPr="001D6748">
        <w:rPr>
          <w:rFonts w:asciiTheme="minorHAnsi" w:hAnsiTheme="minorHAnsi" w:cstheme="minorHAnsi"/>
          <w:lang w:val="sk-SK"/>
        </w:rPr>
        <w:t>, ktorý podpíšu obe Zmluvné strany a ktorý bude obsahovať</w:t>
      </w:r>
      <w:r w:rsidR="00FF330F" w:rsidRPr="001D6748">
        <w:rPr>
          <w:rFonts w:asciiTheme="minorHAnsi" w:hAnsiTheme="minorHAnsi" w:cstheme="minorHAnsi"/>
          <w:lang w:val="sk-SK"/>
        </w:rPr>
        <w:t>:</w:t>
      </w:r>
      <w:bookmarkEnd w:id="59"/>
      <w:r w:rsidR="00C31BC0" w:rsidRPr="001D6748">
        <w:rPr>
          <w:rFonts w:asciiTheme="minorHAnsi" w:hAnsiTheme="minorHAnsi" w:cstheme="minorHAnsi"/>
          <w:lang w:val="sk-SK"/>
        </w:rPr>
        <w:t xml:space="preserve"> </w:t>
      </w:r>
    </w:p>
    <w:p w14:paraId="3BF585A1" w14:textId="77777777" w:rsidR="00FF330F" w:rsidRPr="001D6748" w:rsidRDefault="00C31BC0"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popis Diela</w:t>
      </w:r>
      <w:r w:rsidR="00ED4163" w:rsidRPr="001D6748">
        <w:rPr>
          <w:rFonts w:asciiTheme="minorHAnsi" w:hAnsiTheme="minorHAnsi" w:cstheme="minorHAnsi"/>
          <w:lang w:val="sk-SK"/>
        </w:rPr>
        <w:t xml:space="preserve">, </w:t>
      </w:r>
    </w:p>
    <w:p w14:paraId="084CB3AA" w14:textId="77777777" w:rsidR="006827A7" w:rsidRPr="001D6748" w:rsidRDefault="006827A7"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potvrdenie o vykonaní predpísaných testov</w:t>
      </w:r>
      <w:r w:rsidR="0017649A" w:rsidRPr="001D6748">
        <w:rPr>
          <w:rFonts w:asciiTheme="minorHAnsi" w:hAnsiTheme="minorHAnsi" w:cstheme="minorHAnsi"/>
          <w:lang w:val="sk-SK"/>
        </w:rPr>
        <w:t>/Skúšok</w:t>
      </w:r>
      <w:r w:rsidRPr="001D6748">
        <w:rPr>
          <w:rFonts w:asciiTheme="minorHAnsi" w:hAnsiTheme="minorHAnsi" w:cstheme="minorHAnsi"/>
          <w:lang w:val="sk-SK"/>
        </w:rPr>
        <w:t>,</w:t>
      </w:r>
    </w:p>
    <w:p w14:paraId="01952B52" w14:textId="77777777" w:rsidR="00210ADB" w:rsidRPr="001D6748" w:rsidRDefault="00210ADB"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zoznam odovzdávaných dokumentov,</w:t>
      </w:r>
    </w:p>
    <w:p w14:paraId="52ABA2DC" w14:textId="77777777" w:rsidR="00E65D9E" w:rsidRPr="001D6748" w:rsidRDefault="00E65D9E"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kód tovaru podľa Spoločného colného sadzobníka v prípade, ak súčasťou Diela je aj dodanie tovaru,</w:t>
      </w:r>
    </w:p>
    <w:p w14:paraId="1D93A2FF" w14:textId="21ABE593" w:rsidR="006827A7" w:rsidRPr="001D6748" w:rsidRDefault="006827A7"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 xml:space="preserve">údaj o počte nevrátených </w:t>
      </w:r>
      <w:r w:rsidR="00986B74" w:rsidRPr="001D6748">
        <w:rPr>
          <w:rFonts w:asciiTheme="minorHAnsi" w:hAnsiTheme="minorHAnsi" w:cstheme="minorHAnsi"/>
          <w:lang w:val="sk-SK"/>
        </w:rPr>
        <w:t xml:space="preserve">vstupných </w:t>
      </w:r>
      <w:r w:rsidRPr="001D6748">
        <w:rPr>
          <w:rFonts w:asciiTheme="minorHAnsi" w:hAnsiTheme="minorHAnsi" w:cstheme="minorHAnsi"/>
          <w:lang w:val="sk-SK"/>
        </w:rPr>
        <w:t>identifikačných kariet alebo preukazov (ďalej len „</w:t>
      </w:r>
      <w:r w:rsidRPr="001D6748">
        <w:rPr>
          <w:rFonts w:asciiTheme="minorHAnsi" w:hAnsiTheme="minorHAnsi" w:cstheme="minorHAnsi"/>
          <w:b/>
          <w:bCs/>
          <w:lang w:val="sk-SK"/>
        </w:rPr>
        <w:t>IDK</w:t>
      </w:r>
      <w:r w:rsidR="00986B74" w:rsidRPr="001D6748">
        <w:rPr>
          <w:rFonts w:asciiTheme="minorHAnsi" w:hAnsiTheme="minorHAnsi" w:cstheme="minorHAnsi"/>
          <w:b/>
          <w:bCs/>
          <w:lang w:val="sk-SK"/>
        </w:rPr>
        <w:t xml:space="preserve"> vstupu</w:t>
      </w:r>
      <w:r w:rsidRPr="001D6748">
        <w:rPr>
          <w:rFonts w:asciiTheme="minorHAnsi" w:hAnsiTheme="minorHAnsi" w:cstheme="minorHAnsi"/>
          <w:lang w:val="sk-SK"/>
        </w:rPr>
        <w:t xml:space="preserve">“) pridelených pracovníkom </w:t>
      </w:r>
      <w:r w:rsidR="00072B81" w:rsidRPr="001D6748">
        <w:rPr>
          <w:rFonts w:asciiTheme="minorHAnsi" w:hAnsiTheme="minorHAnsi" w:cstheme="minorHAnsi"/>
          <w:lang w:val="sk-SK"/>
        </w:rPr>
        <w:t>Zhotoviteľa</w:t>
      </w:r>
      <w:r w:rsidRPr="001D6748">
        <w:rPr>
          <w:rFonts w:asciiTheme="minorHAnsi" w:hAnsiTheme="minorHAnsi" w:cstheme="minorHAnsi"/>
          <w:lang w:val="sk-SK"/>
        </w:rPr>
        <w:t>,</w:t>
      </w:r>
    </w:p>
    <w:p w14:paraId="43E0E41B" w14:textId="6C759838" w:rsidR="00FF330F" w:rsidRPr="001D6748" w:rsidRDefault="00ED4163"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 xml:space="preserve">čitateľné mená </w:t>
      </w:r>
      <w:r w:rsidR="009569BD" w:rsidRPr="001D6748">
        <w:rPr>
          <w:rFonts w:asciiTheme="minorHAnsi" w:hAnsiTheme="minorHAnsi" w:cstheme="minorHAnsi"/>
          <w:lang w:val="sk-SK"/>
        </w:rPr>
        <w:t xml:space="preserve">a priezviská </w:t>
      </w:r>
      <w:r w:rsidRPr="001D6748">
        <w:rPr>
          <w:rFonts w:asciiTheme="minorHAnsi" w:hAnsiTheme="minorHAnsi" w:cstheme="minorHAnsi"/>
          <w:lang w:val="sk-SK"/>
        </w:rPr>
        <w:t xml:space="preserve">a podpisy </w:t>
      </w:r>
      <w:r w:rsidR="004922BD" w:rsidRPr="001D6748">
        <w:rPr>
          <w:rFonts w:asciiTheme="minorHAnsi" w:hAnsiTheme="minorHAnsi" w:cstheme="minorHAnsi"/>
          <w:lang w:val="sk-SK"/>
        </w:rPr>
        <w:t xml:space="preserve">Manažérov </w:t>
      </w:r>
      <w:r w:rsidR="006A39D7" w:rsidRPr="001D6748">
        <w:rPr>
          <w:rFonts w:asciiTheme="minorHAnsi" w:hAnsiTheme="minorHAnsi" w:cstheme="minorHAnsi"/>
          <w:lang w:val="sk-SK"/>
        </w:rPr>
        <w:t>Z</w:t>
      </w:r>
      <w:r w:rsidR="004922BD" w:rsidRPr="001D6748">
        <w:rPr>
          <w:rFonts w:asciiTheme="minorHAnsi" w:hAnsiTheme="minorHAnsi" w:cstheme="minorHAnsi"/>
          <w:lang w:val="sk-SK"/>
        </w:rPr>
        <w:t xml:space="preserve">mluvy za </w:t>
      </w:r>
      <w:r w:rsidR="006827A7" w:rsidRPr="001D6748">
        <w:rPr>
          <w:rFonts w:asciiTheme="minorHAnsi" w:hAnsiTheme="minorHAnsi" w:cstheme="minorHAnsi"/>
          <w:lang w:val="sk-SK"/>
        </w:rPr>
        <w:t>obidv</w:t>
      </w:r>
      <w:r w:rsidR="004922BD" w:rsidRPr="001D6748">
        <w:rPr>
          <w:rFonts w:asciiTheme="minorHAnsi" w:hAnsiTheme="minorHAnsi" w:cstheme="minorHAnsi"/>
          <w:lang w:val="sk-SK"/>
        </w:rPr>
        <w:t>e</w:t>
      </w:r>
      <w:r w:rsidR="006827A7" w:rsidRPr="001D6748">
        <w:rPr>
          <w:rFonts w:asciiTheme="minorHAnsi" w:hAnsiTheme="minorHAnsi" w:cstheme="minorHAnsi"/>
          <w:lang w:val="sk-SK"/>
        </w:rPr>
        <w:t xml:space="preserve"> Zmluvn</w:t>
      </w:r>
      <w:r w:rsidR="004922BD" w:rsidRPr="001D6748">
        <w:rPr>
          <w:rFonts w:asciiTheme="minorHAnsi" w:hAnsiTheme="minorHAnsi" w:cstheme="minorHAnsi"/>
          <w:lang w:val="sk-SK"/>
        </w:rPr>
        <w:t>é</w:t>
      </w:r>
      <w:r w:rsidR="006827A7" w:rsidRPr="001D6748">
        <w:rPr>
          <w:rFonts w:asciiTheme="minorHAnsi" w:hAnsiTheme="minorHAnsi" w:cstheme="minorHAnsi"/>
          <w:lang w:val="sk-SK"/>
        </w:rPr>
        <w:t xml:space="preserve"> str</w:t>
      </w:r>
      <w:r w:rsidR="004922BD" w:rsidRPr="001D6748">
        <w:rPr>
          <w:rFonts w:asciiTheme="minorHAnsi" w:hAnsiTheme="minorHAnsi" w:cstheme="minorHAnsi"/>
          <w:lang w:val="sk-SK"/>
        </w:rPr>
        <w:t>any</w:t>
      </w:r>
      <w:r w:rsidR="006827A7" w:rsidRPr="001D6748">
        <w:rPr>
          <w:rFonts w:asciiTheme="minorHAnsi" w:hAnsiTheme="minorHAnsi" w:cstheme="minorHAnsi"/>
          <w:lang w:val="sk-SK"/>
        </w:rPr>
        <w:t xml:space="preserve"> v zmysle bodu </w:t>
      </w:r>
      <w:r w:rsidR="00081A2E" w:rsidRPr="001D6748">
        <w:rPr>
          <w:rFonts w:asciiTheme="minorHAnsi" w:hAnsiTheme="minorHAnsi" w:cstheme="minorHAnsi"/>
          <w:lang w:val="sk-SK"/>
        </w:rPr>
        <w:fldChar w:fldCharType="begin"/>
      </w:r>
      <w:r w:rsidR="00081A2E" w:rsidRPr="001D6748">
        <w:rPr>
          <w:rFonts w:asciiTheme="minorHAnsi" w:hAnsiTheme="minorHAnsi" w:cstheme="minorHAnsi"/>
          <w:lang w:val="sk-SK"/>
        </w:rPr>
        <w:instrText xml:space="preserve"> REF _Ref377479219 \r \h </w:instrText>
      </w:r>
      <w:r w:rsidR="001D6748">
        <w:rPr>
          <w:rFonts w:asciiTheme="minorHAnsi" w:hAnsiTheme="minorHAnsi" w:cstheme="minorHAnsi"/>
          <w:lang w:val="sk-SK"/>
        </w:rPr>
        <w:instrText xml:space="preserve"> \* MERGEFORMAT </w:instrText>
      </w:r>
      <w:r w:rsidR="00081A2E" w:rsidRPr="001D6748">
        <w:rPr>
          <w:rFonts w:asciiTheme="minorHAnsi" w:hAnsiTheme="minorHAnsi" w:cstheme="minorHAnsi"/>
          <w:lang w:val="sk-SK"/>
        </w:rPr>
      </w:r>
      <w:r w:rsidR="00081A2E" w:rsidRPr="001D6748">
        <w:rPr>
          <w:rFonts w:asciiTheme="minorHAnsi" w:hAnsiTheme="minorHAnsi" w:cstheme="minorHAnsi"/>
          <w:lang w:val="sk-SK"/>
        </w:rPr>
        <w:fldChar w:fldCharType="separate"/>
      </w:r>
      <w:r w:rsidR="0017068E" w:rsidRPr="001D6748">
        <w:rPr>
          <w:rFonts w:asciiTheme="minorHAnsi" w:hAnsiTheme="minorHAnsi" w:cstheme="minorHAnsi"/>
          <w:lang w:val="sk-SK"/>
        </w:rPr>
        <w:t>4.2</w:t>
      </w:r>
      <w:r w:rsidR="00081A2E" w:rsidRPr="001D6748">
        <w:rPr>
          <w:rFonts w:asciiTheme="minorHAnsi" w:hAnsiTheme="minorHAnsi" w:cstheme="minorHAnsi"/>
          <w:lang w:val="sk-SK"/>
        </w:rPr>
        <w:fldChar w:fldCharType="end"/>
      </w:r>
      <w:r w:rsidR="006827A7" w:rsidRPr="001D6748">
        <w:rPr>
          <w:rFonts w:asciiTheme="minorHAnsi" w:hAnsiTheme="minorHAnsi" w:cstheme="minorHAnsi"/>
          <w:lang w:val="sk-SK"/>
        </w:rPr>
        <w:t xml:space="preserve"> </w:t>
      </w:r>
      <w:r w:rsidR="006A39D7" w:rsidRPr="001D6748">
        <w:rPr>
          <w:rFonts w:asciiTheme="minorHAnsi" w:hAnsiTheme="minorHAnsi" w:cstheme="minorHAnsi"/>
          <w:lang w:val="sk-SK"/>
        </w:rPr>
        <w:t xml:space="preserve">tejto </w:t>
      </w:r>
      <w:r w:rsidR="006827A7" w:rsidRPr="001D6748">
        <w:rPr>
          <w:rFonts w:asciiTheme="minorHAnsi" w:hAnsiTheme="minorHAnsi" w:cstheme="minorHAnsi"/>
          <w:lang w:val="sk-SK"/>
        </w:rPr>
        <w:t>Zmluvy</w:t>
      </w:r>
      <w:r w:rsidRPr="001D6748">
        <w:rPr>
          <w:rFonts w:asciiTheme="minorHAnsi" w:hAnsiTheme="minorHAnsi" w:cstheme="minorHAnsi"/>
          <w:lang w:val="sk-SK"/>
        </w:rPr>
        <w:t xml:space="preserve">, </w:t>
      </w:r>
    </w:p>
    <w:p w14:paraId="371B1E6F" w14:textId="50D297CD" w:rsidR="005F70A5" w:rsidRPr="001D6748" w:rsidRDefault="00ED4163" w:rsidP="005E6DD0">
      <w:pPr>
        <w:pStyle w:val="seLevel3"/>
        <w:keepNext/>
        <w:widowControl w:val="0"/>
        <w:numPr>
          <w:ilvl w:val="3"/>
          <w:numId w:val="20"/>
        </w:numPr>
        <w:tabs>
          <w:tab w:val="clear" w:pos="2722"/>
        </w:tabs>
        <w:spacing w:before="80"/>
        <w:ind w:left="2268" w:hanging="567"/>
        <w:rPr>
          <w:rFonts w:asciiTheme="minorHAnsi" w:hAnsiTheme="minorHAnsi" w:cstheme="minorHAnsi"/>
          <w:lang w:val="sk-SK"/>
        </w:rPr>
      </w:pPr>
      <w:r w:rsidRPr="001D6748">
        <w:rPr>
          <w:rFonts w:asciiTheme="minorHAnsi" w:hAnsiTheme="minorHAnsi" w:cstheme="minorHAnsi"/>
          <w:lang w:val="sk-SK"/>
        </w:rPr>
        <w:t>dátum prevzatia Diela</w:t>
      </w:r>
      <w:r w:rsidR="009569BD" w:rsidRPr="001D6748">
        <w:rPr>
          <w:rFonts w:asciiTheme="minorHAnsi" w:hAnsiTheme="minorHAnsi" w:cstheme="minorHAnsi"/>
          <w:lang w:val="sk-SK"/>
        </w:rPr>
        <w:t xml:space="preserve"> Objednávateľom</w:t>
      </w:r>
      <w:r w:rsidR="00FF330F" w:rsidRPr="001D6748">
        <w:rPr>
          <w:rFonts w:asciiTheme="minorHAnsi" w:hAnsiTheme="minorHAnsi" w:cstheme="minorHAnsi"/>
          <w:lang w:val="sk-SK"/>
        </w:rPr>
        <w:t>,</w:t>
      </w:r>
    </w:p>
    <w:p w14:paraId="42F87EBF" w14:textId="3A166E5D" w:rsidR="006827A7" w:rsidRPr="001D6748" w:rsidRDefault="006827A7" w:rsidP="005E6DD0">
      <w:pPr>
        <w:pStyle w:val="seLevel3"/>
        <w:keepNext/>
        <w:widowControl w:val="0"/>
        <w:numPr>
          <w:ilvl w:val="3"/>
          <w:numId w:val="20"/>
        </w:numPr>
        <w:tabs>
          <w:tab w:val="clear" w:pos="2722"/>
        </w:tabs>
        <w:spacing w:before="80"/>
        <w:ind w:left="2268" w:hanging="567"/>
        <w:rPr>
          <w:rFonts w:asciiTheme="minorHAnsi" w:hAnsiTheme="minorHAnsi" w:cstheme="minorHAnsi"/>
          <w:szCs w:val="18"/>
          <w:lang w:val="sk-SK"/>
        </w:rPr>
      </w:pPr>
      <w:r w:rsidRPr="001D6748">
        <w:rPr>
          <w:rFonts w:asciiTheme="minorHAnsi" w:hAnsiTheme="minorHAnsi" w:cstheme="minorHAnsi"/>
          <w:lang w:val="sk-SK"/>
        </w:rPr>
        <w:t>miesto prevzatia Diela</w:t>
      </w:r>
      <w:r w:rsidR="00ED4163" w:rsidRPr="001D6748">
        <w:rPr>
          <w:rFonts w:asciiTheme="minorHAnsi" w:hAnsiTheme="minorHAnsi" w:cstheme="minorHAnsi"/>
          <w:lang w:val="sk-SK"/>
        </w:rPr>
        <w:t xml:space="preserve">. </w:t>
      </w:r>
    </w:p>
    <w:p w14:paraId="52234FEF" w14:textId="7BEEBFD6" w:rsidR="005437A1" w:rsidRPr="001D6748" w:rsidRDefault="001C1B2F" w:rsidP="005E6DD0">
      <w:pPr>
        <w:pStyle w:val="seLevel3"/>
        <w:keepNext/>
        <w:widowControl w:val="0"/>
        <w:numPr>
          <w:ilvl w:val="2"/>
          <w:numId w:val="20"/>
        </w:numPr>
        <w:tabs>
          <w:tab w:val="clear" w:pos="3205"/>
        </w:tabs>
        <w:ind w:left="1701" w:hanging="567"/>
        <w:rPr>
          <w:rFonts w:asciiTheme="minorHAnsi" w:hAnsiTheme="minorHAnsi" w:cstheme="minorHAnsi"/>
          <w:lang w:val="sk-SK"/>
        </w:rPr>
      </w:pPr>
      <w:r w:rsidRPr="001D6748">
        <w:rPr>
          <w:rFonts w:asciiTheme="minorHAnsi" w:hAnsiTheme="minorHAnsi" w:cstheme="minorHAnsi"/>
          <w:lang w:val="sk-SK"/>
        </w:rPr>
        <w:t xml:space="preserve">Zhotoviteľ je povinný najneskôr pri prevzatí Diela zo strany Objednávateľa odovzdať Objednávateľovi </w:t>
      </w:r>
      <w:r w:rsidR="003770E8" w:rsidRPr="001D6748">
        <w:rPr>
          <w:rFonts w:asciiTheme="minorHAnsi" w:hAnsiTheme="minorHAnsi" w:cstheme="minorHAnsi"/>
          <w:lang w:val="sk-SK"/>
        </w:rPr>
        <w:t>všetky dokumenty uvedené v Technickej špecifikácii, ktorá tvorí Prílohu č.2 Zmluvy, vrátane dokladov</w:t>
      </w:r>
      <w:r w:rsidRPr="001D6748">
        <w:rPr>
          <w:rFonts w:asciiTheme="minorHAnsi" w:hAnsiTheme="minorHAnsi" w:cstheme="minorHAnsi"/>
          <w:lang w:val="sk-SK"/>
        </w:rPr>
        <w:t>, ktoré sú potrebné na prevzatie a na užívanie Diela.</w:t>
      </w:r>
    </w:p>
    <w:p w14:paraId="2FBE68E7" w14:textId="4E9A309E" w:rsidR="00AD5F01" w:rsidRPr="001D6748" w:rsidRDefault="00676910" w:rsidP="00B175CC">
      <w:pPr>
        <w:pStyle w:val="seLevel2"/>
        <w:widowControl w:val="0"/>
        <w:numPr>
          <w:ilvl w:val="0"/>
          <w:numId w:val="0"/>
        </w:numPr>
        <w:ind w:left="567"/>
        <w:rPr>
          <w:rFonts w:asciiTheme="minorHAnsi" w:hAnsiTheme="minorHAnsi" w:cstheme="minorHAnsi"/>
          <w:b w:val="0"/>
          <w:lang w:val="sk-SK"/>
        </w:rPr>
      </w:pPr>
      <w:r w:rsidRPr="001D6748">
        <w:rPr>
          <w:rFonts w:asciiTheme="minorHAnsi" w:hAnsiTheme="minorHAnsi" w:cstheme="minorHAnsi"/>
          <w:b w:val="0"/>
          <w:lang w:val="sk-SK"/>
        </w:rPr>
        <w:t xml:space="preserve">Ostatné podmienky </w:t>
      </w:r>
      <w:r w:rsidRPr="001D6748">
        <w:rPr>
          <w:rFonts w:asciiTheme="minorHAnsi" w:hAnsiTheme="minorHAnsi" w:cstheme="minorHAnsi"/>
          <w:b w:val="0"/>
          <w:color w:val="000000"/>
          <w:lang w:val="sk-SK"/>
        </w:rPr>
        <w:t>súvisiace s týmto článkom Zmluvy</w:t>
      </w:r>
      <w:r w:rsidRPr="001D6748">
        <w:rPr>
          <w:rFonts w:asciiTheme="minorHAnsi" w:hAnsiTheme="minorHAnsi" w:cstheme="minorHAnsi"/>
          <w:b w:val="0"/>
          <w:lang w:val="sk-SK"/>
        </w:rPr>
        <w:t xml:space="preserve"> sú uvedené v </w:t>
      </w:r>
      <w:r w:rsidRPr="001D6748">
        <w:rPr>
          <w:rFonts w:asciiTheme="minorHAnsi" w:hAnsiTheme="minorHAnsi" w:cstheme="minorHAnsi"/>
          <w:b w:val="0"/>
          <w:color w:val="000000"/>
          <w:lang w:val="sk-SK"/>
        </w:rPr>
        <w:t xml:space="preserve">Prílohe č. 1 – </w:t>
      </w:r>
      <w:r w:rsidR="00D5110F" w:rsidRPr="001D6748">
        <w:rPr>
          <w:rFonts w:asciiTheme="minorHAnsi" w:hAnsiTheme="minorHAnsi" w:cstheme="minorHAnsi"/>
          <w:b w:val="0"/>
          <w:color w:val="000000"/>
          <w:lang w:val="sk-SK"/>
        </w:rPr>
        <w:t>VOP</w:t>
      </w:r>
      <w:r w:rsidRPr="001D6748">
        <w:rPr>
          <w:rFonts w:asciiTheme="minorHAnsi" w:hAnsiTheme="minorHAnsi" w:cstheme="minorHAnsi"/>
          <w:b w:val="0"/>
          <w:color w:val="000000"/>
          <w:lang w:val="sk-SK"/>
        </w:rPr>
        <w:t xml:space="preserve">, článok IX. </w:t>
      </w:r>
      <w:r w:rsidR="004568D2" w:rsidRPr="001D6748">
        <w:rPr>
          <w:rFonts w:asciiTheme="minorHAnsi" w:hAnsiTheme="minorHAnsi" w:cstheme="minorHAnsi"/>
          <w:b w:val="0"/>
          <w:color w:val="000000"/>
          <w:lang w:val="sk-SK"/>
        </w:rPr>
        <w:t>Vykonanie plnenia</w:t>
      </w:r>
      <w:r w:rsidRPr="001D6748">
        <w:rPr>
          <w:rFonts w:asciiTheme="minorHAnsi" w:hAnsiTheme="minorHAnsi" w:cstheme="minorHAnsi"/>
          <w:b w:val="0"/>
          <w:lang w:val="sk-SK"/>
        </w:rPr>
        <w:t>.</w:t>
      </w:r>
    </w:p>
    <w:p w14:paraId="2E8AA4F4" w14:textId="77777777" w:rsidR="006A39D7" w:rsidRPr="001D6748" w:rsidRDefault="006A39D7"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lastRenderedPageBreak/>
        <w:t xml:space="preserve">Subdodávatelia </w:t>
      </w:r>
    </w:p>
    <w:p w14:paraId="17E6DE57" w14:textId="6F61A6AE" w:rsidR="00CC37C1" w:rsidRPr="001D6748" w:rsidRDefault="00B4764D" w:rsidP="007D6EDF">
      <w:pPr>
        <w:pStyle w:val="seLevel2"/>
        <w:tabs>
          <w:tab w:val="clear" w:pos="1940"/>
        </w:tabs>
        <w:ind w:left="1134" w:hanging="567"/>
        <w:rPr>
          <w:rFonts w:asciiTheme="minorHAnsi" w:hAnsiTheme="minorHAnsi" w:cstheme="minorHAnsi"/>
          <w:b w:val="0"/>
          <w:caps/>
          <w:lang w:val="sk-SK"/>
        </w:rPr>
      </w:pPr>
      <w:r w:rsidRPr="001D6748">
        <w:rPr>
          <w:rFonts w:asciiTheme="minorHAnsi" w:hAnsiTheme="minorHAnsi" w:cstheme="minorHAnsi"/>
          <w:b w:val="0"/>
          <w:lang w:val="sk-SK"/>
        </w:rPr>
        <w:t xml:space="preserve">Zhotoviteľ </w:t>
      </w:r>
      <w:r w:rsidR="00CC37C1" w:rsidRPr="007D6EDF">
        <w:rPr>
          <w:rFonts w:asciiTheme="minorHAnsi" w:eastAsiaTheme="minorEastAsia" w:hAnsiTheme="minorHAnsi" w:cstheme="minorHAnsi"/>
          <w:b w:val="0"/>
          <w:bCs/>
          <w:lang w:val="sk-SK"/>
        </w:rPr>
        <w:t>bude</w:t>
      </w:r>
      <w:r w:rsidR="00CC37C1" w:rsidRPr="001D6748">
        <w:rPr>
          <w:rFonts w:asciiTheme="minorHAnsi" w:hAnsiTheme="minorHAnsi" w:cstheme="minorHAnsi"/>
          <w:b w:val="0"/>
          <w:lang w:val="sk-SK"/>
        </w:rPr>
        <w:t xml:space="preserve"> vykonávať Dielo </w:t>
      </w:r>
      <w:r w:rsidR="00634F14" w:rsidRPr="001D6748">
        <w:rPr>
          <w:rFonts w:asciiTheme="minorHAnsi" w:hAnsiTheme="minorHAnsi" w:cstheme="minorHAnsi"/>
          <w:b w:val="0"/>
          <w:lang w:val="sk-SK"/>
        </w:rPr>
        <w:t xml:space="preserve">aj </w:t>
      </w:r>
      <w:r w:rsidR="00D2289A" w:rsidRPr="001D6748">
        <w:rPr>
          <w:rFonts w:asciiTheme="minorHAnsi" w:hAnsiTheme="minorHAnsi" w:cstheme="minorHAnsi"/>
          <w:b w:val="0"/>
          <w:lang w:val="sk-SK"/>
        </w:rPr>
        <w:t>prostredníctvom subdodávateľov</w:t>
      </w:r>
      <w:r w:rsidR="002F6BE9" w:rsidRPr="001D6748">
        <w:rPr>
          <w:rFonts w:asciiTheme="minorHAnsi" w:hAnsiTheme="minorHAnsi" w:cstheme="minorHAnsi"/>
          <w:b w:val="0"/>
          <w:lang w:val="sk-SK"/>
        </w:rPr>
        <w:t xml:space="preserve"> uvedených v zozname subdodávateľov, ktorý tvorí Prílohu č. </w:t>
      </w:r>
      <w:r w:rsidR="00A25975" w:rsidRPr="001D6748">
        <w:rPr>
          <w:rFonts w:asciiTheme="minorHAnsi" w:hAnsiTheme="minorHAnsi" w:cstheme="minorHAnsi"/>
          <w:b w:val="0"/>
          <w:lang w:val="sk-SK"/>
        </w:rPr>
        <w:t xml:space="preserve">6 </w:t>
      </w:r>
      <w:r w:rsidR="002F6BE9" w:rsidRPr="001D6748">
        <w:rPr>
          <w:rFonts w:asciiTheme="minorHAnsi" w:hAnsiTheme="minorHAnsi" w:cstheme="minorHAnsi"/>
          <w:b w:val="0"/>
          <w:lang w:val="sk-SK"/>
        </w:rPr>
        <w:t>tejto Zmluvy</w:t>
      </w:r>
      <w:r w:rsidR="001A5EFF">
        <w:rPr>
          <w:rFonts w:asciiTheme="minorHAnsi" w:hAnsiTheme="minorHAnsi" w:cstheme="minorHAnsi"/>
          <w:b w:val="0"/>
          <w:caps/>
          <w:lang w:val="sk-SK"/>
        </w:rPr>
        <w:t xml:space="preserve"> (ďalej len „Zoznam subdodávateľov“)</w:t>
      </w:r>
    </w:p>
    <w:p w14:paraId="6893F5CE" w14:textId="189AEF36" w:rsidR="002138F1" w:rsidRPr="001D6748" w:rsidRDefault="002138F1" w:rsidP="00271962">
      <w:pPr>
        <w:pStyle w:val="seLevel2"/>
        <w:tabs>
          <w:tab w:val="clear" w:pos="1940"/>
        </w:tabs>
        <w:ind w:left="1134" w:hanging="567"/>
        <w:rPr>
          <w:rFonts w:asciiTheme="minorHAnsi" w:eastAsiaTheme="minorEastAsia" w:hAnsiTheme="minorHAnsi" w:cstheme="minorHAnsi"/>
          <w:b w:val="0"/>
          <w:bCs/>
          <w:lang w:val="sk-SK"/>
        </w:rPr>
      </w:pPr>
      <w:r w:rsidRPr="001D6748">
        <w:rPr>
          <w:rFonts w:asciiTheme="minorHAnsi" w:eastAsiaTheme="minorEastAsia" w:hAnsiTheme="minorHAnsi" w:cstheme="minorHAnsi"/>
          <w:b w:val="0"/>
          <w:bCs/>
          <w:lang w:val="sk-SK"/>
        </w:rPr>
        <w:t>Zhotoviteľ je oprávnený plnením vybraných častí tejto Zmluvy poveriť svojich subdodávateľov uvedených v Zozname subdodávateľov. V </w:t>
      </w:r>
      <w:r w:rsidR="00942BB3" w:rsidRPr="001D6748">
        <w:rPr>
          <w:rFonts w:asciiTheme="minorHAnsi" w:eastAsiaTheme="minorEastAsia" w:hAnsiTheme="minorHAnsi" w:cstheme="minorHAnsi"/>
          <w:b w:val="0"/>
          <w:bCs/>
          <w:lang w:val="sk-SK"/>
        </w:rPr>
        <w:t>Z</w:t>
      </w:r>
      <w:r w:rsidRPr="001D6748">
        <w:rPr>
          <w:rFonts w:asciiTheme="minorHAnsi" w:eastAsiaTheme="minorEastAsia" w:hAnsiTheme="minorHAnsi" w:cstheme="minorHAnsi"/>
          <w:b w:val="0"/>
          <w:bCs/>
          <w:lang w:val="sk-SK"/>
        </w:rPr>
        <w:t>ozname subdodávateľov sa uvádza podiel plnenia každého subdodávateľa vo finančnom vyjadrení z celkovej ceny plnenia a údaje o osobe oprávnenej konať za subdodávateľa v rozsahu meno a priezvisko, adresa pobytu, dátum narodenia. Ak to vyplýva zákona č. 315/2016 Z. z. o registri partnerov verejného sektora a o zmene a doplnení niektorých zákonov (ďalej len „</w:t>
      </w:r>
      <w:r w:rsidRPr="001D6748">
        <w:rPr>
          <w:rFonts w:asciiTheme="minorHAnsi" w:eastAsiaTheme="minorEastAsia" w:hAnsiTheme="minorHAnsi" w:cstheme="minorHAnsi"/>
          <w:lang w:val="sk-SK"/>
        </w:rPr>
        <w:t>Zákon o RPVS</w:t>
      </w:r>
      <w:r w:rsidRPr="001D6748">
        <w:rPr>
          <w:rFonts w:asciiTheme="minorHAnsi" w:eastAsiaTheme="minorEastAsia" w:hAnsiTheme="minorHAnsi" w:cstheme="minorHAnsi"/>
          <w:b w:val="0"/>
          <w:bCs/>
          <w:lang w:val="sk-SK"/>
        </w:rPr>
        <w:t>“), musí byť subdodávateľ zapísaný v registri partnerov verejného sektora a zároveň konečný užívateľ výhod subdodávateľa nemôže byť osobou v zmysle § 11 ods. 1 písm. c) Zákona o verejnom obstarávaní.</w:t>
      </w:r>
    </w:p>
    <w:p w14:paraId="0F49DC85" w14:textId="77777777" w:rsidR="002138F1" w:rsidRPr="001D6748" w:rsidRDefault="002138F1" w:rsidP="00271962">
      <w:pPr>
        <w:pStyle w:val="seLevel2"/>
        <w:tabs>
          <w:tab w:val="clear" w:pos="1940"/>
        </w:tabs>
        <w:ind w:left="1134" w:hanging="567"/>
        <w:rPr>
          <w:rFonts w:asciiTheme="minorHAnsi" w:eastAsiaTheme="minorEastAsia" w:hAnsiTheme="minorHAnsi" w:cstheme="minorHAnsi"/>
          <w:b w:val="0"/>
          <w:bCs/>
          <w:lang w:val="sk-SK"/>
        </w:rPr>
      </w:pPr>
      <w:bookmarkStart w:id="60" w:name="_Ref143069546"/>
      <w:r w:rsidRPr="001D6748">
        <w:rPr>
          <w:rFonts w:asciiTheme="minorHAnsi" w:eastAsiaTheme="minorEastAsia" w:hAnsiTheme="minorHAnsi" w:cstheme="minorHAnsi"/>
          <w:b w:val="0"/>
          <w:bCs/>
          <w:lang w:val="sk-SK"/>
        </w:rPr>
        <w:t>V prípade, ak má počas plnenia Zmluvy Zhotoviteľ záujem zmeniť alebo doplniť svojich subdodávateľov, je povinný rešpektovať nasledovné pravidlá:</w:t>
      </w:r>
      <w:bookmarkEnd w:id="60"/>
    </w:p>
    <w:p w14:paraId="1F9D9763" w14:textId="77777777" w:rsidR="002138F1" w:rsidRPr="001D6748" w:rsidRDefault="002138F1" w:rsidP="00271962">
      <w:pPr>
        <w:pStyle w:val="seLevel3"/>
        <w:numPr>
          <w:ilvl w:val="2"/>
          <w:numId w:val="1"/>
        </w:numPr>
        <w:tabs>
          <w:tab w:val="clear" w:pos="3205"/>
        </w:tabs>
        <w:ind w:left="1701" w:hanging="567"/>
        <w:textAlignment w:val="auto"/>
        <w:rPr>
          <w:rFonts w:asciiTheme="minorHAnsi" w:eastAsiaTheme="minorEastAsia" w:hAnsiTheme="minorHAnsi" w:cstheme="minorHAnsi"/>
          <w:bCs/>
          <w:lang w:val="sk-SK"/>
        </w:rPr>
      </w:pPr>
      <w:r w:rsidRPr="001D6748">
        <w:rPr>
          <w:rFonts w:asciiTheme="minorHAnsi" w:eastAsiaTheme="minorEastAsia" w:hAnsiTheme="minorHAnsi" w:cstheme="minorHAnsi"/>
          <w:lang w:val="sk-SK"/>
        </w:rPr>
        <w:t>subdodávateľ</w:t>
      </w:r>
      <w:r w:rsidRPr="001D6748">
        <w:rPr>
          <w:rFonts w:asciiTheme="minorHAnsi" w:eastAsiaTheme="minorHAnsi" w:hAnsiTheme="minorHAnsi" w:cstheme="minorHAnsi"/>
          <w:bCs/>
          <w:lang w:val="sk-SK"/>
        </w:rPr>
        <w:t>, ktorého sa týka návrh na zmenu, musí byť zapísaný v registri partnerov verejného sektora podľa Zákona o RPVS, ak táto povinnosť vyplýva z uvedeného zákona,</w:t>
      </w:r>
    </w:p>
    <w:p w14:paraId="7BC565DC" w14:textId="77777777" w:rsidR="002138F1" w:rsidRPr="001D6748" w:rsidRDefault="002138F1" w:rsidP="00271962">
      <w:pPr>
        <w:pStyle w:val="seLevel3"/>
        <w:numPr>
          <w:ilvl w:val="2"/>
          <w:numId w:val="1"/>
        </w:numPr>
        <w:tabs>
          <w:tab w:val="clear" w:pos="3205"/>
        </w:tabs>
        <w:ind w:left="1701" w:hanging="567"/>
        <w:textAlignment w:val="auto"/>
        <w:rPr>
          <w:rFonts w:asciiTheme="minorHAnsi" w:eastAsiaTheme="minorEastAsia" w:hAnsiTheme="minorHAnsi" w:cstheme="minorHAnsi"/>
          <w:lang w:val="sk-SK"/>
        </w:rPr>
      </w:pPr>
      <w:r w:rsidRPr="001D6748">
        <w:rPr>
          <w:rFonts w:asciiTheme="minorHAnsi" w:eastAsiaTheme="minorEastAsia" w:hAnsiTheme="minorHAnsi" w:cstheme="minorHAnsi"/>
          <w:lang w:val="sk-SK"/>
        </w:rPr>
        <w:t>konečným užívateľom výhod subdodávateľa nemôže byť osoba v zmysle § 11 ods. 1 písm. c) Zákona o verejnom obstarávaní,</w:t>
      </w:r>
    </w:p>
    <w:p w14:paraId="5EE1B244" w14:textId="77777777" w:rsidR="002138F1" w:rsidRPr="001D6748" w:rsidRDefault="002138F1" w:rsidP="00271962">
      <w:pPr>
        <w:pStyle w:val="seLevel3"/>
        <w:numPr>
          <w:ilvl w:val="2"/>
          <w:numId w:val="1"/>
        </w:numPr>
        <w:tabs>
          <w:tab w:val="clear" w:pos="3205"/>
        </w:tabs>
        <w:ind w:left="1701" w:hanging="567"/>
        <w:textAlignment w:val="auto"/>
        <w:rPr>
          <w:rFonts w:asciiTheme="minorHAnsi" w:eastAsiaTheme="minorEastAsia" w:hAnsiTheme="minorHAnsi" w:cstheme="minorHAnsi"/>
          <w:lang w:val="sk-SK"/>
        </w:rPr>
      </w:pPr>
      <w:r w:rsidRPr="001D6748">
        <w:rPr>
          <w:rFonts w:asciiTheme="minorHAnsi" w:eastAsiaTheme="minorEastAsia" w:hAnsiTheme="minorHAnsi" w:cstheme="minorHAnsi"/>
          <w:lang w:val="sk-SK"/>
        </w:rPr>
        <w:t>subdodávateľ, ktorého sa týka návrh na zmenu, musí byť schopný realizovať príslušnú časť predmetu zákazky v rovnakej kvalite, ako pôvodný subdodávateľ a musí spĺňať rovnaké podmienky, ako pôvodný subdodávateľ (ak boli stanovené),</w:t>
      </w:r>
    </w:p>
    <w:p w14:paraId="1380B299" w14:textId="77777777" w:rsidR="002138F1" w:rsidRPr="001D6748" w:rsidRDefault="002138F1" w:rsidP="00271962">
      <w:pPr>
        <w:pStyle w:val="seLevel3"/>
        <w:numPr>
          <w:ilvl w:val="2"/>
          <w:numId w:val="1"/>
        </w:numPr>
        <w:tabs>
          <w:tab w:val="clear" w:pos="3205"/>
        </w:tabs>
        <w:ind w:left="1701" w:hanging="567"/>
        <w:textAlignment w:val="auto"/>
        <w:rPr>
          <w:rFonts w:asciiTheme="minorHAnsi" w:eastAsiaTheme="minorEastAsia" w:hAnsiTheme="minorHAnsi" w:cstheme="minorHAnsi"/>
          <w:lang w:val="sk-SK"/>
        </w:rPr>
      </w:pPr>
      <w:bookmarkStart w:id="61" w:name="_Ref143069500"/>
      <w:r w:rsidRPr="001D6748">
        <w:rPr>
          <w:rFonts w:asciiTheme="minorHAnsi" w:eastAsiaTheme="minorEastAsia" w:hAnsiTheme="minorHAnsi" w:cstheme="minorHAnsi"/>
          <w:lang w:val="sk-SK"/>
        </w:rPr>
        <w:t>Zhotoviteľ oznámi Objednávateľovi návrh na zmenu subdodávateľa spolu s predložením dokladov preukazujúcich splnenie podmienok uvedených vyššie.</w:t>
      </w:r>
      <w:bookmarkEnd w:id="61"/>
    </w:p>
    <w:p w14:paraId="4B504D88" w14:textId="0AD2ECC1" w:rsidR="002138F1" w:rsidRPr="001D6748" w:rsidRDefault="002138F1" w:rsidP="00271962">
      <w:pPr>
        <w:pStyle w:val="seLevel2"/>
        <w:tabs>
          <w:tab w:val="clear" w:pos="1940"/>
        </w:tabs>
        <w:ind w:left="1134" w:hanging="567"/>
        <w:rPr>
          <w:rFonts w:asciiTheme="minorHAnsi" w:eastAsiaTheme="minorEastAsia" w:hAnsiTheme="minorHAnsi" w:cstheme="minorHAnsi"/>
          <w:b w:val="0"/>
          <w:bCs/>
          <w:lang w:val="sk-SK"/>
        </w:rPr>
      </w:pPr>
      <w:r w:rsidRPr="001D6748">
        <w:rPr>
          <w:rFonts w:asciiTheme="minorHAnsi" w:eastAsiaTheme="minorEastAsia" w:hAnsiTheme="minorHAnsi" w:cstheme="minorHAnsi"/>
          <w:b w:val="0"/>
          <w:bCs/>
          <w:lang w:val="sk-SK"/>
        </w:rPr>
        <w:t xml:space="preserve">Návrh na zmenu subdodávateľa spolu s dokladmi podľa bodu </w:t>
      </w:r>
      <w:r w:rsidR="00942BB3" w:rsidRPr="001D6748">
        <w:rPr>
          <w:rFonts w:asciiTheme="minorHAnsi" w:eastAsiaTheme="minorEastAsia" w:hAnsiTheme="minorHAnsi" w:cstheme="minorHAnsi"/>
          <w:b w:val="0"/>
          <w:bCs/>
          <w:lang w:val="sk-SK"/>
        </w:rPr>
        <w:fldChar w:fldCharType="begin"/>
      </w:r>
      <w:r w:rsidR="00942BB3" w:rsidRPr="001D6748">
        <w:rPr>
          <w:rFonts w:asciiTheme="minorHAnsi" w:eastAsiaTheme="minorEastAsia" w:hAnsiTheme="minorHAnsi" w:cstheme="minorHAnsi"/>
          <w:b w:val="0"/>
          <w:bCs/>
          <w:lang w:val="sk-SK"/>
        </w:rPr>
        <w:instrText xml:space="preserve"> REF _Ref143069500 \r \h </w:instrText>
      </w:r>
      <w:r w:rsidR="001D6748">
        <w:rPr>
          <w:rFonts w:asciiTheme="minorHAnsi" w:eastAsiaTheme="minorEastAsia" w:hAnsiTheme="minorHAnsi" w:cstheme="minorHAnsi"/>
          <w:b w:val="0"/>
          <w:bCs/>
          <w:lang w:val="sk-SK"/>
        </w:rPr>
        <w:instrText xml:space="preserve"> \* MERGEFORMAT </w:instrText>
      </w:r>
      <w:r w:rsidR="00942BB3" w:rsidRPr="001D6748">
        <w:rPr>
          <w:rFonts w:asciiTheme="minorHAnsi" w:eastAsiaTheme="minorEastAsia" w:hAnsiTheme="minorHAnsi" w:cstheme="minorHAnsi"/>
          <w:b w:val="0"/>
          <w:bCs/>
          <w:lang w:val="sk-SK"/>
        </w:rPr>
      </w:r>
      <w:r w:rsidR="00942BB3" w:rsidRPr="001D6748">
        <w:rPr>
          <w:rFonts w:asciiTheme="minorHAnsi" w:eastAsiaTheme="minorEastAsia" w:hAnsiTheme="minorHAnsi" w:cstheme="minorHAnsi"/>
          <w:b w:val="0"/>
          <w:bCs/>
          <w:lang w:val="sk-SK"/>
        </w:rPr>
        <w:fldChar w:fldCharType="separate"/>
      </w:r>
      <w:r w:rsidR="007D6EDF">
        <w:rPr>
          <w:rFonts w:asciiTheme="minorHAnsi" w:eastAsiaTheme="minorEastAsia" w:hAnsiTheme="minorHAnsi" w:cstheme="minorHAnsi"/>
          <w:b w:val="0"/>
          <w:bCs/>
          <w:lang w:val="sk-SK"/>
        </w:rPr>
        <w:t>7.3.4</w:t>
      </w:r>
      <w:r w:rsidR="00942BB3" w:rsidRPr="001D6748">
        <w:rPr>
          <w:rFonts w:asciiTheme="minorHAnsi" w:eastAsiaTheme="minorEastAsia" w:hAnsiTheme="minorHAnsi" w:cstheme="minorHAnsi"/>
          <w:b w:val="0"/>
          <w:bCs/>
          <w:lang w:val="sk-SK"/>
        </w:rPr>
        <w:fldChar w:fldCharType="end"/>
      </w:r>
      <w:r w:rsidRPr="001D6748">
        <w:rPr>
          <w:rFonts w:asciiTheme="minorHAnsi" w:eastAsiaTheme="minorEastAsia" w:hAnsiTheme="minorHAnsi" w:cstheme="minorHAnsi"/>
          <w:b w:val="0"/>
          <w:bCs/>
          <w:lang w:val="sk-SK"/>
        </w:rPr>
        <w:t xml:space="preserve"> tohto článku Zmluvy a aktualizovaným znením Zoznam</w:t>
      </w:r>
      <w:r w:rsidR="00942BB3" w:rsidRPr="001D6748">
        <w:rPr>
          <w:rFonts w:asciiTheme="minorHAnsi" w:eastAsiaTheme="minorEastAsia" w:hAnsiTheme="minorHAnsi" w:cstheme="minorHAnsi"/>
          <w:b w:val="0"/>
          <w:bCs/>
          <w:lang w:val="sk-SK"/>
        </w:rPr>
        <w:t>u</w:t>
      </w:r>
      <w:r w:rsidRPr="001D6748">
        <w:rPr>
          <w:rFonts w:asciiTheme="minorHAnsi" w:eastAsiaTheme="minorEastAsia" w:hAnsiTheme="minorHAnsi" w:cstheme="minorHAnsi"/>
          <w:b w:val="0"/>
          <w:bCs/>
          <w:lang w:val="sk-SK"/>
        </w:rPr>
        <w:t xml:space="preserve"> subdodávateľov musí Zhotoviteľ predložiť Objednávateľovi najneskôr (3) tri pracovné dni pred začatím plánovanej subdodávky. Objednávateľ má právo zmenu odmietnuť</w:t>
      </w:r>
      <w:r w:rsidR="00BB164E">
        <w:rPr>
          <w:rFonts w:asciiTheme="minorHAnsi" w:eastAsiaTheme="minorEastAsia" w:hAnsiTheme="minorHAnsi" w:cstheme="minorHAnsi"/>
          <w:b w:val="0"/>
          <w:bCs/>
          <w:lang w:val="sk-SK"/>
        </w:rPr>
        <w:t xml:space="preserve"> aj v prípade</w:t>
      </w:r>
      <w:r w:rsidRPr="001D6748">
        <w:rPr>
          <w:rFonts w:asciiTheme="minorHAnsi" w:eastAsiaTheme="minorEastAsia" w:hAnsiTheme="minorHAnsi" w:cstheme="minorHAnsi"/>
          <w:b w:val="0"/>
          <w:bCs/>
          <w:lang w:val="sk-SK"/>
        </w:rPr>
        <w:t xml:space="preserve">, ak nie sú splnené podmienky uvedené v bode </w:t>
      </w:r>
      <w:r w:rsidR="00942BB3" w:rsidRPr="001D6748">
        <w:rPr>
          <w:rFonts w:asciiTheme="minorHAnsi" w:eastAsiaTheme="minorEastAsia" w:hAnsiTheme="minorHAnsi" w:cstheme="minorHAnsi"/>
          <w:b w:val="0"/>
          <w:bCs/>
          <w:highlight w:val="yellow"/>
          <w:lang w:val="sk-SK"/>
        </w:rPr>
        <w:fldChar w:fldCharType="begin"/>
      </w:r>
      <w:r w:rsidR="00942BB3" w:rsidRPr="001D6748">
        <w:rPr>
          <w:rFonts w:asciiTheme="minorHAnsi" w:eastAsiaTheme="minorEastAsia" w:hAnsiTheme="minorHAnsi" w:cstheme="minorHAnsi"/>
          <w:b w:val="0"/>
          <w:bCs/>
          <w:lang w:val="sk-SK"/>
        </w:rPr>
        <w:instrText xml:space="preserve"> REF _Ref143069546 \r \h </w:instrText>
      </w:r>
      <w:r w:rsidR="001D6748">
        <w:rPr>
          <w:rFonts w:asciiTheme="minorHAnsi" w:eastAsiaTheme="minorEastAsia" w:hAnsiTheme="minorHAnsi" w:cstheme="minorHAnsi"/>
          <w:b w:val="0"/>
          <w:bCs/>
          <w:highlight w:val="yellow"/>
          <w:lang w:val="sk-SK"/>
        </w:rPr>
        <w:instrText xml:space="preserve"> \* MERGEFORMAT </w:instrText>
      </w:r>
      <w:r w:rsidR="00942BB3" w:rsidRPr="001D6748">
        <w:rPr>
          <w:rFonts w:asciiTheme="minorHAnsi" w:eastAsiaTheme="minorEastAsia" w:hAnsiTheme="minorHAnsi" w:cstheme="minorHAnsi"/>
          <w:b w:val="0"/>
          <w:bCs/>
          <w:highlight w:val="yellow"/>
          <w:lang w:val="sk-SK"/>
        </w:rPr>
      </w:r>
      <w:r w:rsidR="00942BB3" w:rsidRPr="001D6748">
        <w:rPr>
          <w:rFonts w:asciiTheme="minorHAnsi" w:eastAsiaTheme="minorEastAsia" w:hAnsiTheme="minorHAnsi" w:cstheme="minorHAnsi"/>
          <w:b w:val="0"/>
          <w:bCs/>
          <w:highlight w:val="yellow"/>
          <w:lang w:val="sk-SK"/>
        </w:rPr>
        <w:fldChar w:fldCharType="separate"/>
      </w:r>
      <w:r w:rsidR="007D6EDF">
        <w:rPr>
          <w:rFonts w:asciiTheme="minorHAnsi" w:eastAsiaTheme="minorEastAsia" w:hAnsiTheme="minorHAnsi" w:cstheme="minorHAnsi"/>
          <w:b w:val="0"/>
          <w:bCs/>
          <w:lang w:val="sk-SK"/>
        </w:rPr>
        <w:t>7.3</w:t>
      </w:r>
      <w:r w:rsidR="00942BB3" w:rsidRPr="001D6748">
        <w:rPr>
          <w:rFonts w:asciiTheme="minorHAnsi" w:eastAsiaTheme="minorEastAsia" w:hAnsiTheme="minorHAnsi" w:cstheme="minorHAnsi"/>
          <w:b w:val="0"/>
          <w:bCs/>
          <w:highlight w:val="yellow"/>
          <w:lang w:val="sk-SK"/>
        </w:rPr>
        <w:fldChar w:fldCharType="end"/>
      </w:r>
      <w:r w:rsidRPr="001D6748">
        <w:rPr>
          <w:rFonts w:asciiTheme="minorHAnsi" w:eastAsiaTheme="minorEastAsia" w:hAnsiTheme="minorHAnsi" w:cstheme="minorHAnsi"/>
          <w:b w:val="0"/>
          <w:bCs/>
          <w:lang w:val="sk-SK"/>
        </w:rPr>
        <w:t xml:space="preserve"> vyššie.</w:t>
      </w:r>
    </w:p>
    <w:p w14:paraId="62BB2BDA" w14:textId="5F6D83A4" w:rsidR="002138F1" w:rsidRDefault="002138F1" w:rsidP="00271962">
      <w:pPr>
        <w:pStyle w:val="seLevel2"/>
        <w:tabs>
          <w:tab w:val="clear" w:pos="1940"/>
        </w:tabs>
        <w:ind w:left="1134" w:hanging="567"/>
        <w:rPr>
          <w:rFonts w:asciiTheme="minorHAnsi" w:eastAsiaTheme="minorEastAsia" w:hAnsiTheme="minorHAnsi" w:cstheme="minorHAnsi"/>
          <w:b w:val="0"/>
          <w:bCs/>
          <w:lang w:val="sk-SK"/>
        </w:rPr>
      </w:pPr>
      <w:r w:rsidRPr="001D6748">
        <w:rPr>
          <w:rFonts w:asciiTheme="minorHAnsi" w:eastAsiaTheme="minorEastAsia" w:hAnsiTheme="minorHAnsi" w:cstheme="minorHAnsi"/>
          <w:b w:val="0"/>
          <w:bCs/>
          <w:lang w:val="sk-SK"/>
        </w:rPr>
        <w:t>V prípade, ak Zhotoviteľ využije na plnenie ktorejkoľvek povinnosti podľa tejto Zmluvy subdodávateľa, Zhotoviteľ za konanie subdodávateľa voči Objednávateľovi zodpovedá, ako keby plnenie vykonával sám.</w:t>
      </w:r>
    </w:p>
    <w:p w14:paraId="07602431" w14:textId="4BF5F446" w:rsidR="00FA56DD" w:rsidRPr="001D6748" w:rsidRDefault="00FA56DD" w:rsidP="00FA56DD">
      <w:pPr>
        <w:pStyle w:val="seLevel2"/>
        <w:tabs>
          <w:tab w:val="clear" w:pos="1940"/>
        </w:tabs>
        <w:ind w:left="1134" w:hanging="567"/>
        <w:rPr>
          <w:rFonts w:asciiTheme="minorHAnsi" w:eastAsiaTheme="minorEastAsia" w:hAnsiTheme="minorHAnsi" w:cstheme="minorHAnsi"/>
          <w:bCs/>
          <w:lang w:val="sk-SK"/>
        </w:rPr>
      </w:pPr>
      <w:r w:rsidRPr="00FA56DD">
        <w:rPr>
          <w:rFonts w:asciiTheme="minorHAnsi" w:eastAsiaTheme="minorEastAsia" w:hAnsiTheme="minorHAnsi" w:cstheme="minorHAnsi"/>
          <w:b w:val="0"/>
          <w:bCs/>
          <w:lang w:val="sk-SK"/>
        </w:rPr>
        <w:t>Zhotoviteľ je povinný ku každej vystavenej faktúre za vykonané práce alebo dodané služby predložiť Ob</w:t>
      </w:r>
      <w:r>
        <w:rPr>
          <w:rFonts w:asciiTheme="minorHAnsi" w:eastAsiaTheme="minorEastAsia" w:hAnsiTheme="minorHAnsi" w:cstheme="minorHAnsi"/>
          <w:b w:val="0"/>
          <w:bCs/>
          <w:lang w:val="sk-SK"/>
        </w:rPr>
        <w:t>jednávateľovi</w:t>
      </w:r>
      <w:r w:rsidRPr="00FA56DD">
        <w:rPr>
          <w:rFonts w:asciiTheme="minorHAnsi" w:eastAsiaTheme="minorEastAsia" w:hAnsiTheme="minorHAnsi" w:cstheme="minorHAnsi"/>
          <w:b w:val="0"/>
          <w:bCs/>
          <w:lang w:val="sk-SK"/>
        </w:rPr>
        <w:t xml:space="preserve"> písomné potvrdenie od všetkých svojich su</w:t>
      </w:r>
      <w:r>
        <w:rPr>
          <w:rFonts w:asciiTheme="minorHAnsi" w:eastAsiaTheme="minorEastAsia" w:hAnsiTheme="minorHAnsi" w:cstheme="minorHAnsi"/>
          <w:b w:val="0"/>
          <w:bCs/>
          <w:lang w:val="sk-SK"/>
        </w:rPr>
        <w:t>bdodávateľov, ktorí sa podieľajú alebo podieľali</w:t>
      </w:r>
      <w:r w:rsidRPr="00FA56DD">
        <w:rPr>
          <w:rFonts w:asciiTheme="minorHAnsi" w:eastAsiaTheme="minorEastAsia" w:hAnsiTheme="minorHAnsi" w:cstheme="minorHAnsi"/>
          <w:b w:val="0"/>
          <w:bCs/>
          <w:lang w:val="sk-SK"/>
        </w:rPr>
        <w:t xml:space="preserve"> na plnení predmetu zmluvy, že ku dňu vystavenia predmetnej faktúry má Zhotoviteľ voči týmto subdodávateľom riadne a úplne vysporiadané všetky peňažné aj nepeňažné záväzky.</w:t>
      </w:r>
    </w:p>
    <w:p w14:paraId="418E350B" w14:textId="6231A401" w:rsidR="00AD5F01" w:rsidRPr="001D6748" w:rsidRDefault="002138F1" w:rsidP="00271962">
      <w:pPr>
        <w:pStyle w:val="seLevel2"/>
        <w:tabs>
          <w:tab w:val="clear" w:pos="1940"/>
        </w:tabs>
        <w:ind w:left="1134" w:hanging="567"/>
        <w:rPr>
          <w:rFonts w:asciiTheme="minorHAnsi" w:eastAsiaTheme="minorEastAsia" w:hAnsiTheme="minorHAnsi" w:cstheme="minorHAnsi"/>
          <w:b w:val="0"/>
          <w:bCs/>
          <w:lang w:val="sk-SK"/>
        </w:rPr>
      </w:pPr>
      <w:r w:rsidRPr="001D6748">
        <w:rPr>
          <w:rFonts w:asciiTheme="minorHAnsi" w:eastAsiaTheme="minorEastAsia" w:hAnsiTheme="minorHAnsi" w:cstheme="minorHAnsi"/>
          <w:b w:val="0"/>
          <w:bCs/>
          <w:lang w:val="sk-SK"/>
        </w:rPr>
        <w:t>Ustanovenia článku X. body 10.5, 10.6, 10.7, 10.8, 10.9, 10.10 písm. b), c), d), e), 10.11 písm. a) a 10.15 Prílohy č. 1 – VOP sa nebudú aplikovať.</w:t>
      </w:r>
    </w:p>
    <w:p w14:paraId="1DDA9D39" w14:textId="100A5507" w:rsidR="00C022B3" w:rsidRPr="00C022B3" w:rsidRDefault="00CC37C1" w:rsidP="00C022B3">
      <w:pPr>
        <w:pStyle w:val="seLevel1"/>
        <w:widowControl w:val="0"/>
        <w:rPr>
          <w:rFonts w:asciiTheme="minorHAnsi" w:hAnsiTheme="minorHAnsi" w:cstheme="minorHAnsi"/>
          <w:lang w:val="sk-SK"/>
        </w:rPr>
      </w:pPr>
      <w:bookmarkStart w:id="62" w:name="_Ref381953387"/>
      <w:r w:rsidRPr="001D6748">
        <w:rPr>
          <w:rFonts w:asciiTheme="minorHAnsi" w:hAnsiTheme="minorHAnsi" w:cstheme="minorHAnsi"/>
          <w:lang w:val="sk-SK"/>
        </w:rPr>
        <w:t>Náhrada škody</w:t>
      </w:r>
      <w:bookmarkEnd w:id="62"/>
    </w:p>
    <w:p w14:paraId="6D7E5B2E" w14:textId="4709937E" w:rsidR="003203C3" w:rsidRPr="003203C3" w:rsidRDefault="003203C3" w:rsidP="003203C3">
      <w:pPr>
        <w:pStyle w:val="seLevel2"/>
        <w:ind w:left="1134" w:hanging="567"/>
        <w:rPr>
          <w:rFonts w:asciiTheme="minorHAnsi" w:hAnsiTheme="minorHAnsi" w:cstheme="minorHAnsi"/>
          <w:b w:val="0"/>
          <w:bCs/>
          <w:lang w:val="sk-SK"/>
        </w:rPr>
      </w:pPr>
      <w:r w:rsidRPr="003203C3">
        <w:rPr>
          <w:rFonts w:asciiTheme="minorHAnsi" w:hAnsiTheme="minorHAnsi" w:cstheme="minorHAnsi"/>
          <w:b w:val="0"/>
          <w:bCs/>
          <w:lang w:val="sk-SK"/>
        </w:rPr>
        <w:t xml:space="preserve">Zmluvné strany sa dohodli na obmedzení celkovej výšky zodpovednosti za škodu maximálne </w:t>
      </w:r>
      <w:r w:rsidRPr="00D3306E">
        <w:rPr>
          <w:rFonts w:asciiTheme="minorHAnsi" w:hAnsiTheme="minorHAnsi" w:cstheme="minorHAnsi"/>
          <w:lang w:val="sk-SK"/>
        </w:rPr>
        <w:t>do 100%</w:t>
      </w:r>
      <w:r w:rsidRPr="003203C3">
        <w:rPr>
          <w:rFonts w:asciiTheme="minorHAnsi" w:hAnsiTheme="minorHAnsi" w:cstheme="minorHAnsi"/>
          <w:b w:val="0"/>
          <w:bCs/>
          <w:lang w:val="sk-SK"/>
        </w:rPr>
        <w:t xml:space="preserve"> z Ceny za Dielo podľa bodu 5.1.2 Zmluvy. Limitácia zodpovednosti za škodu podľa predošlej vety sa neuplatní v prípade, ak bola škoda spôsobená úmyselne, vedomou nedbanlivosťou, alebo sa jedná o škodu na zdraví, vrátane smrti.</w:t>
      </w:r>
    </w:p>
    <w:p w14:paraId="237CF7BD" w14:textId="6AE0F117" w:rsidR="003203C3" w:rsidRPr="003203C3" w:rsidRDefault="003203C3" w:rsidP="003203C3">
      <w:pPr>
        <w:pStyle w:val="seLevel2"/>
        <w:ind w:left="1134" w:hanging="567"/>
        <w:rPr>
          <w:rFonts w:asciiTheme="minorHAnsi" w:hAnsiTheme="minorHAnsi" w:cstheme="minorHAnsi"/>
          <w:b w:val="0"/>
          <w:bCs/>
          <w:lang w:val="sk-SK"/>
        </w:rPr>
      </w:pPr>
      <w:r w:rsidRPr="003203C3">
        <w:rPr>
          <w:rFonts w:asciiTheme="minorHAnsi" w:hAnsiTheme="minorHAnsi" w:cstheme="minorHAnsi"/>
          <w:b w:val="0"/>
          <w:bCs/>
          <w:lang w:val="sk-SK"/>
        </w:rPr>
        <w:t>Odchylne od ustanovenia bodu 13.2 VOP sa Zmluvné strany pre účely tejto Zmluvy dohodli, že žiadna Zmluvná strana nebude povinná nahradiť druhej Zmluvnej strane nepriame škody, vrátane ušlého zisku, straty na výrobe,  nákladov a straty Objednávateľa na financovaní. Limitácia rozsahu náhrady škody podľa tohto bodu Zmluvy sa neuplatní v prípade ak bola škoda spôsobená úmyselne, vedomou nedbanlivosťou, alebo sa jedná o škodu na zdraví, vrátane smrti.</w:t>
      </w:r>
    </w:p>
    <w:p w14:paraId="70EE5CED" w14:textId="6DF32E0E" w:rsidR="00D176EB" w:rsidRPr="003203C3" w:rsidRDefault="003203C3" w:rsidP="003203C3">
      <w:pPr>
        <w:pStyle w:val="seLevel2"/>
        <w:ind w:left="1134" w:hanging="567"/>
        <w:rPr>
          <w:rFonts w:asciiTheme="minorHAnsi" w:hAnsiTheme="minorHAnsi" w:cstheme="minorHAnsi"/>
          <w:b w:val="0"/>
          <w:bCs/>
          <w:lang w:val="sk-SK"/>
        </w:rPr>
      </w:pPr>
      <w:r w:rsidRPr="003203C3">
        <w:rPr>
          <w:rFonts w:asciiTheme="minorHAnsi" w:hAnsiTheme="minorHAnsi" w:cstheme="minorHAnsi"/>
          <w:b w:val="0"/>
          <w:bCs/>
          <w:lang w:val="sk-SK"/>
        </w:rPr>
        <w:t xml:space="preserve">V prípade, ak Zmluvná strana poruší niektorú zo svojich povinností, na ktorú sa vzťahuje zmluvná pokuta uvedená v tejto Zmluve a v dôsledku takéhoto porušenia povinnosti vznikne druhej Zmluvnej strane škoda, je poškodená Zmluvná strana oprávnená požadovať od povinnej Zmluvnej strany náhradu škody len v takej výške, v akej výška spôsobenej škody prevyšuje výšku uplatnenej </w:t>
      </w:r>
      <w:r w:rsidRPr="003203C3">
        <w:rPr>
          <w:rFonts w:asciiTheme="minorHAnsi" w:hAnsiTheme="minorHAnsi" w:cstheme="minorHAnsi"/>
          <w:b w:val="0"/>
          <w:bCs/>
          <w:lang w:val="sk-SK"/>
        </w:rPr>
        <w:lastRenderedPageBreak/>
        <w:t>zmluvnej pokuty. Náhrada škody je splatná do 30 kalendárnych dní odo dňa doručenia výzvy na zaplatenie náhrady škody povinnej Zmluvnej strane.</w:t>
      </w:r>
    </w:p>
    <w:p w14:paraId="119D9F91" w14:textId="2197B2C8" w:rsidR="00575E43" w:rsidRPr="003203C3" w:rsidRDefault="003203C3" w:rsidP="00575E43">
      <w:pPr>
        <w:pStyle w:val="seLevel2"/>
        <w:numPr>
          <w:ilvl w:val="0"/>
          <w:numId w:val="0"/>
        </w:numPr>
        <w:ind w:left="567"/>
        <w:rPr>
          <w:rFonts w:asciiTheme="minorHAnsi" w:hAnsiTheme="minorHAnsi" w:cstheme="minorHAnsi"/>
          <w:b w:val="0"/>
          <w:bCs/>
          <w:lang w:val="sk-SK"/>
        </w:rPr>
      </w:pPr>
      <w:r w:rsidRPr="003203C3">
        <w:rPr>
          <w:rFonts w:asciiTheme="minorHAnsi" w:hAnsiTheme="minorHAnsi" w:cstheme="minorHAnsi"/>
          <w:b w:val="0"/>
          <w:bCs/>
          <w:lang w:val="sk-SK"/>
        </w:rPr>
        <w:t>Ostatné u</w:t>
      </w:r>
      <w:r w:rsidR="00575E43" w:rsidRPr="003203C3">
        <w:rPr>
          <w:rFonts w:asciiTheme="minorHAnsi" w:hAnsiTheme="minorHAnsi" w:cstheme="minorHAnsi"/>
          <w:b w:val="0"/>
          <w:bCs/>
          <w:lang w:val="sk-SK"/>
        </w:rPr>
        <w:t>stanovenia týkajúce sa náhrady škody sú uvedené v Prílohe č. 1 – VOP, článok XIII. Zodpovednosť za škodu.</w:t>
      </w:r>
    </w:p>
    <w:p w14:paraId="3C8B0C64" w14:textId="77777777" w:rsidR="00ED4163" w:rsidRPr="001D6748" w:rsidRDefault="00435D8C" w:rsidP="00D02649">
      <w:pPr>
        <w:pStyle w:val="seLevel1"/>
        <w:widowControl w:val="0"/>
        <w:rPr>
          <w:rFonts w:asciiTheme="minorHAnsi" w:hAnsiTheme="minorHAnsi" w:cstheme="minorHAnsi"/>
          <w:lang w:val="sk-SK"/>
        </w:rPr>
      </w:pPr>
      <w:bookmarkStart w:id="63" w:name="_Ref381958929"/>
      <w:r w:rsidRPr="001D6748">
        <w:rPr>
          <w:rFonts w:asciiTheme="minorHAnsi" w:hAnsiTheme="minorHAnsi" w:cstheme="minorHAnsi"/>
          <w:lang w:val="sk-SK"/>
        </w:rPr>
        <w:t>Z</w:t>
      </w:r>
      <w:r w:rsidR="00817BF5" w:rsidRPr="001D6748">
        <w:rPr>
          <w:rFonts w:asciiTheme="minorHAnsi" w:hAnsiTheme="minorHAnsi" w:cstheme="minorHAnsi"/>
          <w:lang w:val="sk-SK"/>
        </w:rPr>
        <w:t>áruk</w:t>
      </w:r>
      <w:r w:rsidR="00B66194" w:rsidRPr="001D6748">
        <w:rPr>
          <w:rFonts w:asciiTheme="minorHAnsi" w:hAnsiTheme="minorHAnsi" w:cstheme="minorHAnsi"/>
          <w:lang w:val="sk-SK"/>
        </w:rPr>
        <w:t>a</w:t>
      </w:r>
      <w:r w:rsidR="0084481C" w:rsidRPr="001D6748">
        <w:rPr>
          <w:rFonts w:asciiTheme="minorHAnsi" w:hAnsiTheme="minorHAnsi" w:cstheme="minorHAnsi"/>
          <w:lang w:val="sk-SK"/>
        </w:rPr>
        <w:t xml:space="preserve"> a zodpovednosť za vady</w:t>
      </w:r>
      <w:bookmarkEnd w:id="63"/>
      <w:r w:rsidR="00F44E26" w:rsidRPr="001D6748">
        <w:rPr>
          <w:rFonts w:asciiTheme="minorHAnsi" w:hAnsiTheme="minorHAnsi" w:cstheme="minorHAnsi"/>
          <w:lang w:val="sk-SK"/>
        </w:rPr>
        <w:t xml:space="preserve"> </w:t>
      </w:r>
    </w:p>
    <w:p w14:paraId="0C0EB91F" w14:textId="46D32A22" w:rsidR="00F44E26" w:rsidRPr="001D6748" w:rsidRDefault="00F44E26" w:rsidP="00575E43">
      <w:pPr>
        <w:pStyle w:val="seLevel2"/>
        <w:keepNext/>
        <w:widowControl w:val="0"/>
        <w:tabs>
          <w:tab w:val="clear" w:pos="1940"/>
        </w:tabs>
        <w:ind w:left="1134" w:hanging="567"/>
        <w:rPr>
          <w:rFonts w:asciiTheme="minorHAnsi" w:hAnsiTheme="minorHAnsi" w:cstheme="minorHAnsi"/>
          <w:lang w:val="sk-SK"/>
        </w:rPr>
      </w:pPr>
      <w:bookmarkStart w:id="64" w:name="_Ref382234755"/>
      <w:r w:rsidRPr="001D6748">
        <w:rPr>
          <w:rFonts w:asciiTheme="minorHAnsi" w:hAnsiTheme="minorHAnsi" w:cstheme="minorHAnsi"/>
          <w:lang w:val="sk-SK"/>
        </w:rPr>
        <w:t>Záruka</w:t>
      </w:r>
      <w:r w:rsidR="006621A4">
        <w:rPr>
          <w:rFonts w:asciiTheme="minorHAnsi" w:hAnsiTheme="minorHAnsi" w:cstheme="minorHAnsi"/>
          <w:lang w:val="sk-SK"/>
        </w:rPr>
        <w:t xml:space="preserve"> za akosť</w:t>
      </w:r>
      <w:r w:rsidRPr="001D6748">
        <w:rPr>
          <w:rFonts w:asciiTheme="minorHAnsi" w:hAnsiTheme="minorHAnsi" w:cstheme="minorHAnsi"/>
          <w:lang w:val="sk-SK"/>
        </w:rPr>
        <w:t xml:space="preserve"> na Dielo</w:t>
      </w:r>
      <w:bookmarkEnd w:id="64"/>
    </w:p>
    <w:p w14:paraId="2BE09190" w14:textId="3C8E8B94" w:rsidR="00B872D5" w:rsidRDefault="00F44E26" w:rsidP="00575E43">
      <w:pPr>
        <w:pStyle w:val="seNormalny2"/>
        <w:keepNext/>
        <w:widowControl w:val="0"/>
        <w:ind w:left="1134"/>
        <w:rPr>
          <w:rFonts w:asciiTheme="minorHAnsi" w:hAnsiTheme="minorHAnsi" w:cstheme="minorHAnsi"/>
        </w:rPr>
      </w:pPr>
      <w:r w:rsidRPr="001D6748">
        <w:rPr>
          <w:rFonts w:asciiTheme="minorHAnsi" w:hAnsiTheme="minorHAnsi" w:cstheme="minorHAnsi"/>
        </w:rPr>
        <w:t>Odchylne od ustanovenia bodu</w:t>
      </w:r>
      <w:r w:rsidR="00BC5412" w:rsidRPr="001D6748">
        <w:rPr>
          <w:rFonts w:asciiTheme="minorHAnsi" w:hAnsiTheme="minorHAnsi" w:cstheme="minorHAnsi"/>
        </w:rPr>
        <w:t xml:space="preserve"> 14.2</w:t>
      </w:r>
      <w:r w:rsidR="00B37874" w:rsidRPr="001D6748">
        <w:rPr>
          <w:rFonts w:asciiTheme="minorHAnsi" w:hAnsiTheme="minorHAnsi" w:cstheme="minorHAnsi"/>
        </w:rPr>
        <w:t xml:space="preserve"> </w:t>
      </w:r>
      <w:r w:rsidR="00D5110F" w:rsidRPr="001D6748">
        <w:rPr>
          <w:rFonts w:asciiTheme="minorHAnsi" w:hAnsiTheme="minorHAnsi" w:cstheme="minorHAnsi"/>
        </w:rPr>
        <w:t>VOP</w:t>
      </w:r>
      <w:r w:rsidR="00BC5412" w:rsidRPr="001D6748">
        <w:rPr>
          <w:rFonts w:asciiTheme="minorHAnsi" w:hAnsiTheme="minorHAnsi" w:cstheme="minorHAnsi"/>
          <w:color w:val="000000"/>
        </w:rPr>
        <w:t>,</w:t>
      </w:r>
      <w:r w:rsidR="00BC5412" w:rsidRPr="001D6748">
        <w:rPr>
          <w:rFonts w:asciiTheme="minorHAnsi" w:hAnsiTheme="minorHAnsi" w:cstheme="minorHAnsi"/>
        </w:rPr>
        <w:t xml:space="preserve"> </w:t>
      </w:r>
      <w:r w:rsidR="00910D04" w:rsidRPr="001D6748">
        <w:rPr>
          <w:rFonts w:asciiTheme="minorHAnsi" w:hAnsiTheme="minorHAnsi" w:cstheme="minorHAnsi"/>
        </w:rPr>
        <w:t xml:space="preserve">ktoré tvoria Prílohu č. 1 k tejto Zmluve, </w:t>
      </w:r>
      <w:r w:rsidRPr="001D6748">
        <w:rPr>
          <w:rFonts w:asciiTheme="minorHAnsi" w:hAnsiTheme="minorHAnsi" w:cstheme="minorHAnsi"/>
        </w:rPr>
        <w:t xml:space="preserve">sa </w:t>
      </w:r>
      <w:r w:rsidR="006621A4">
        <w:rPr>
          <w:rFonts w:asciiTheme="minorHAnsi" w:hAnsiTheme="minorHAnsi" w:cstheme="minorHAnsi"/>
        </w:rPr>
        <w:t xml:space="preserve">Zmluvné strany dohodli, </w:t>
      </w:r>
      <w:r w:rsidR="00371BBE">
        <w:rPr>
          <w:rFonts w:asciiTheme="minorHAnsi" w:hAnsiTheme="minorHAnsi" w:cstheme="minorHAnsi"/>
        </w:rPr>
        <w:t xml:space="preserve">že Zhotoviteľ sa </w:t>
      </w:r>
      <w:r w:rsidRPr="001D6748">
        <w:rPr>
          <w:rFonts w:asciiTheme="minorHAnsi" w:hAnsiTheme="minorHAnsi" w:cstheme="minorHAnsi"/>
        </w:rPr>
        <w:t xml:space="preserve">zaväzuje, že Dielo si zachová vlastnosti podľa tejto Zmluvy počas záručnej doby </w:t>
      </w:r>
      <w:r w:rsidR="00371BBE">
        <w:rPr>
          <w:rFonts w:asciiTheme="minorHAnsi" w:hAnsiTheme="minorHAnsi" w:cstheme="minorHAnsi"/>
        </w:rPr>
        <w:t xml:space="preserve">v trvaní </w:t>
      </w:r>
      <w:r w:rsidR="003203C3">
        <w:rPr>
          <w:rFonts w:asciiTheme="minorHAnsi" w:hAnsiTheme="minorHAnsi" w:cstheme="minorHAnsi"/>
          <w:b/>
        </w:rPr>
        <w:t>5</w:t>
      </w:r>
      <w:r w:rsidR="00B012BF" w:rsidRPr="001D6748">
        <w:rPr>
          <w:rFonts w:asciiTheme="minorHAnsi" w:hAnsiTheme="minorHAnsi" w:cstheme="minorHAnsi"/>
          <w:b/>
        </w:rPr>
        <w:t xml:space="preserve"> </w:t>
      </w:r>
      <w:r w:rsidRPr="001D6748">
        <w:rPr>
          <w:rFonts w:asciiTheme="minorHAnsi" w:hAnsiTheme="minorHAnsi" w:cstheme="minorHAnsi"/>
          <w:b/>
        </w:rPr>
        <w:t>rokov</w:t>
      </w:r>
      <w:r w:rsidR="003203C3">
        <w:rPr>
          <w:rFonts w:asciiTheme="minorHAnsi" w:hAnsiTheme="minorHAnsi" w:cstheme="minorHAnsi"/>
          <w:b/>
        </w:rPr>
        <w:t xml:space="preserve"> </w:t>
      </w:r>
      <w:r w:rsidR="00A25975" w:rsidRPr="001D6748">
        <w:rPr>
          <w:rFonts w:asciiTheme="minorHAnsi" w:hAnsiTheme="minorHAnsi" w:cstheme="minorHAnsi"/>
        </w:rPr>
        <w:t>(ďalej len „</w:t>
      </w:r>
      <w:r w:rsidR="00A25975" w:rsidRPr="001D6748">
        <w:rPr>
          <w:rFonts w:asciiTheme="minorHAnsi" w:hAnsiTheme="minorHAnsi" w:cstheme="minorHAnsi"/>
          <w:b/>
          <w:bCs/>
        </w:rPr>
        <w:t>Záruka</w:t>
      </w:r>
      <w:r w:rsidR="00A25975" w:rsidRPr="001D6748">
        <w:rPr>
          <w:rFonts w:asciiTheme="minorHAnsi" w:hAnsiTheme="minorHAnsi" w:cstheme="minorHAnsi"/>
        </w:rPr>
        <w:t>“ alebo „</w:t>
      </w:r>
      <w:r w:rsidR="00A25975" w:rsidRPr="001D6748">
        <w:rPr>
          <w:rFonts w:asciiTheme="minorHAnsi" w:hAnsiTheme="minorHAnsi" w:cstheme="minorHAnsi"/>
          <w:b/>
          <w:bCs/>
        </w:rPr>
        <w:t>Záruka za akosť</w:t>
      </w:r>
      <w:r w:rsidR="00A25975" w:rsidRPr="001D6748">
        <w:rPr>
          <w:rFonts w:asciiTheme="minorHAnsi" w:hAnsiTheme="minorHAnsi" w:cstheme="minorHAnsi"/>
        </w:rPr>
        <w:t>“).</w:t>
      </w:r>
      <w:r w:rsidR="00721D43" w:rsidRPr="001D6748">
        <w:rPr>
          <w:rFonts w:asciiTheme="minorHAnsi" w:hAnsiTheme="minorHAnsi" w:cstheme="minorHAnsi"/>
          <w:b/>
          <w:bCs/>
        </w:rPr>
        <w:t xml:space="preserve"> </w:t>
      </w:r>
      <w:r w:rsidRPr="001D6748">
        <w:rPr>
          <w:rFonts w:asciiTheme="minorHAnsi" w:hAnsiTheme="minorHAnsi" w:cstheme="minorHAnsi"/>
        </w:rPr>
        <w:t xml:space="preserve"> </w:t>
      </w:r>
      <w:r w:rsidR="00217C1A">
        <w:rPr>
          <w:rFonts w:asciiTheme="minorHAnsi" w:hAnsiTheme="minorHAnsi" w:cstheme="minorHAnsi"/>
        </w:rPr>
        <w:t xml:space="preserve">   </w:t>
      </w:r>
    </w:p>
    <w:p w14:paraId="2466BD08" w14:textId="45C93C69" w:rsidR="00371BBE" w:rsidRPr="00FC5732" w:rsidRDefault="00371BBE" w:rsidP="00371BBE">
      <w:pPr>
        <w:pStyle w:val="seLevel2"/>
        <w:keepNext/>
        <w:widowControl w:val="0"/>
        <w:tabs>
          <w:tab w:val="clear" w:pos="1940"/>
        </w:tabs>
        <w:ind w:left="1134" w:hanging="567"/>
        <w:rPr>
          <w:rFonts w:asciiTheme="minorHAnsi" w:hAnsiTheme="minorHAnsi" w:cstheme="minorHAnsi"/>
          <w:lang w:val="sk-SK"/>
        </w:rPr>
      </w:pPr>
      <w:r w:rsidRPr="00371BBE">
        <w:rPr>
          <w:rFonts w:asciiTheme="minorHAnsi" w:hAnsiTheme="minorHAnsi" w:cstheme="minorHAnsi"/>
          <w:lang w:val="sk-SK"/>
        </w:rPr>
        <w:t>Zodpovedn</w:t>
      </w:r>
      <w:r w:rsidRPr="00FC5732">
        <w:rPr>
          <w:rFonts w:asciiTheme="minorHAnsi" w:hAnsiTheme="minorHAnsi" w:cstheme="minorHAnsi"/>
          <w:lang w:val="sk-SK"/>
        </w:rPr>
        <w:t>osť Zhotoviteľa za skryté vady</w:t>
      </w:r>
    </w:p>
    <w:p w14:paraId="35295E0B" w14:textId="51148A80" w:rsidR="00371BBE" w:rsidRPr="00FC5732" w:rsidRDefault="002143B9" w:rsidP="00371BBE">
      <w:pPr>
        <w:pStyle w:val="seLevel2"/>
        <w:keepNext/>
        <w:widowControl w:val="0"/>
        <w:numPr>
          <w:ilvl w:val="0"/>
          <w:numId w:val="0"/>
        </w:numPr>
        <w:ind w:left="1134"/>
        <w:rPr>
          <w:rFonts w:asciiTheme="minorHAnsi" w:hAnsiTheme="minorHAnsi" w:cstheme="minorHAnsi"/>
          <w:b w:val="0"/>
          <w:bCs/>
          <w:lang w:val="sk-SK"/>
        </w:rPr>
      </w:pPr>
      <w:r w:rsidRPr="00FC5732">
        <w:rPr>
          <w:rFonts w:asciiTheme="minorHAnsi" w:hAnsiTheme="minorHAnsi" w:cstheme="minorHAnsi"/>
          <w:b w:val="0"/>
          <w:bCs/>
          <w:lang w:val="sk-SK"/>
        </w:rPr>
        <w:t>Zmluvné strany sa taktiež dohodli, že Zhotoviteľ bude zodpovedať za akékoľvek skryté vady Diela aj po uplynutí Záruky</w:t>
      </w:r>
      <w:r w:rsidR="00C03A9B" w:rsidRPr="00FC5732">
        <w:rPr>
          <w:rFonts w:asciiTheme="minorHAnsi" w:hAnsiTheme="minorHAnsi" w:cstheme="minorHAnsi"/>
          <w:b w:val="0"/>
          <w:bCs/>
          <w:lang w:val="sk-SK"/>
        </w:rPr>
        <w:t xml:space="preserve"> na akosť v zmysle predošlého bodu</w:t>
      </w:r>
      <w:r w:rsidRPr="00FC5732">
        <w:rPr>
          <w:rFonts w:asciiTheme="minorHAnsi" w:hAnsiTheme="minorHAnsi" w:cstheme="minorHAnsi"/>
          <w:b w:val="0"/>
          <w:bCs/>
          <w:lang w:val="sk-SK"/>
        </w:rPr>
        <w:t xml:space="preserve">, ak sa také vady prejavia kedykoľvek v po dobu 8 rokov </w:t>
      </w:r>
      <w:r w:rsidR="00135226" w:rsidRPr="00FC5732">
        <w:rPr>
          <w:rFonts w:asciiTheme="minorHAnsi" w:hAnsiTheme="minorHAnsi" w:cstheme="minorHAnsi"/>
          <w:b w:val="0"/>
          <w:bCs/>
          <w:lang w:val="sk-SK"/>
        </w:rPr>
        <w:t>od</w:t>
      </w:r>
      <w:r w:rsidRPr="00FC5732">
        <w:rPr>
          <w:rFonts w:asciiTheme="minorHAnsi" w:hAnsiTheme="minorHAnsi" w:cstheme="minorHAnsi"/>
          <w:b w:val="0"/>
          <w:bCs/>
          <w:lang w:val="sk-SK"/>
        </w:rPr>
        <w:t xml:space="preserve"> podpísania Preberacieho protokolu. Na zodpovednosť Zhotoviteľa za skryté vady sa primerane aplikujú ustanovenia článku XIV. VOP. </w:t>
      </w:r>
    </w:p>
    <w:p w14:paraId="626B11A6" w14:textId="2344C8F3" w:rsidR="00A25975" w:rsidRPr="001D6748" w:rsidRDefault="00B012BF" w:rsidP="00A7718F">
      <w:pPr>
        <w:pStyle w:val="seNormalny2"/>
        <w:keepNext/>
        <w:widowControl w:val="0"/>
        <w:ind w:left="567"/>
        <w:rPr>
          <w:rFonts w:asciiTheme="minorHAnsi" w:hAnsiTheme="minorHAnsi" w:cstheme="minorHAnsi"/>
        </w:rPr>
      </w:pPr>
      <w:r w:rsidRPr="001D6748">
        <w:rPr>
          <w:rFonts w:asciiTheme="minorHAnsi" w:hAnsiTheme="minorHAnsi" w:cstheme="minorHAnsi"/>
        </w:rPr>
        <w:t xml:space="preserve">Ostatné </w:t>
      </w:r>
      <w:r w:rsidR="00295B37" w:rsidRPr="001D6748">
        <w:rPr>
          <w:rFonts w:asciiTheme="minorHAnsi" w:hAnsiTheme="minorHAnsi" w:cstheme="minorHAnsi"/>
        </w:rPr>
        <w:t>ustanovenia týkajúce sa záruky a zodpovednosti za vady sú uvedené v Prílohe č. 1 - VOP článok XIV. Záruka a zodpovednosť za vady.</w:t>
      </w:r>
    </w:p>
    <w:p w14:paraId="6BBDE818" w14:textId="11D91BF3" w:rsidR="00ED4163" w:rsidRPr="00AC7D02" w:rsidRDefault="004807B6" w:rsidP="00D02649">
      <w:pPr>
        <w:pStyle w:val="seLevel1"/>
        <w:widowControl w:val="0"/>
        <w:rPr>
          <w:rFonts w:asciiTheme="minorHAnsi" w:hAnsiTheme="minorHAnsi" w:cstheme="minorHAnsi"/>
          <w:lang w:val="sk-SK"/>
        </w:rPr>
      </w:pPr>
      <w:bookmarkStart w:id="65" w:name="_Ref438137985"/>
      <w:r w:rsidRPr="00AC7D02">
        <w:rPr>
          <w:rFonts w:asciiTheme="minorHAnsi" w:hAnsiTheme="minorHAnsi" w:cstheme="minorHAnsi"/>
          <w:lang w:val="sk-SK"/>
        </w:rPr>
        <w:t>zmluvné pokuty a</w:t>
      </w:r>
      <w:r w:rsidR="006D6BD9" w:rsidRPr="00AC7D02">
        <w:rPr>
          <w:rFonts w:asciiTheme="minorHAnsi" w:hAnsiTheme="minorHAnsi" w:cstheme="minorHAnsi"/>
          <w:lang w:val="sk-SK"/>
        </w:rPr>
        <w:t> </w:t>
      </w:r>
      <w:r w:rsidR="005B1FCC" w:rsidRPr="00AC7D02">
        <w:rPr>
          <w:rFonts w:asciiTheme="minorHAnsi" w:hAnsiTheme="minorHAnsi" w:cstheme="minorHAnsi"/>
          <w:lang w:val="sk-SK"/>
        </w:rPr>
        <w:t>sankcie</w:t>
      </w:r>
      <w:bookmarkEnd w:id="65"/>
    </w:p>
    <w:p w14:paraId="05975A00" w14:textId="74182CF6" w:rsidR="003A645F" w:rsidRPr="00FC5732" w:rsidRDefault="00821AD7" w:rsidP="00821AD7">
      <w:pPr>
        <w:pStyle w:val="seLevel2"/>
        <w:widowControl w:val="0"/>
        <w:tabs>
          <w:tab w:val="clear" w:pos="1940"/>
        </w:tabs>
        <w:ind w:left="1134" w:hanging="567"/>
        <w:rPr>
          <w:rFonts w:asciiTheme="minorHAnsi" w:hAnsiTheme="minorHAnsi" w:cstheme="minorHAnsi"/>
          <w:lang w:val="sk-SK"/>
        </w:rPr>
      </w:pPr>
      <w:r w:rsidRPr="00FC5732">
        <w:rPr>
          <w:rFonts w:asciiTheme="minorHAnsi" w:hAnsiTheme="minorHAnsi" w:cstheme="minorHAnsi"/>
          <w:lang w:val="sk-SK"/>
        </w:rPr>
        <w:t>Zmluvné pokuty</w:t>
      </w:r>
    </w:p>
    <w:p w14:paraId="0D9249BC" w14:textId="6D22E182" w:rsidR="00BB2D9F" w:rsidRPr="00FC5732"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Odchylne od bodu 15.1 VOP sa Zmluvné strany dohodli, že v prípade, ak Zhotoviteľ nedodrží termín začatia vykonávania Diela v zmysle bodu 6.5.1 Zmluvy, má Objednávateľ právo uplatniť si voči Zhotoviteľovi zmluvnú pokutu vo výške </w:t>
      </w:r>
      <w:r w:rsidR="006854B8">
        <w:rPr>
          <w:rFonts w:asciiTheme="minorHAnsi" w:hAnsiTheme="minorHAnsi" w:cstheme="minorHAnsi"/>
          <w:b/>
          <w:bCs/>
          <w:lang w:val="sk-SK"/>
        </w:rPr>
        <w:t>10</w:t>
      </w:r>
      <w:r w:rsidRPr="00FC5732">
        <w:rPr>
          <w:rFonts w:asciiTheme="minorHAnsi" w:hAnsiTheme="minorHAnsi" w:cstheme="minorHAnsi"/>
          <w:b/>
          <w:bCs/>
          <w:lang w:val="sk-SK"/>
        </w:rPr>
        <w:t xml:space="preserve"> %</w:t>
      </w:r>
      <w:r w:rsidRPr="00FC5732">
        <w:rPr>
          <w:rFonts w:asciiTheme="minorHAnsi" w:hAnsiTheme="minorHAnsi" w:cstheme="minorHAnsi"/>
          <w:lang w:val="sk-SK"/>
        </w:rPr>
        <w:t xml:space="preserve"> z Ceny za Dielo.</w:t>
      </w:r>
    </w:p>
    <w:p w14:paraId="402356B0" w14:textId="56A473ED" w:rsidR="00BB2D9F" w:rsidRPr="00FC5732"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Odchylne od bodu 15.2 VOP sa Zmluvné strany dohodli, že v prípade, ak Zhotoviteľ nedodrží termín dodania Platobného míľnika č. </w:t>
      </w:r>
      <w:r w:rsidR="00710EB6">
        <w:rPr>
          <w:rFonts w:asciiTheme="minorHAnsi" w:hAnsiTheme="minorHAnsi" w:cstheme="minorHAnsi"/>
          <w:lang w:val="sk-SK"/>
        </w:rPr>
        <w:t>5</w:t>
      </w:r>
      <w:r w:rsidRPr="00FC5732">
        <w:rPr>
          <w:rFonts w:asciiTheme="minorHAnsi" w:hAnsiTheme="minorHAnsi" w:cstheme="minorHAnsi"/>
          <w:lang w:val="sk-SK"/>
        </w:rPr>
        <w:t xml:space="preserve"> v zmysle bodu </w:t>
      </w:r>
      <w:r w:rsidR="00710EB6">
        <w:rPr>
          <w:rFonts w:asciiTheme="minorHAnsi" w:hAnsiTheme="minorHAnsi" w:cstheme="minorHAnsi"/>
          <w:lang w:val="sk-SK"/>
        </w:rPr>
        <w:t xml:space="preserve">6.5 </w:t>
      </w:r>
      <w:r w:rsidRPr="00FC5732">
        <w:rPr>
          <w:rFonts w:asciiTheme="minorHAnsi" w:hAnsiTheme="minorHAnsi" w:cstheme="minorHAnsi"/>
          <w:lang w:val="sk-SK"/>
        </w:rPr>
        <w:t xml:space="preserve">Zmluvy, výlučne z dôvodov na strane Zhotoviteľa, má Objednávateľ právo uplatniť si voči Zhotoviteľovi zmluvnú pokutu vo výške </w:t>
      </w:r>
      <w:r w:rsidR="00B024D8">
        <w:rPr>
          <w:rFonts w:asciiTheme="minorHAnsi" w:hAnsiTheme="minorHAnsi" w:cstheme="minorHAnsi"/>
          <w:b/>
          <w:bCs/>
          <w:lang w:val="sk-SK"/>
        </w:rPr>
        <w:t>0,5%</w:t>
      </w:r>
      <w:r w:rsidRPr="00FC5732">
        <w:rPr>
          <w:rFonts w:asciiTheme="minorHAnsi" w:hAnsiTheme="minorHAnsi" w:cstheme="minorHAnsi"/>
          <w:lang w:val="sk-SK"/>
        </w:rPr>
        <w:t xml:space="preserve"> za každý i začatý deň omeškania. </w:t>
      </w:r>
    </w:p>
    <w:p w14:paraId="26C169EB" w14:textId="1F55D5CC" w:rsidR="00BB2D9F" w:rsidRPr="00FC5732"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Odchylne od bodu 15.3 VOP sa Zmluvné strany dohodli, že v prípade, ak Zhotoviteľ nezačne s odstraňovaním vád v zmysle Prílohy č. 1 (VOP), bod 14.24 bez zbytočného odkladu, alebo v riadnom odstraňovaní vád nepokračuje, alebo nedodrží lehotu na odstránenie vady Diela v zmysle bodu 14.16 VOP alebo Právnej vady v zmysle bod 14.24.3 VOP, resp. v inej lehote dohodnutej medzi Zmluvnými stranami, prípadne uvedenej v Preberacom protokole, môže si Objednávateľ uplatniť voči Zhotoviteľovi zmluvnú pokutu vo výške </w:t>
      </w:r>
      <w:r w:rsidRPr="00FC5732">
        <w:rPr>
          <w:rFonts w:asciiTheme="minorHAnsi" w:hAnsiTheme="minorHAnsi" w:cstheme="minorHAnsi"/>
          <w:b/>
          <w:bCs/>
          <w:lang w:val="sk-SK"/>
        </w:rPr>
        <w:t>0,</w:t>
      </w:r>
      <w:r w:rsidR="00656801">
        <w:rPr>
          <w:rFonts w:asciiTheme="minorHAnsi" w:hAnsiTheme="minorHAnsi" w:cstheme="minorHAnsi"/>
          <w:b/>
          <w:bCs/>
          <w:lang w:val="sk-SK"/>
        </w:rPr>
        <w:t>5</w:t>
      </w:r>
      <w:r w:rsidRPr="00FC5732">
        <w:rPr>
          <w:rFonts w:asciiTheme="minorHAnsi" w:hAnsiTheme="minorHAnsi" w:cstheme="minorHAnsi"/>
          <w:b/>
          <w:bCs/>
          <w:lang w:val="sk-SK"/>
        </w:rPr>
        <w:t xml:space="preserve"> %</w:t>
      </w:r>
      <w:r w:rsidRPr="00FC5732">
        <w:rPr>
          <w:rFonts w:asciiTheme="minorHAnsi" w:hAnsiTheme="minorHAnsi" w:cstheme="minorHAnsi"/>
          <w:lang w:val="sk-SK"/>
        </w:rPr>
        <w:t xml:space="preserve"> z  Ceny za Dielo, a to za každú jednotlivú vadu Diela alebo Právnu vadu a za každý i začatý deň omeškania.</w:t>
      </w:r>
    </w:p>
    <w:p w14:paraId="650916E3" w14:textId="463D7899" w:rsidR="00BB2D9F"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V prípade, že Zhotoviteľ poruší ktorúkoľvek povinnosť uvedenú v bode 5.2 tejto Zmluvy, môže si Objednávateľ uplatniť voči Zhotoviteľovi zmluvnú pokutu vo výške </w:t>
      </w:r>
      <w:r w:rsidRPr="00FC5732">
        <w:rPr>
          <w:rFonts w:asciiTheme="minorHAnsi" w:hAnsiTheme="minorHAnsi" w:cstheme="minorHAnsi"/>
          <w:b/>
          <w:bCs/>
          <w:lang w:val="sk-SK"/>
        </w:rPr>
        <w:t>2.000,- EUR</w:t>
      </w:r>
      <w:r w:rsidRPr="00FC5732">
        <w:rPr>
          <w:rFonts w:asciiTheme="minorHAnsi" w:hAnsiTheme="minorHAnsi" w:cstheme="minorHAnsi"/>
          <w:lang w:val="sk-SK"/>
        </w:rPr>
        <w:t xml:space="preserve"> za každé jednotlivé porušenie.</w:t>
      </w:r>
    </w:p>
    <w:p w14:paraId="3F48565B" w14:textId="5DF50078" w:rsidR="00FA56DD" w:rsidRPr="00FC5732" w:rsidRDefault="00FA56DD" w:rsidP="00FA56DD">
      <w:pPr>
        <w:pStyle w:val="seLevel3"/>
        <w:numPr>
          <w:ilvl w:val="2"/>
          <w:numId w:val="1"/>
        </w:numPr>
        <w:tabs>
          <w:tab w:val="clear" w:pos="3205"/>
          <w:tab w:val="num" w:pos="1701"/>
        </w:tabs>
        <w:ind w:left="1701" w:hanging="567"/>
        <w:textAlignment w:val="auto"/>
        <w:rPr>
          <w:rFonts w:asciiTheme="minorHAnsi" w:hAnsiTheme="minorHAnsi" w:cstheme="minorHAnsi"/>
          <w:lang w:val="sk-SK"/>
        </w:rPr>
      </w:pPr>
      <w:r w:rsidRPr="00FA56DD">
        <w:rPr>
          <w:rFonts w:asciiTheme="minorHAnsi" w:hAnsiTheme="minorHAnsi" w:cstheme="minorHAnsi"/>
          <w:lang w:val="sk-SK"/>
        </w:rPr>
        <w:t xml:space="preserve">V prípade, že Zhotoviteľ </w:t>
      </w:r>
      <w:r>
        <w:rPr>
          <w:rFonts w:asciiTheme="minorHAnsi" w:hAnsiTheme="minorHAnsi" w:cstheme="minorHAnsi"/>
          <w:lang w:val="sk-SK"/>
        </w:rPr>
        <w:t>poruší svoju povinnosť uvedenú v bode 7.6 tejto Zmluvy, Objednávateľ</w:t>
      </w:r>
      <w:r w:rsidRPr="00FA56DD">
        <w:rPr>
          <w:rFonts w:asciiTheme="minorHAnsi" w:hAnsiTheme="minorHAnsi" w:cstheme="minorHAnsi"/>
          <w:lang w:val="sk-SK"/>
        </w:rPr>
        <w:t xml:space="preserve"> </w:t>
      </w:r>
      <w:r w:rsidR="006213C1">
        <w:rPr>
          <w:rFonts w:asciiTheme="minorHAnsi" w:hAnsiTheme="minorHAnsi" w:cstheme="minorHAnsi"/>
          <w:lang w:val="sk-SK"/>
        </w:rPr>
        <w:t xml:space="preserve">má právo </w:t>
      </w:r>
      <w:r>
        <w:rPr>
          <w:rFonts w:asciiTheme="minorHAnsi" w:hAnsiTheme="minorHAnsi" w:cstheme="minorHAnsi"/>
          <w:lang w:val="sk-SK"/>
        </w:rPr>
        <w:t xml:space="preserve">uložiť Zhotoviteľovi zmluvnú pokutu vo výške </w:t>
      </w:r>
      <w:r w:rsidRPr="00FA56DD">
        <w:rPr>
          <w:rFonts w:asciiTheme="minorHAnsi" w:hAnsiTheme="minorHAnsi" w:cstheme="minorHAnsi"/>
          <w:b/>
          <w:lang w:val="sk-SK"/>
        </w:rPr>
        <w:t>300,- EUR</w:t>
      </w:r>
      <w:r>
        <w:rPr>
          <w:rFonts w:asciiTheme="minorHAnsi" w:hAnsiTheme="minorHAnsi" w:cstheme="minorHAnsi"/>
          <w:lang w:val="sk-SK"/>
        </w:rPr>
        <w:t xml:space="preserve"> za každý jednotlivý prípad porušenia.</w:t>
      </w:r>
    </w:p>
    <w:p w14:paraId="28BFFD59" w14:textId="3AF7B26D" w:rsidR="00BB2D9F" w:rsidRPr="00FC5732"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Zmluvné strany sa dohodli, že celková výška zmluvných pokút uplatnených na základe tejto Zmluvy nepresiahne </w:t>
      </w:r>
      <w:r w:rsidR="00ED4F88">
        <w:rPr>
          <w:rFonts w:asciiTheme="minorHAnsi" w:hAnsiTheme="minorHAnsi" w:cstheme="minorHAnsi"/>
          <w:b/>
          <w:bCs/>
          <w:lang w:val="sk-SK"/>
        </w:rPr>
        <w:t>3</w:t>
      </w:r>
      <w:r w:rsidRPr="00FC5732">
        <w:rPr>
          <w:rFonts w:asciiTheme="minorHAnsi" w:hAnsiTheme="minorHAnsi" w:cstheme="minorHAnsi"/>
          <w:b/>
          <w:bCs/>
          <w:lang w:val="sk-SK"/>
        </w:rPr>
        <w:t>0%</w:t>
      </w:r>
      <w:r w:rsidRPr="00FC5732">
        <w:rPr>
          <w:rFonts w:asciiTheme="minorHAnsi" w:hAnsiTheme="minorHAnsi" w:cstheme="minorHAnsi"/>
          <w:lang w:val="sk-SK"/>
        </w:rPr>
        <w:t xml:space="preserve"> z Ceny za Dielo.</w:t>
      </w:r>
    </w:p>
    <w:p w14:paraId="0FC75AD8" w14:textId="737DF18E" w:rsidR="00821AD7" w:rsidRPr="00FC5732" w:rsidRDefault="00BB2D9F" w:rsidP="00BB2D9F">
      <w:pPr>
        <w:pStyle w:val="seLevel3"/>
        <w:numPr>
          <w:ilvl w:val="2"/>
          <w:numId w:val="1"/>
        </w:numPr>
        <w:tabs>
          <w:tab w:val="clear" w:pos="3205"/>
        </w:tabs>
        <w:ind w:left="1701" w:hanging="567"/>
        <w:textAlignment w:val="auto"/>
        <w:rPr>
          <w:rFonts w:asciiTheme="minorHAnsi" w:hAnsiTheme="minorHAnsi" w:cstheme="minorHAnsi"/>
          <w:lang w:val="sk-SK"/>
        </w:rPr>
      </w:pPr>
      <w:r w:rsidRPr="00FC5732">
        <w:rPr>
          <w:rFonts w:asciiTheme="minorHAnsi" w:hAnsiTheme="minorHAnsi" w:cstheme="minorHAnsi"/>
          <w:lang w:val="sk-SK"/>
        </w:rPr>
        <w:t xml:space="preserve">Odchylne od bodu 15.20 VOP sa Zmluvné strany dohodli, že ak výška zmluvných pokút uplatnených na základe Zmluvy zo strany Objednávateľa voči Zhotoviteľovi presiahne </w:t>
      </w:r>
      <w:r w:rsidRPr="00FC5732">
        <w:rPr>
          <w:rFonts w:asciiTheme="minorHAnsi" w:hAnsiTheme="minorHAnsi" w:cstheme="minorHAnsi"/>
          <w:b/>
          <w:bCs/>
          <w:lang w:val="sk-SK"/>
        </w:rPr>
        <w:t>15%</w:t>
      </w:r>
      <w:r w:rsidRPr="00FC5732">
        <w:rPr>
          <w:rFonts w:asciiTheme="minorHAnsi" w:hAnsiTheme="minorHAnsi" w:cstheme="minorHAnsi"/>
          <w:lang w:val="sk-SK"/>
        </w:rPr>
        <w:t xml:space="preserve"> z Ceny za Dielo, je Objednávateľ oprávnený odstúpiť od Zmluvy.</w:t>
      </w:r>
    </w:p>
    <w:p w14:paraId="6F7DD42E" w14:textId="7CBA8E83" w:rsidR="00136379" w:rsidRPr="00AC7D02" w:rsidRDefault="00BB2D9F" w:rsidP="00B175CC">
      <w:pPr>
        <w:pStyle w:val="seNormalny2"/>
        <w:widowControl w:val="0"/>
        <w:ind w:left="567"/>
        <w:rPr>
          <w:rFonts w:asciiTheme="minorHAnsi" w:hAnsiTheme="minorHAnsi" w:cstheme="minorHAnsi"/>
          <w:b/>
        </w:rPr>
      </w:pPr>
      <w:r>
        <w:rPr>
          <w:rFonts w:asciiTheme="minorHAnsi" w:hAnsiTheme="minorHAnsi" w:cstheme="minorHAnsi"/>
        </w:rPr>
        <w:t>Ostatné u</w:t>
      </w:r>
      <w:r w:rsidR="00136379" w:rsidRPr="00AC7D02">
        <w:rPr>
          <w:rFonts w:asciiTheme="minorHAnsi" w:hAnsiTheme="minorHAnsi" w:cstheme="minorHAnsi"/>
        </w:rPr>
        <w:t xml:space="preserve">stanovenia týkajúce sa zmluvných pokút a sankcií sú uvedené v Prílohe č. 1 – </w:t>
      </w:r>
      <w:r w:rsidR="00D5110F" w:rsidRPr="00AC7D02">
        <w:rPr>
          <w:rFonts w:asciiTheme="minorHAnsi" w:hAnsiTheme="minorHAnsi" w:cstheme="minorHAnsi"/>
        </w:rPr>
        <w:t>VOP</w:t>
      </w:r>
      <w:r w:rsidR="00136379" w:rsidRPr="00AC7D02">
        <w:rPr>
          <w:rFonts w:asciiTheme="minorHAnsi" w:hAnsiTheme="minorHAnsi" w:cstheme="minorHAnsi"/>
        </w:rPr>
        <w:t>, článok XV. Zmluvné pokuty a</w:t>
      </w:r>
      <w:r w:rsidR="00AC7D02">
        <w:rPr>
          <w:rFonts w:asciiTheme="minorHAnsi" w:hAnsiTheme="minorHAnsi" w:cstheme="minorHAnsi"/>
        </w:rPr>
        <w:t> </w:t>
      </w:r>
      <w:r w:rsidR="00136379" w:rsidRPr="00AC7D02">
        <w:rPr>
          <w:rFonts w:asciiTheme="minorHAnsi" w:hAnsiTheme="minorHAnsi" w:cstheme="minorHAnsi"/>
        </w:rPr>
        <w:t>sankcie</w:t>
      </w:r>
      <w:r w:rsidR="00AC7D02">
        <w:rPr>
          <w:rFonts w:asciiTheme="minorHAnsi" w:hAnsiTheme="minorHAnsi" w:cstheme="minorHAnsi"/>
        </w:rPr>
        <w:t>.</w:t>
      </w:r>
    </w:p>
    <w:p w14:paraId="37441154" w14:textId="77777777" w:rsidR="00D06F32" w:rsidRPr="001D6748" w:rsidRDefault="00D06F32"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lastRenderedPageBreak/>
        <w:t xml:space="preserve">prerušenie </w:t>
      </w:r>
      <w:r w:rsidR="00E94FC7" w:rsidRPr="001D6748">
        <w:rPr>
          <w:rFonts w:asciiTheme="minorHAnsi" w:hAnsiTheme="minorHAnsi" w:cstheme="minorHAnsi"/>
          <w:lang w:val="sk-SK"/>
        </w:rPr>
        <w:t xml:space="preserve">prác </w:t>
      </w:r>
      <w:r w:rsidRPr="001D6748">
        <w:rPr>
          <w:rFonts w:asciiTheme="minorHAnsi" w:hAnsiTheme="minorHAnsi" w:cstheme="minorHAnsi"/>
          <w:lang w:val="sk-SK"/>
        </w:rPr>
        <w:t>a ukončenie zmluvy</w:t>
      </w:r>
    </w:p>
    <w:p w14:paraId="09439BCD" w14:textId="77777777" w:rsidR="008978D9" w:rsidRPr="001D6748" w:rsidRDefault="008978D9" w:rsidP="00D02649">
      <w:pPr>
        <w:pStyle w:val="seNormalny2"/>
        <w:keepNext/>
        <w:widowControl w:val="0"/>
        <w:ind w:left="567"/>
        <w:rPr>
          <w:rFonts w:asciiTheme="minorHAnsi" w:hAnsiTheme="minorHAnsi" w:cstheme="minorHAnsi"/>
        </w:rPr>
      </w:pPr>
      <w:r w:rsidRPr="001D6748">
        <w:rPr>
          <w:rFonts w:asciiTheme="minorHAnsi" w:hAnsiTheme="minorHAnsi" w:cstheme="minorHAnsi"/>
        </w:rPr>
        <w:t xml:space="preserve">Ustanovenia týkajúce sa </w:t>
      </w:r>
      <w:r w:rsidR="007A1234" w:rsidRPr="001D6748">
        <w:rPr>
          <w:rFonts w:asciiTheme="minorHAnsi" w:hAnsiTheme="minorHAnsi" w:cstheme="minorHAnsi"/>
        </w:rPr>
        <w:t xml:space="preserve">prerušenia prác a ukončenia Zmluvy </w:t>
      </w:r>
      <w:r w:rsidRPr="001D6748">
        <w:rPr>
          <w:rFonts w:asciiTheme="minorHAnsi" w:hAnsiTheme="minorHAnsi" w:cstheme="minorHAnsi"/>
        </w:rPr>
        <w:t>sú uvedené Prílohe č. 1 –</w:t>
      </w:r>
      <w:r w:rsidR="00F42D8E" w:rsidRPr="001D6748">
        <w:rPr>
          <w:rFonts w:asciiTheme="minorHAnsi" w:hAnsiTheme="minorHAnsi" w:cstheme="minorHAnsi"/>
        </w:rPr>
        <w:t xml:space="preserve"> </w:t>
      </w:r>
      <w:r w:rsidR="00090040" w:rsidRPr="001D6748">
        <w:rPr>
          <w:rFonts w:asciiTheme="minorHAnsi" w:hAnsiTheme="minorHAnsi" w:cstheme="minorHAnsi"/>
        </w:rPr>
        <w:t>VOP</w:t>
      </w:r>
      <w:r w:rsidRPr="001D6748">
        <w:rPr>
          <w:rFonts w:asciiTheme="minorHAnsi" w:hAnsiTheme="minorHAnsi" w:cstheme="minorHAnsi"/>
        </w:rPr>
        <w:t>, článok XV</w:t>
      </w:r>
      <w:r w:rsidR="007A1234" w:rsidRPr="001D6748">
        <w:rPr>
          <w:rFonts w:asciiTheme="minorHAnsi" w:hAnsiTheme="minorHAnsi" w:cstheme="minorHAnsi"/>
        </w:rPr>
        <w:t>I</w:t>
      </w:r>
      <w:r w:rsidRPr="001D6748">
        <w:rPr>
          <w:rFonts w:asciiTheme="minorHAnsi" w:hAnsiTheme="minorHAnsi" w:cstheme="minorHAnsi"/>
        </w:rPr>
        <w:t xml:space="preserve">. </w:t>
      </w:r>
      <w:r w:rsidR="007A1234" w:rsidRPr="001D6748">
        <w:rPr>
          <w:rFonts w:asciiTheme="minorHAnsi" w:hAnsiTheme="minorHAnsi" w:cstheme="minorHAnsi"/>
        </w:rPr>
        <w:t>Prerušenie prác a ukončenie Zmluvy</w:t>
      </w:r>
      <w:r w:rsidRPr="001D6748">
        <w:rPr>
          <w:rFonts w:asciiTheme="minorHAnsi" w:hAnsiTheme="minorHAnsi" w:cstheme="minorHAnsi"/>
        </w:rPr>
        <w:t>.</w:t>
      </w:r>
    </w:p>
    <w:p w14:paraId="48E53815" w14:textId="3DCA9AF3" w:rsidR="00A102EA" w:rsidRPr="001D6748" w:rsidRDefault="00A102EA" w:rsidP="00C23383">
      <w:pPr>
        <w:pStyle w:val="seLevel1"/>
        <w:keepNext w:val="0"/>
        <w:widowControl w:val="0"/>
        <w:rPr>
          <w:rFonts w:asciiTheme="minorHAnsi" w:hAnsiTheme="minorHAnsi" w:cstheme="minorHAnsi"/>
          <w:lang w:val="sk-SK"/>
        </w:rPr>
      </w:pPr>
      <w:r w:rsidRPr="001D6748">
        <w:rPr>
          <w:rFonts w:asciiTheme="minorHAnsi" w:hAnsiTheme="minorHAnsi" w:cstheme="minorHAnsi"/>
          <w:lang w:val="sk-SK"/>
        </w:rPr>
        <w:t>systém</w:t>
      </w:r>
      <w:r w:rsidR="00D74B91" w:rsidRPr="001D6748">
        <w:rPr>
          <w:rFonts w:asciiTheme="minorHAnsi" w:hAnsiTheme="minorHAnsi" w:cstheme="minorHAnsi"/>
          <w:lang w:val="sk-SK"/>
        </w:rPr>
        <w:t>y</w:t>
      </w:r>
      <w:r w:rsidRPr="001D6748">
        <w:rPr>
          <w:rFonts w:asciiTheme="minorHAnsi" w:hAnsiTheme="minorHAnsi" w:cstheme="minorHAnsi"/>
          <w:lang w:val="sk-SK"/>
        </w:rPr>
        <w:t xml:space="preserve"> manažérstva</w:t>
      </w:r>
      <w:r w:rsidR="00943B81" w:rsidRPr="001D6748">
        <w:rPr>
          <w:rFonts w:asciiTheme="minorHAnsi" w:hAnsiTheme="minorHAnsi" w:cstheme="minorHAnsi"/>
          <w:lang w:val="sk-SK"/>
        </w:rPr>
        <w:t xml:space="preserve"> </w:t>
      </w:r>
      <w:r w:rsidR="00C23383" w:rsidRPr="001D6748">
        <w:rPr>
          <w:rFonts w:asciiTheme="minorHAnsi" w:hAnsiTheme="minorHAnsi" w:cstheme="minorHAnsi"/>
          <w:lang w:val="sk-SK"/>
        </w:rPr>
        <w:t xml:space="preserve">ZHOTOVITEĽA </w:t>
      </w:r>
    </w:p>
    <w:p w14:paraId="5754CD8B" w14:textId="77777777" w:rsidR="00E97730" w:rsidRPr="001D6748" w:rsidRDefault="00E97730" w:rsidP="00C23383">
      <w:pPr>
        <w:pStyle w:val="seLevel2"/>
        <w:widowControl w:val="0"/>
        <w:tabs>
          <w:tab w:val="clear" w:pos="1940"/>
          <w:tab w:val="num" w:pos="1418"/>
        </w:tabs>
        <w:ind w:left="1418" w:hanging="851"/>
        <w:rPr>
          <w:rFonts w:asciiTheme="minorHAnsi" w:hAnsiTheme="minorHAnsi" w:cstheme="minorHAnsi"/>
          <w:lang w:val="sk-SK"/>
        </w:rPr>
      </w:pPr>
      <w:bookmarkStart w:id="66" w:name="_Ref357092416"/>
      <w:r w:rsidRPr="001D6748">
        <w:rPr>
          <w:rFonts w:asciiTheme="minorHAnsi" w:hAnsiTheme="minorHAnsi" w:cstheme="minorHAnsi"/>
          <w:lang w:val="sk-SK"/>
        </w:rPr>
        <w:t>Systém manažérstva</w:t>
      </w:r>
      <w:bookmarkEnd w:id="66"/>
      <w:r w:rsidR="00585879" w:rsidRPr="001D6748">
        <w:rPr>
          <w:rFonts w:asciiTheme="minorHAnsi" w:hAnsiTheme="minorHAnsi" w:cstheme="minorHAnsi"/>
          <w:lang w:val="sk-SK"/>
        </w:rPr>
        <w:t xml:space="preserve"> bezpečnosti</w:t>
      </w:r>
    </w:p>
    <w:p w14:paraId="6DCFC8F3" w14:textId="39E330BD" w:rsidR="00046A44" w:rsidRPr="001D6748" w:rsidRDefault="00E97730" w:rsidP="00B324BE">
      <w:pPr>
        <w:pStyle w:val="seLevel2"/>
        <w:widowControl w:val="0"/>
        <w:numPr>
          <w:ilvl w:val="0"/>
          <w:numId w:val="0"/>
        </w:numPr>
        <w:ind w:left="1418"/>
        <w:rPr>
          <w:rFonts w:asciiTheme="minorHAnsi" w:hAnsiTheme="minorHAnsi" w:cstheme="minorHAnsi"/>
        </w:rPr>
      </w:pPr>
      <w:r w:rsidRPr="001D6748">
        <w:rPr>
          <w:rFonts w:asciiTheme="minorHAnsi" w:hAnsiTheme="minorHAnsi" w:cstheme="minorHAnsi"/>
          <w:b w:val="0"/>
          <w:lang w:val="sk-SK"/>
        </w:rPr>
        <w:t>Zhotoviteľ je povinný</w:t>
      </w:r>
      <w:r w:rsidR="0008708B" w:rsidRPr="001D6748">
        <w:rPr>
          <w:rFonts w:asciiTheme="minorHAnsi" w:hAnsiTheme="minorHAnsi" w:cstheme="minorHAnsi"/>
          <w:b w:val="0"/>
          <w:lang w:val="sk-SK"/>
        </w:rPr>
        <w:t xml:space="preserve"> pre účely tejto Zmluvy</w:t>
      </w:r>
      <w:r w:rsidRPr="001D6748">
        <w:rPr>
          <w:rFonts w:asciiTheme="minorHAnsi" w:hAnsiTheme="minorHAnsi" w:cstheme="minorHAnsi"/>
          <w:b w:val="0"/>
          <w:lang w:val="sk-SK"/>
        </w:rPr>
        <w:t xml:space="preserve"> disponovať funkčným systémom manažérstva</w:t>
      </w:r>
      <w:r w:rsidR="00585879" w:rsidRPr="001D6748">
        <w:rPr>
          <w:rFonts w:asciiTheme="minorHAnsi" w:hAnsiTheme="minorHAnsi" w:cstheme="minorHAnsi"/>
          <w:lang w:val="sk-SK"/>
        </w:rPr>
        <w:t xml:space="preserve"> </w:t>
      </w:r>
      <w:r w:rsidR="00585879" w:rsidRPr="001D6748">
        <w:rPr>
          <w:rFonts w:asciiTheme="minorHAnsi" w:hAnsiTheme="minorHAnsi" w:cstheme="minorHAnsi"/>
          <w:b w:val="0"/>
          <w:lang w:val="sk-SK"/>
        </w:rPr>
        <w:t>bezpečnosti</w:t>
      </w:r>
      <w:r w:rsidRPr="001D6748">
        <w:rPr>
          <w:rFonts w:asciiTheme="minorHAnsi" w:hAnsiTheme="minorHAnsi" w:cstheme="minorHAnsi"/>
          <w:b w:val="0"/>
          <w:lang w:val="sk-SK"/>
        </w:rPr>
        <w:t xml:space="preserve">, ktorý zodpovedá požiadavkám </w:t>
      </w:r>
      <w:r w:rsidR="68A6A703" w:rsidRPr="001D6748">
        <w:rPr>
          <w:rFonts w:asciiTheme="minorHAnsi" w:hAnsiTheme="minorHAnsi" w:cstheme="minorHAnsi"/>
          <w:b w:val="0"/>
          <w:lang w:val="sk-SK"/>
        </w:rPr>
        <w:t>IS</w:t>
      </w:r>
      <w:r w:rsidR="1130D93F" w:rsidRPr="001D6748">
        <w:rPr>
          <w:rFonts w:asciiTheme="minorHAnsi" w:hAnsiTheme="minorHAnsi" w:cstheme="minorHAnsi"/>
          <w:b w:val="0"/>
          <w:lang w:val="sk-SK"/>
        </w:rPr>
        <w:t>O 45001</w:t>
      </w:r>
      <w:r w:rsidR="00087865" w:rsidRPr="001D6748">
        <w:rPr>
          <w:rFonts w:asciiTheme="minorHAnsi" w:hAnsiTheme="minorHAnsi" w:cstheme="minorHAnsi"/>
          <w:b w:val="0"/>
          <w:lang w:val="sk-SK"/>
        </w:rPr>
        <w:t>.</w:t>
      </w:r>
      <w:r w:rsidR="001C20D3" w:rsidRPr="001D6748">
        <w:rPr>
          <w:rFonts w:asciiTheme="minorHAnsi" w:hAnsiTheme="minorHAnsi" w:cstheme="minorHAnsi"/>
          <w:b w:val="0"/>
          <w:lang w:val="sk-SK"/>
        </w:rPr>
        <w:t xml:space="preserve"> </w:t>
      </w:r>
    </w:p>
    <w:p w14:paraId="528E380B" w14:textId="77777777" w:rsidR="00E97730" w:rsidRPr="001D6748" w:rsidRDefault="00E97730" w:rsidP="00C23383">
      <w:pPr>
        <w:pStyle w:val="seLevel2"/>
        <w:widowControl w:val="0"/>
        <w:tabs>
          <w:tab w:val="clear" w:pos="1940"/>
          <w:tab w:val="num" w:pos="1418"/>
        </w:tabs>
        <w:ind w:left="1418" w:hanging="851"/>
        <w:rPr>
          <w:rFonts w:asciiTheme="minorHAnsi" w:hAnsiTheme="minorHAnsi" w:cstheme="minorHAnsi"/>
          <w:lang w:val="sk-SK"/>
        </w:rPr>
      </w:pPr>
      <w:bookmarkStart w:id="67" w:name="_Ref357092427"/>
      <w:r w:rsidRPr="001D6748">
        <w:rPr>
          <w:rFonts w:asciiTheme="minorHAnsi" w:hAnsiTheme="minorHAnsi" w:cstheme="minorHAnsi"/>
          <w:lang w:val="sk-SK"/>
        </w:rPr>
        <w:t xml:space="preserve">Systém </w:t>
      </w:r>
      <w:r w:rsidR="00585879" w:rsidRPr="001D6748">
        <w:rPr>
          <w:rFonts w:asciiTheme="minorHAnsi" w:hAnsiTheme="minorHAnsi" w:cstheme="minorHAnsi"/>
          <w:lang w:val="sk-SK"/>
        </w:rPr>
        <w:t xml:space="preserve">environmentálneho </w:t>
      </w:r>
      <w:r w:rsidRPr="001D6748">
        <w:rPr>
          <w:rFonts w:asciiTheme="minorHAnsi" w:hAnsiTheme="minorHAnsi" w:cstheme="minorHAnsi"/>
          <w:lang w:val="sk-SK"/>
        </w:rPr>
        <w:t xml:space="preserve">manažérstva </w:t>
      </w:r>
      <w:bookmarkEnd w:id="67"/>
    </w:p>
    <w:p w14:paraId="14B55D6F" w14:textId="77777777" w:rsidR="006768AE" w:rsidRDefault="00E97730" w:rsidP="00C23383">
      <w:pPr>
        <w:pStyle w:val="seLevel3"/>
        <w:widowControl w:val="0"/>
        <w:numPr>
          <w:ilvl w:val="0"/>
          <w:numId w:val="0"/>
        </w:numPr>
        <w:ind w:left="1418"/>
        <w:rPr>
          <w:rFonts w:asciiTheme="minorHAnsi" w:hAnsiTheme="minorHAnsi" w:cstheme="minorHAnsi"/>
          <w:lang w:val="sk-SK"/>
        </w:rPr>
      </w:pPr>
      <w:r w:rsidRPr="001D6748">
        <w:rPr>
          <w:rFonts w:asciiTheme="minorHAnsi" w:hAnsiTheme="minorHAnsi" w:cstheme="minorHAnsi"/>
          <w:lang w:val="sk-SK"/>
        </w:rPr>
        <w:t>Zhotoviteľ je povinný</w:t>
      </w:r>
      <w:r w:rsidR="0008708B" w:rsidRPr="001D6748">
        <w:rPr>
          <w:rFonts w:asciiTheme="minorHAnsi" w:hAnsiTheme="minorHAnsi" w:cstheme="minorHAnsi"/>
          <w:lang w:val="sk-SK"/>
        </w:rPr>
        <w:t xml:space="preserve"> pre účely tejto Zmluvy</w:t>
      </w:r>
      <w:r w:rsidRPr="001D6748">
        <w:rPr>
          <w:rFonts w:asciiTheme="minorHAnsi" w:hAnsiTheme="minorHAnsi" w:cstheme="minorHAnsi"/>
          <w:lang w:val="sk-SK"/>
        </w:rPr>
        <w:t xml:space="preserve"> disponovať funkčným systémom </w:t>
      </w:r>
      <w:r w:rsidR="00585879" w:rsidRPr="001D6748">
        <w:rPr>
          <w:rFonts w:asciiTheme="minorHAnsi" w:hAnsiTheme="minorHAnsi" w:cstheme="minorHAnsi"/>
          <w:lang w:val="sk-SK"/>
        </w:rPr>
        <w:t xml:space="preserve">environmentálneho </w:t>
      </w:r>
      <w:r w:rsidRPr="001D6748">
        <w:rPr>
          <w:rFonts w:asciiTheme="minorHAnsi" w:hAnsiTheme="minorHAnsi" w:cstheme="minorHAnsi"/>
          <w:lang w:val="sk-SK"/>
        </w:rPr>
        <w:t>manažérstva, ktorý zodpovedá požiadavkám ISO 1</w:t>
      </w:r>
      <w:r w:rsidR="00585879" w:rsidRPr="001D6748">
        <w:rPr>
          <w:rFonts w:asciiTheme="minorHAnsi" w:hAnsiTheme="minorHAnsi" w:cstheme="minorHAnsi"/>
          <w:lang w:val="sk-SK"/>
        </w:rPr>
        <w:t>4</w:t>
      </w:r>
      <w:r w:rsidRPr="001D6748">
        <w:rPr>
          <w:rFonts w:asciiTheme="minorHAnsi" w:hAnsiTheme="minorHAnsi" w:cstheme="minorHAnsi"/>
          <w:lang w:val="sk-SK"/>
        </w:rPr>
        <w:t>001</w:t>
      </w:r>
      <w:r w:rsidR="001C20D3" w:rsidRPr="001D6748">
        <w:rPr>
          <w:rFonts w:asciiTheme="minorHAnsi" w:hAnsiTheme="minorHAnsi" w:cstheme="minorHAnsi"/>
          <w:lang w:val="sk-SK"/>
        </w:rPr>
        <w:t xml:space="preserve">. </w:t>
      </w:r>
    </w:p>
    <w:p w14:paraId="3508DC8E" w14:textId="5BD1A50A" w:rsidR="00E97730" w:rsidRPr="001D6748" w:rsidRDefault="001C20D3" w:rsidP="006768AE">
      <w:pPr>
        <w:pStyle w:val="seLevel3"/>
        <w:widowControl w:val="0"/>
        <w:numPr>
          <w:ilvl w:val="0"/>
          <w:numId w:val="0"/>
        </w:numPr>
        <w:ind w:left="567"/>
        <w:rPr>
          <w:rFonts w:asciiTheme="minorHAnsi" w:hAnsiTheme="minorHAnsi" w:cstheme="minorHAnsi"/>
          <w:lang w:val="sk-SK"/>
        </w:rPr>
      </w:pPr>
      <w:r w:rsidRPr="001D6748">
        <w:rPr>
          <w:rFonts w:asciiTheme="minorHAnsi" w:hAnsiTheme="minorHAnsi" w:cstheme="minorHAnsi"/>
          <w:lang w:val="sk-SK"/>
        </w:rPr>
        <w:t xml:space="preserve">Ostatné podmienky </w:t>
      </w:r>
      <w:r w:rsidRPr="001D6748">
        <w:rPr>
          <w:rFonts w:asciiTheme="minorHAnsi" w:hAnsiTheme="minorHAnsi" w:cstheme="minorHAnsi"/>
          <w:color w:val="000000"/>
          <w:lang w:val="sk-SK"/>
        </w:rPr>
        <w:t>súvisiace s týmto článkom Zmluvy</w:t>
      </w:r>
      <w:r w:rsidRPr="001D6748">
        <w:rPr>
          <w:rFonts w:asciiTheme="minorHAnsi" w:hAnsiTheme="minorHAnsi" w:cstheme="minorHAnsi"/>
          <w:lang w:val="sk-SK"/>
        </w:rPr>
        <w:t xml:space="preserve"> sú uvedené v Prílohe č. 1 –</w:t>
      </w:r>
      <w:r w:rsidR="00E9187D" w:rsidRPr="001D6748">
        <w:rPr>
          <w:rFonts w:asciiTheme="minorHAnsi" w:hAnsiTheme="minorHAnsi" w:cstheme="minorHAnsi"/>
          <w:lang w:val="sk-SK"/>
        </w:rPr>
        <w:t xml:space="preserve"> </w:t>
      </w:r>
      <w:r w:rsidR="00A329B4" w:rsidRPr="001D6748">
        <w:rPr>
          <w:rFonts w:asciiTheme="minorHAnsi" w:hAnsiTheme="minorHAnsi" w:cstheme="minorHAnsi"/>
          <w:lang w:val="sk-SK"/>
        </w:rPr>
        <w:t>VOP</w:t>
      </w:r>
      <w:r w:rsidRPr="001D6748">
        <w:rPr>
          <w:rFonts w:asciiTheme="minorHAnsi" w:hAnsiTheme="minorHAnsi" w:cstheme="minorHAnsi"/>
          <w:lang w:val="sk-SK"/>
        </w:rPr>
        <w:t>, článok XVIII. Systém</w:t>
      </w:r>
      <w:r w:rsidR="00D74B91" w:rsidRPr="001D6748">
        <w:rPr>
          <w:rFonts w:asciiTheme="minorHAnsi" w:hAnsiTheme="minorHAnsi" w:cstheme="minorHAnsi"/>
          <w:lang w:val="sk-SK"/>
        </w:rPr>
        <w:t>y</w:t>
      </w:r>
      <w:r w:rsidRPr="001D6748">
        <w:rPr>
          <w:rFonts w:asciiTheme="minorHAnsi" w:hAnsiTheme="minorHAnsi" w:cstheme="minorHAnsi"/>
          <w:lang w:val="sk-SK"/>
        </w:rPr>
        <w:t xml:space="preserve"> manažérstva</w:t>
      </w:r>
      <w:r w:rsidR="00943B81" w:rsidRPr="001D6748">
        <w:rPr>
          <w:rFonts w:asciiTheme="minorHAnsi" w:hAnsiTheme="minorHAnsi" w:cstheme="minorHAnsi"/>
          <w:lang w:val="sk-SK"/>
        </w:rPr>
        <w:t xml:space="preserve"> dodávateľa</w:t>
      </w:r>
      <w:r w:rsidRPr="001D6748">
        <w:rPr>
          <w:rFonts w:asciiTheme="minorHAnsi" w:hAnsiTheme="minorHAnsi" w:cstheme="minorHAnsi"/>
          <w:lang w:val="sk-SK"/>
        </w:rPr>
        <w:t>.</w:t>
      </w:r>
    </w:p>
    <w:p w14:paraId="05225F8F" w14:textId="77777777" w:rsidR="00D4171E" w:rsidRPr="001D6748" w:rsidRDefault="00D4171E" w:rsidP="00C23383">
      <w:pPr>
        <w:pStyle w:val="seLevel1"/>
        <w:keepNext w:val="0"/>
        <w:widowControl w:val="0"/>
        <w:rPr>
          <w:rFonts w:asciiTheme="minorHAnsi" w:hAnsiTheme="minorHAnsi" w:cstheme="minorHAnsi"/>
          <w:lang w:val="sk-SK"/>
        </w:rPr>
      </w:pPr>
      <w:r w:rsidRPr="001D6748">
        <w:rPr>
          <w:rFonts w:asciiTheme="minorHAnsi" w:hAnsiTheme="minorHAnsi" w:cstheme="minorHAnsi"/>
          <w:lang w:val="sk-SK"/>
        </w:rPr>
        <w:t xml:space="preserve">Poistenie </w:t>
      </w:r>
    </w:p>
    <w:p w14:paraId="371D44E3" w14:textId="0D8A5B42" w:rsidR="00A81E25" w:rsidRPr="001D6748" w:rsidRDefault="00A81E25" w:rsidP="00D02649">
      <w:pPr>
        <w:pStyle w:val="seLevel2"/>
        <w:keepNext/>
        <w:widowControl w:val="0"/>
        <w:numPr>
          <w:ilvl w:val="0"/>
          <w:numId w:val="0"/>
        </w:numPr>
        <w:ind w:left="567"/>
        <w:rPr>
          <w:rFonts w:asciiTheme="minorHAnsi" w:hAnsiTheme="minorHAnsi" w:cstheme="minorHAnsi"/>
          <w:b w:val="0"/>
          <w:lang w:val="sk-SK"/>
        </w:rPr>
      </w:pPr>
      <w:r w:rsidRPr="001D6748">
        <w:rPr>
          <w:rFonts w:asciiTheme="minorHAnsi" w:hAnsiTheme="minorHAnsi" w:cstheme="minorHAnsi"/>
          <w:b w:val="0"/>
          <w:lang w:val="sk-SK"/>
        </w:rPr>
        <w:t>Zhotoviteľ je povinný získať a po</w:t>
      </w:r>
      <w:r w:rsidR="00F72888" w:rsidRPr="001D6748">
        <w:rPr>
          <w:rFonts w:asciiTheme="minorHAnsi" w:hAnsiTheme="minorHAnsi" w:cstheme="minorHAnsi"/>
          <w:b w:val="0"/>
          <w:lang w:val="sk-SK"/>
        </w:rPr>
        <w:t>čas</w:t>
      </w:r>
      <w:r w:rsidRPr="001D6748">
        <w:rPr>
          <w:rFonts w:asciiTheme="minorHAnsi" w:hAnsiTheme="minorHAnsi" w:cstheme="minorHAnsi"/>
          <w:b w:val="0"/>
          <w:lang w:val="sk-SK"/>
        </w:rPr>
        <w:t xml:space="preserve"> cel</w:t>
      </w:r>
      <w:r w:rsidR="00F72888" w:rsidRPr="001D6748">
        <w:rPr>
          <w:rFonts w:asciiTheme="minorHAnsi" w:hAnsiTheme="minorHAnsi" w:cstheme="minorHAnsi"/>
          <w:b w:val="0"/>
          <w:lang w:val="sk-SK"/>
        </w:rPr>
        <w:t>ej</w:t>
      </w:r>
      <w:r w:rsidRPr="001D6748">
        <w:rPr>
          <w:rFonts w:asciiTheme="minorHAnsi" w:hAnsiTheme="minorHAnsi" w:cstheme="minorHAnsi"/>
          <w:b w:val="0"/>
          <w:lang w:val="sk-SK"/>
        </w:rPr>
        <w:t xml:space="preserve"> dob</w:t>
      </w:r>
      <w:r w:rsidR="00F72888" w:rsidRPr="001D6748">
        <w:rPr>
          <w:rFonts w:asciiTheme="minorHAnsi" w:hAnsiTheme="minorHAnsi" w:cstheme="minorHAnsi"/>
          <w:b w:val="0"/>
          <w:lang w:val="sk-SK"/>
        </w:rPr>
        <w:t>y</w:t>
      </w:r>
      <w:r w:rsidRPr="001D6748">
        <w:rPr>
          <w:rFonts w:asciiTheme="minorHAnsi" w:hAnsiTheme="minorHAnsi" w:cstheme="minorHAnsi"/>
          <w:b w:val="0"/>
          <w:lang w:val="sk-SK"/>
        </w:rPr>
        <w:t xml:space="preserve"> platnosti Zmluvy udržiavať a na požiadanie Objednávateľa preukázať poistenie zodpovednosti za </w:t>
      </w:r>
      <w:r w:rsidRPr="00BB2D9F">
        <w:rPr>
          <w:rFonts w:asciiTheme="minorHAnsi" w:hAnsiTheme="minorHAnsi" w:cstheme="minorHAnsi"/>
          <w:b w:val="0"/>
          <w:lang w:val="sk-SK"/>
        </w:rPr>
        <w:t xml:space="preserve">škodu </w:t>
      </w:r>
      <w:r w:rsidRPr="00BB2D9F">
        <w:rPr>
          <w:rFonts w:asciiTheme="minorHAnsi" w:hAnsiTheme="minorHAnsi" w:cstheme="minorHAnsi"/>
          <w:bCs/>
          <w:lang w:val="sk-SK"/>
        </w:rPr>
        <w:t xml:space="preserve">do </w:t>
      </w:r>
      <w:r w:rsidR="00321373" w:rsidRPr="00BB2D9F">
        <w:rPr>
          <w:rFonts w:asciiTheme="minorHAnsi" w:hAnsiTheme="minorHAnsi" w:cstheme="minorHAnsi"/>
          <w:bCs/>
          <w:lang w:val="sk-SK"/>
        </w:rPr>
        <w:t>výšky Ceny za Dielo.</w:t>
      </w:r>
    </w:p>
    <w:p w14:paraId="78E89A8B" w14:textId="77777777" w:rsidR="00224E9D" w:rsidRPr="001D6748" w:rsidRDefault="00224E9D" w:rsidP="00D02649">
      <w:pPr>
        <w:pStyle w:val="seLevel2"/>
        <w:keepNext/>
        <w:widowControl w:val="0"/>
        <w:numPr>
          <w:ilvl w:val="0"/>
          <w:numId w:val="0"/>
        </w:numPr>
        <w:ind w:left="567"/>
        <w:rPr>
          <w:rFonts w:asciiTheme="minorHAnsi" w:hAnsiTheme="minorHAnsi" w:cstheme="minorHAnsi"/>
          <w:b w:val="0"/>
          <w:highlight w:val="yellow"/>
          <w:lang w:val="sk-SK"/>
        </w:rPr>
      </w:pPr>
      <w:r w:rsidRPr="001D6748">
        <w:rPr>
          <w:rFonts w:asciiTheme="minorHAnsi" w:hAnsiTheme="minorHAnsi" w:cstheme="minorHAnsi"/>
          <w:b w:val="0"/>
          <w:lang w:val="sk-SK"/>
        </w:rPr>
        <w:t>Ostatné podmienky súvisiace s týmto článkom Zmluvy sú uvedené v Prílohe č. 1 –</w:t>
      </w:r>
      <w:r w:rsidR="00E9187D" w:rsidRPr="001D6748">
        <w:rPr>
          <w:rFonts w:asciiTheme="minorHAnsi" w:hAnsiTheme="minorHAnsi" w:cstheme="minorHAnsi"/>
          <w:b w:val="0"/>
          <w:lang w:val="sk-SK"/>
        </w:rPr>
        <w:t xml:space="preserve"> </w:t>
      </w:r>
      <w:r w:rsidR="00A329B4" w:rsidRPr="001D6748">
        <w:rPr>
          <w:rFonts w:asciiTheme="minorHAnsi" w:hAnsiTheme="minorHAnsi" w:cstheme="minorHAnsi"/>
          <w:b w:val="0"/>
          <w:lang w:val="sk-SK"/>
        </w:rPr>
        <w:t>VOP</w:t>
      </w:r>
      <w:r w:rsidRPr="001D6748">
        <w:rPr>
          <w:rFonts w:asciiTheme="minorHAnsi" w:hAnsiTheme="minorHAnsi" w:cstheme="minorHAnsi"/>
          <w:b w:val="0"/>
          <w:lang w:val="sk-SK"/>
        </w:rPr>
        <w:t>, článok XX. Poistenie.</w:t>
      </w:r>
    </w:p>
    <w:p w14:paraId="08E68218" w14:textId="77777777" w:rsidR="004A527C" w:rsidRPr="001D6748" w:rsidRDefault="00A81E25" w:rsidP="006768AE">
      <w:pPr>
        <w:pStyle w:val="seLevel1"/>
        <w:keepNext w:val="0"/>
        <w:widowControl w:val="0"/>
        <w:rPr>
          <w:rFonts w:asciiTheme="minorHAnsi" w:hAnsiTheme="minorHAnsi" w:cstheme="minorHAnsi"/>
          <w:lang w:val="sk-SK"/>
        </w:rPr>
      </w:pPr>
      <w:r w:rsidRPr="001D6748">
        <w:rPr>
          <w:rFonts w:asciiTheme="minorHAnsi" w:hAnsiTheme="minorHAnsi" w:cstheme="minorHAnsi"/>
          <w:lang w:val="sk-SK"/>
        </w:rPr>
        <w:t>Dôvernosť informácií</w:t>
      </w:r>
    </w:p>
    <w:p w14:paraId="7ED942DA" w14:textId="524C8C79" w:rsidR="004A527C" w:rsidRPr="001D6748" w:rsidRDefault="004A527C" w:rsidP="006768AE">
      <w:pPr>
        <w:pStyle w:val="seNormalny2"/>
        <w:widowControl w:val="0"/>
        <w:ind w:left="567"/>
        <w:rPr>
          <w:rFonts w:asciiTheme="minorHAnsi" w:hAnsiTheme="minorHAnsi" w:cstheme="minorHAnsi"/>
        </w:rPr>
      </w:pPr>
      <w:r w:rsidRPr="001D6748">
        <w:rPr>
          <w:rFonts w:asciiTheme="minorHAnsi" w:hAnsiTheme="minorHAnsi" w:cstheme="minorHAnsi"/>
        </w:rPr>
        <w:t>Ustanovenia týkajúce sa dôvernosti informácií sú uvedené</w:t>
      </w:r>
      <w:r w:rsidR="00291468" w:rsidRPr="001D6748">
        <w:rPr>
          <w:rFonts w:asciiTheme="minorHAnsi" w:hAnsiTheme="minorHAnsi" w:cstheme="minorHAnsi"/>
        </w:rPr>
        <w:t xml:space="preserve"> v</w:t>
      </w:r>
      <w:r w:rsidRPr="001D6748">
        <w:rPr>
          <w:rFonts w:asciiTheme="minorHAnsi" w:hAnsiTheme="minorHAnsi" w:cstheme="minorHAnsi"/>
        </w:rPr>
        <w:t xml:space="preserve"> Prílohe č. 1 –</w:t>
      </w:r>
      <w:r w:rsidR="00F60EF1" w:rsidRPr="001D6748">
        <w:rPr>
          <w:rFonts w:asciiTheme="minorHAnsi" w:hAnsiTheme="minorHAnsi" w:cstheme="minorHAnsi"/>
        </w:rPr>
        <w:t xml:space="preserve"> </w:t>
      </w:r>
      <w:r w:rsidR="00A329B4" w:rsidRPr="001D6748">
        <w:rPr>
          <w:rFonts w:asciiTheme="minorHAnsi" w:hAnsiTheme="minorHAnsi" w:cstheme="minorHAnsi"/>
        </w:rPr>
        <w:t>VOP</w:t>
      </w:r>
      <w:r w:rsidR="002D223D" w:rsidRPr="001D6748">
        <w:rPr>
          <w:rFonts w:asciiTheme="minorHAnsi" w:hAnsiTheme="minorHAnsi" w:cstheme="minorHAnsi"/>
          <w:color w:val="000000"/>
        </w:rPr>
        <w:t>,</w:t>
      </w:r>
      <w:r w:rsidR="002D223D" w:rsidRPr="001D6748">
        <w:rPr>
          <w:rFonts w:asciiTheme="minorHAnsi" w:hAnsiTheme="minorHAnsi" w:cstheme="minorHAnsi"/>
        </w:rPr>
        <w:t xml:space="preserve"> </w:t>
      </w:r>
      <w:r w:rsidRPr="001D6748">
        <w:rPr>
          <w:rFonts w:asciiTheme="minorHAnsi" w:hAnsiTheme="minorHAnsi" w:cstheme="minorHAnsi"/>
        </w:rPr>
        <w:t>článok XXII. Dôvernosť informácií</w:t>
      </w:r>
      <w:r w:rsidR="00B177DB" w:rsidRPr="001D6748">
        <w:rPr>
          <w:rFonts w:asciiTheme="minorHAnsi" w:hAnsiTheme="minorHAnsi" w:cstheme="minorHAnsi"/>
        </w:rPr>
        <w:t xml:space="preserve"> a kybernetická bezpečnosť</w:t>
      </w:r>
      <w:r w:rsidRPr="001D6748">
        <w:rPr>
          <w:rFonts w:asciiTheme="minorHAnsi" w:hAnsiTheme="minorHAnsi" w:cstheme="minorHAnsi"/>
        </w:rPr>
        <w:t>.</w:t>
      </w:r>
    </w:p>
    <w:p w14:paraId="4CEAF786" w14:textId="77777777" w:rsidR="00A81E25" w:rsidRPr="001D6748" w:rsidRDefault="00A81E25" w:rsidP="006768AE">
      <w:pPr>
        <w:pStyle w:val="seLevel1"/>
        <w:keepNext w:val="0"/>
        <w:widowControl w:val="0"/>
        <w:rPr>
          <w:rFonts w:asciiTheme="minorHAnsi" w:hAnsiTheme="minorHAnsi" w:cstheme="minorHAnsi"/>
          <w:lang w:val="sk-SK"/>
        </w:rPr>
      </w:pPr>
      <w:bookmarkStart w:id="68" w:name="_Ref439251851"/>
      <w:r w:rsidRPr="001D6748">
        <w:rPr>
          <w:rFonts w:asciiTheme="minorHAnsi" w:hAnsiTheme="minorHAnsi" w:cstheme="minorHAnsi"/>
          <w:lang w:val="sk-SK"/>
        </w:rPr>
        <w:t>súdna príslušnosť</w:t>
      </w:r>
      <w:bookmarkEnd w:id="68"/>
    </w:p>
    <w:p w14:paraId="7D9B3676" w14:textId="33E873B6" w:rsidR="00295B37" w:rsidRPr="001D6748" w:rsidRDefault="000D6FB1" w:rsidP="006768AE">
      <w:pPr>
        <w:pStyle w:val="seNormalny2"/>
        <w:widowControl w:val="0"/>
        <w:ind w:left="567"/>
        <w:rPr>
          <w:rFonts w:asciiTheme="minorHAnsi" w:hAnsiTheme="minorHAnsi" w:cstheme="minorHAnsi"/>
        </w:rPr>
      </w:pPr>
      <w:r w:rsidRPr="001D6748">
        <w:rPr>
          <w:rFonts w:asciiTheme="minorHAnsi" w:hAnsiTheme="minorHAnsi" w:cstheme="minorHAnsi"/>
        </w:rPr>
        <w:t>Ustanovenia týkajúce sa súdnej príslušnosti sú uvedené v Prílohe č. 1 – VOP, článok XXIX. Spory.</w:t>
      </w:r>
    </w:p>
    <w:p w14:paraId="344B8F22" w14:textId="77777777" w:rsidR="00ED4163" w:rsidRPr="001D6748" w:rsidRDefault="00D004BD" w:rsidP="00D02649">
      <w:pPr>
        <w:pStyle w:val="seLevel1"/>
        <w:widowControl w:val="0"/>
        <w:rPr>
          <w:rFonts w:asciiTheme="minorHAnsi" w:hAnsiTheme="minorHAnsi" w:cstheme="minorHAnsi"/>
          <w:lang w:val="sk-SK"/>
        </w:rPr>
      </w:pPr>
      <w:r w:rsidRPr="001D6748">
        <w:rPr>
          <w:rFonts w:asciiTheme="minorHAnsi" w:hAnsiTheme="minorHAnsi" w:cstheme="minorHAnsi"/>
          <w:lang w:val="sk-SK"/>
        </w:rPr>
        <w:t>záverečné</w:t>
      </w:r>
      <w:r w:rsidR="00ED4163" w:rsidRPr="001D6748">
        <w:rPr>
          <w:rFonts w:asciiTheme="minorHAnsi" w:hAnsiTheme="minorHAnsi" w:cstheme="minorHAnsi"/>
          <w:lang w:val="sk-SK"/>
        </w:rPr>
        <w:t xml:space="preserve"> USTANOVENIA</w:t>
      </w:r>
    </w:p>
    <w:p w14:paraId="51BECCFD" w14:textId="77777777" w:rsidR="00ED4163" w:rsidRPr="001D6748" w:rsidRDefault="00ED4163" w:rsidP="00D02649">
      <w:pPr>
        <w:pStyle w:val="seLevel2"/>
        <w:keepNext/>
        <w:widowControl w:val="0"/>
        <w:tabs>
          <w:tab w:val="clear" w:pos="1940"/>
          <w:tab w:val="num" w:pos="1418"/>
        </w:tabs>
        <w:ind w:left="1418" w:hanging="851"/>
        <w:rPr>
          <w:rFonts w:asciiTheme="minorHAnsi" w:hAnsiTheme="minorHAnsi" w:cstheme="minorHAnsi"/>
          <w:lang w:val="sk-SK"/>
        </w:rPr>
      </w:pPr>
      <w:r w:rsidRPr="001D6748">
        <w:rPr>
          <w:rFonts w:asciiTheme="minorHAnsi" w:hAnsiTheme="minorHAnsi" w:cstheme="minorHAnsi"/>
          <w:lang w:val="sk-SK"/>
        </w:rPr>
        <w:t>Prílohy</w:t>
      </w:r>
    </w:p>
    <w:p w14:paraId="1FCAE43F" w14:textId="77777777" w:rsidR="00ED4163" w:rsidRPr="001D6748" w:rsidRDefault="00ED4163" w:rsidP="00D02649">
      <w:pPr>
        <w:pStyle w:val="seNormalny2"/>
        <w:keepNext/>
        <w:widowControl w:val="0"/>
        <w:rPr>
          <w:rFonts w:asciiTheme="minorHAnsi" w:hAnsiTheme="minorHAnsi" w:cstheme="minorHAnsi"/>
        </w:rPr>
      </w:pPr>
      <w:r w:rsidRPr="001D6748">
        <w:rPr>
          <w:rFonts w:asciiTheme="minorHAnsi" w:hAnsiTheme="minorHAnsi" w:cstheme="minorHAnsi"/>
        </w:rPr>
        <w:t>Neoddeliteľnou súčasťou tejto Zmluvy sú nasledovné prílohy:</w:t>
      </w:r>
    </w:p>
    <w:p w14:paraId="45A312AA" w14:textId="75AB8E16" w:rsidR="007D707D" w:rsidRPr="001D6748" w:rsidRDefault="007D707D" w:rsidP="00A25975">
      <w:pPr>
        <w:pStyle w:val="seNormalny2"/>
        <w:keepNext/>
        <w:widowControl w:val="0"/>
        <w:tabs>
          <w:tab w:val="left" w:pos="2694"/>
          <w:tab w:val="left" w:pos="2977"/>
        </w:tabs>
        <w:spacing w:before="80"/>
        <w:ind w:left="2977" w:hanging="1559"/>
        <w:rPr>
          <w:rFonts w:asciiTheme="minorHAnsi" w:hAnsiTheme="minorHAnsi" w:cstheme="minorHAnsi"/>
        </w:rPr>
      </w:pPr>
      <w:r w:rsidRPr="001D6748">
        <w:rPr>
          <w:rFonts w:asciiTheme="minorHAnsi" w:hAnsiTheme="minorHAnsi" w:cstheme="minorHAnsi"/>
        </w:rPr>
        <w:t xml:space="preserve">Príloha č. 1 </w:t>
      </w:r>
      <w:r w:rsidR="00A25975" w:rsidRPr="001D6748">
        <w:rPr>
          <w:rFonts w:asciiTheme="minorHAnsi" w:hAnsiTheme="minorHAnsi" w:cstheme="minorHAnsi"/>
        </w:rPr>
        <w:tab/>
      </w:r>
      <w:r w:rsidRPr="001D6748">
        <w:rPr>
          <w:rFonts w:asciiTheme="minorHAnsi" w:hAnsiTheme="minorHAnsi" w:cstheme="minorHAnsi"/>
        </w:rPr>
        <w:t>–</w:t>
      </w:r>
      <w:r w:rsidR="00A25975" w:rsidRPr="001D6748">
        <w:rPr>
          <w:rFonts w:asciiTheme="minorHAnsi" w:hAnsiTheme="minorHAnsi" w:cstheme="minorHAnsi"/>
        </w:rPr>
        <w:tab/>
      </w:r>
      <w:r w:rsidR="00F60EF1" w:rsidRPr="001D6748">
        <w:rPr>
          <w:rFonts w:asciiTheme="minorHAnsi" w:hAnsiTheme="minorHAnsi" w:cstheme="minorHAnsi"/>
        </w:rPr>
        <w:t xml:space="preserve">Všeobecné obchodné podmienky spoločnosti Slovenské elektrárne, a.s., verzia </w:t>
      </w:r>
      <w:r w:rsidR="009D79E7" w:rsidRPr="001D6748">
        <w:rPr>
          <w:rFonts w:asciiTheme="minorHAnsi" w:hAnsiTheme="minorHAnsi" w:cstheme="minorHAnsi"/>
          <w:b/>
          <w:bCs/>
        </w:rPr>
        <w:t>15</w:t>
      </w:r>
      <w:r w:rsidR="00A67B37" w:rsidRPr="001D6748">
        <w:rPr>
          <w:rFonts w:asciiTheme="minorHAnsi" w:hAnsiTheme="minorHAnsi" w:cstheme="minorHAnsi"/>
          <w:b/>
          <w:bCs/>
        </w:rPr>
        <w:t>.</w:t>
      </w:r>
      <w:r w:rsidR="00FE58B8" w:rsidRPr="001D6748">
        <w:rPr>
          <w:rFonts w:asciiTheme="minorHAnsi" w:hAnsiTheme="minorHAnsi" w:cstheme="minorHAnsi"/>
          <w:b/>
          <w:bCs/>
        </w:rPr>
        <w:t>01.202</w:t>
      </w:r>
      <w:r w:rsidR="0058074F" w:rsidRPr="001D6748">
        <w:rPr>
          <w:rFonts w:asciiTheme="minorHAnsi" w:hAnsiTheme="minorHAnsi" w:cstheme="minorHAnsi"/>
          <w:b/>
          <w:bCs/>
        </w:rPr>
        <w:t>4</w:t>
      </w:r>
    </w:p>
    <w:p w14:paraId="1C0FCC11" w14:textId="4B56A494" w:rsidR="00A428E9" w:rsidRPr="001D6748" w:rsidRDefault="00A428E9" w:rsidP="00A25975">
      <w:pPr>
        <w:pStyle w:val="seNormalny2"/>
        <w:keepNext/>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2E25A0" w:rsidRPr="001D6748">
        <w:rPr>
          <w:rFonts w:asciiTheme="minorHAnsi" w:hAnsiTheme="minorHAnsi" w:cstheme="minorHAnsi"/>
        </w:rPr>
        <w:t>2</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Technická špecifikácia</w:t>
      </w:r>
    </w:p>
    <w:p w14:paraId="25146685" w14:textId="6ABCC306" w:rsidR="00A428E9" w:rsidRPr="001D6748" w:rsidRDefault="00A428E9" w:rsidP="00A25975">
      <w:pPr>
        <w:pStyle w:val="seNormalny2"/>
        <w:keepNext/>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2E25A0" w:rsidRPr="001D6748">
        <w:rPr>
          <w:rFonts w:asciiTheme="minorHAnsi" w:hAnsiTheme="minorHAnsi" w:cstheme="minorHAnsi"/>
        </w:rPr>
        <w:t>3</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w:t>
      </w:r>
      <w:r w:rsidR="00A25975" w:rsidRPr="001D6748">
        <w:rPr>
          <w:rFonts w:asciiTheme="minorHAnsi" w:hAnsiTheme="minorHAnsi" w:cstheme="minorHAnsi"/>
        </w:rPr>
        <w:tab/>
      </w:r>
      <w:r w:rsidR="00453D20" w:rsidRPr="001D6748">
        <w:rPr>
          <w:rFonts w:asciiTheme="minorHAnsi" w:hAnsiTheme="minorHAnsi" w:cstheme="minorHAnsi"/>
        </w:rPr>
        <w:t>Kalkulácia ceny za Dielo</w:t>
      </w:r>
    </w:p>
    <w:p w14:paraId="58F1580B" w14:textId="02CC7B7E" w:rsidR="00A428E9" w:rsidRDefault="00A428E9" w:rsidP="00A25975">
      <w:pPr>
        <w:pStyle w:val="seNormalny2"/>
        <w:keepNext/>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E97484">
        <w:rPr>
          <w:rFonts w:asciiTheme="minorHAnsi" w:hAnsiTheme="minorHAnsi" w:cstheme="minorHAnsi"/>
        </w:rPr>
        <w:t>4</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Preberací protokol – vz</w:t>
      </w:r>
      <w:r w:rsidR="001F279B" w:rsidRPr="001D6748">
        <w:rPr>
          <w:rFonts w:asciiTheme="minorHAnsi" w:hAnsiTheme="minorHAnsi" w:cstheme="minorHAnsi"/>
        </w:rPr>
        <w:t>or</w:t>
      </w:r>
      <w:r w:rsidR="00785360">
        <w:rPr>
          <w:rFonts w:asciiTheme="minorHAnsi" w:hAnsiTheme="minorHAnsi" w:cstheme="minorHAnsi"/>
        </w:rPr>
        <w:t xml:space="preserve"> (Zápisnica o prevzatí)</w:t>
      </w:r>
    </w:p>
    <w:p w14:paraId="2A0483F1" w14:textId="47F377F5" w:rsidR="0075430D" w:rsidRPr="001D6748" w:rsidRDefault="0075430D" w:rsidP="00A25975">
      <w:pPr>
        <w:pStyle w:val="seNormalny2"/>
        <w:keepNext/>
        <w:widowControl w:val="0"/>
        <w:tabs>
          <w:tab w:val="left" w:pos="2694"/>
          <w:tab w:val="left" w:pos="2977"/>
        </w:tabs>
        <w:spacing w:before="80"/>
        <w:rPr>
          <w:rFonts w:asciiTheme="minorHAnsi" w:hAnsiTheme="minorHAnsi" w:cstheme="minorHAnsi"/>
          <w:b/>
        </w:rPr>
      </w:pPr>
      <w:r>
        <w:rPr>
          <w:rFonts w:asciiTheme="minorHAnsi" w:hAnsiTheme="minorHAnsi" w:cstheme="minorHAnsi"/>
        </w:rPr>
        <w:t xml:space="preserve">Príloha č. </w:t>
      </w:r>
      <w:r w:rsidR="00E97484">
        <w:rPr>
          <w:rFonts w:asciiTheme="minorHAnsi" w:hAnsiTheme="minorHAnsi" w:cstheme="minorHAnsi"/>
        </w:rPr>
        <w:t>5</w:t>
      </w:r>
      <w:r>
        <w:rPr>
          <w:rFonts w:asciiTheme="minorHAnsi" w:hAnsiTheme="minorHAnsi" w:cstheme="minorHAnsi"/>
        </w:rPr>
        <w:t xml:space="preserve"> </w:t>
      </w:r>
      <w:r>
        <w:rPr>
          <w:rFonts w:asciiTheme="minorHAnsi" w:hAnsiTheme="minorHAnsi" w:cstheme="minorHAnsi"/>
        </w:rPr>
        <w:tab/>
        <w:t>-</w:t>
      </w:r>
      <w:r>
        <w:rPr>
          <w:rFonts w:asciiTheme="minorHAnsi" w:hAnsiTheme="minorHAnsi" w:cstheme="minorHAnsi"/>
        </w:rPr>
        <w:tab/>
        <w:t xml:space="preserve">Míľnikový protokol - vzor </w:t>
      </w:r>
      <w:r w:rsidR="00785360">
        <w:rPr>
          <w:rFonts w:asciiTheme="minorHAnsi" w:hAnsiTheme="minorHAnsi" w:cstheme="minorHAnsi"/>
        </w:rPr>
        <w:t>(Zápisnica o prevzatí)</w:t>
      </w:r>
    </w:p>
    <w:p w14:paraId="3DCB81F3" w14:textId="20513241" w:rsidR="00045765" w:rsidRPr="001D6748" w:rsidRDefault="00045765" w:rsidP="00A25975">
      <w:pPr>
        <w:pStyle w:val="seNormalny2"/>
        <w:keepNext/>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E97484">
        <w:rPr>
          <w:rFonts w:asciiTheme="minorHAnsi" w:hAnsiTheme="minorHAnsi" w:cstheme="minorHAnsi"/>
        </w:rPr>
        <w:t>6</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007C7796" w:rsidRPr="001D6748">
        <w:rPr>
          <w:rFonts w:asciiTheme="minorHAnsi" w:hAnsiTheme="minorHAnsi" w:cstheme="minorHAnsi"/>
        </w:rPr>
        <w:t>Zoznam subdodávateľov</w:t>
      </w:r>
    </w:p>
    <w:p w14:paraId="43452CF5" w14:textId="6BA6B97A" w:rsidR="00045765" w:rsidRPr="001D6748" w:rsidRDefault="00045765" w:rsidP="00A25975">
      <w:pPr>
        <w:pStyle w:val="seNormalny2"/>
        <w:keepNext/>
        <w:widowControl w:val="0"/>
        <w:tabs>
          <w:tab w:val="left" w:pos="2694"/>
          <w:tab w:val="left" w:pos="2977"/>
        </w:tabs>
        <w:spacing w:before="80"/>
        <w:ind w:left="2977" w:hanging="1559"/>
        <w:rPr>
          <w:rFonts w:asciiTheme="minorHAnsi" w:hAnsiTheme="minorHAnsi" w:cstheme="minorHAnsi"/>
        </w:rPr>
      </w:pPr>
      <w:r w:rsidRPr="001D6748">
        <w:rPr>
          <w:rFonts w:asciiTheme="minorHAnsi" w:hAnsiTheme="minorHAnsi" w:cstheme="minorHAnsi"/>
        </w:rPr>
        <w:t xml:space="preserve">Príloha č. </w:t>
      </w:r>
      <w:r w:rsidR="00E97484">
        <w:rPr>
          <w:rFonts w:asciiTheme="minorHAnsi" w:hAnsiTheme="minorHAnsi" w:cstheme="minorHAnsi"/>
        </w:rPr>
        <w:t>7</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Vyhlásenie o daňovej pozícii a </w:t>
      </w:r>
      <w:r w:rsidR="00A428E9" w:rsidRPr="001D6748">
        <w:rPr>
          <w:rFonts w:asciiTheme="minorHAnsi" w:hAnsiTheme="minorHAnsi" w:cstheme="minorHAnsi"/>
        </w:rPr>
        <w:t>prepojenosti</w:t>
      </w:r>
      <w:r w:rsidRPr="001D6748">
        <w:rPr>
          <w:rFonts w:asciiTheme="minorHAnsi" w:hAnsiTheme="minorHAnsi" w:cstheme="minorHAnsi"/>
        </w:rPr>
        <w:t xml:space="preserve"> </w:t>
      </w:r>
      <w:r w:rsidR="00D93C33" w:rsidRPr="00413D87">
        <w:rPr>
          <w:rFonts w:asciiTheme="minorHAnsi" w:hAnsiTheme="minorHAnsi" w:cstheme="minorHAnsi"/>
        </w:rPr>
        <w:t>(zahraničný dodávateľ)</w:t>
      </w:r>
      <w:r w:rsidR="00ED485D" w:rsidRPr="00413D87">
        <w:rPr>
          <w:rFonts w:asciiTheme="minorHAnsi" w:hAnsiTheme="minorHAnsi" w:cstheme="minorHAnsi"/>
        </w:rPr>
        <w:t xml:space="preserve"> / </w:t>
      </w:r>
      <w:r w:rsidRPr="00413D87">
        <w:rPr>
          <w:rFonts w:asciiTheme="minorHAnsi" w:hAnsiTheme="minorHAnsi" w:cstheme="minorHAnsi"/>
        </w:rPr>
        <w:t>Vyhlásenie o</w:t>
      </w:r>
      <w:r w:rsidR="00A428E9" w:rsidRPr="00413D87">
        <w:rPr>
          <w:rFonts w:asciiTheme="minorHAnsi" w:hAnsiTheme="minorHAnsi" w:cstheme="minorHAnsi"/>
        </w:rPr>
        <w:t> </w:t>
      </w:r>
      <w:r w:rsidRPr="00413D87">
        <w:rPr>
          <w:rFonts w:asciiTheme="minorHAnsi" w:hAnsiTheme="minorHAnsi" w:cstheme="minorHAnsi"/>
        </w:rPr>
        <w:t>prepojenosti</w:t>
      </w:r>
      <w:r w:rsidR="00D93C33" w:rsidRPr="00413D87">
        <w:rPr>
          <w:rFonts w:asciiTheme="minorHAnsi" w:hAnsiTheme="minorHAnsi" w:cstheme="minorHAnsi"/>
        </w:rPr>
        <w:t xml:space="preserve"> (tuzemský dodávateľ)</w:t>
      </w:r>
    </w:p>
    <w:p w14:paraId="382EF0FF" w14:textId="38FBA56E" w:rsidR="00A428E9" w:rsidRPr="001D6748" w:rsidRDefault="00B26A84" w:rsidP="00A25975">
      <w:pPr>
        <w:pStyle w:val="seNormalny2"/>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E97484">
        <w:rPr>
          <w:rFonts w:asciiTheme="minorHAnsi" w:hAnsiTheme="minorHAnsi" w:cstheme="minorHAnsi"/>
        </w:rPr>
        <w:t>8</w:t>
      </w:r>
      <w:r w:rsidRPr="001D6748">
        <w:rPr>
          <w:rFonts w:asciiTheme="minorHAnsi" w:hAnsiTheme="minorHAnsi" w:cstheme="minorHAnsi"/>
        </w:rPr>
        <w:t xml:space="preserve"> </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008E24C0" w:rsidRPr="001D6748">
        <w:rPr>
          <w:rFonts w:asciiTheme="minorHAnsi" w:hAnsiTheme="minorHAnsi" w:cstheme="minorHAnsi"/>
        </w:rPr>
        <w:t>Bankov</w:t>
      </w:r>
      <w:r w:rsidR="00413D87">
        <w:rPr>
          <w:rFonts w:asciiTheme="minorHAnsi" w:hAnsiTheme="minorHAnsi" w:cstheme="minorHAnsi"/>
        </w:rPr>
        <w:t>é</w:t>
      </w:r>
      <w:r w:rsidR="008E24C0" w:rsidRPr="001D6748">
        <w:rPr>
          <w:rFonts w:asciiTheme="minorHAnsi" w:hAnsiTheme="minorHAnsi" w:cstheme="minorHAnsi"/>
        </w:rPr>
        <w:t xml:space="preserve"> záruk</w:t>
      </w:r>
      <w:r w:rsidR="00413D87">
        <w:rPr>
          <w:rFonts w:asciiTheme="minorHAnsi" w:hAnsiTheme="minorHAnsi" w:cstheme="minorHAnsi"/>
        </w:rPr>
        <w:t xml:space="preserve">y a finančné záruky </w:t>
      </w:r>
      <w:r w:rsidR="008E24C0" w:rsidRPr="001D6748">
        <w:rPr>
          <w:rFonts w:asciiTheme="minorHAnsi" w:hAnsiTheme="minorHAnsi" w:cstheme="minorHAnsi"/>
        </w:rPr>
        <w:t>– vzor</w:t>
      </w:r>
      <w:r w:rsidR="00413D87">
        <w:rPr>
          <w:rFonts w:asciiTheme="minorHAnsi" w:hAnsiTheme="minorHAnsi" w:cstheme="minorHAnsi"/>
        </w:rPr>
        <w:t>y</w:t>
      </w:r>
    </w:p>
    <w:p w14:paraId="2501432F" w14:textId="3EE1EC86" w:rsidR="00FA44C3" w:rsidRDefault="00FA44C3" w:rsidP="00A25975">
      <w:pPr>
        <w:pStyle w:val="seNormalny2"/>
        <w:widowControl w:val="0"/>
        <w:tabs>
          <w:tab w:val="left" w:pos="2694"/>
          <w:tab w:val="left" w:pos="2977"/>
        </w:tabs>
        <w:spacing w:before="80"/>
        <w:rPr>
          <w:rFonts w:asciiTheme="minorHAnsi" w:hAnsiTheme="minorHAnsi" w:cstheme="minorHAnsi"/>
        </w:rPr>
      </w:pPr>
      <w:r w:rsidRPr="001D6748">
        <w:rPr>
          <w:rFonts w:asciiTheme="minorHAnsi" w:hAnsiTheme="minorHAnsi" w:cstheme="minorHAnsi"/>
        </w:rPr>
        <w:t xml:space="preserve">Príloha č. </w:t>
      </w:r>
      <w:r w:rsidR="00E97484">
        <w:rPr>
          <w:rFonts w:asciiTheme="minorHAnsi" w:hAnsiTheme="minorHAnsi" w:cstheme="minorHAnsi"/>
        </w:rPr>
        <w:t>9</w:t>
      </w:r>
      <w:r w:rsidR="00A25975" w:rsidRPr="001D6748">
        <w:rPr>
          <w:rFonts w:asciiTheme="minorHAnsi" w:hAnsiTheme="minorHAnsi" w:cstheme="minorHAnsi"/>
        </w:rPr>
        <w:tab/>
      </w:r>
      <w:r w:rsidRPr="001D6748">
        <w:rPr>
          <w:rFonts w:asciiTheme="minorHAnsi" w:hAnsiTheme="minorHAnsi" w:cstheme="minorHAnsi"/>
        </w:rPr>
        <w:t xml:space="preserve">– </w:t>
      </w:r>
      <w:r w:rsidR="00A25975" w:rsidRPr="001D6748">
        <w:rPr>
          <w:rFonts w:asciiTheme="minorHAnsi" w:hAnsiTheme="minorHAnsi" w:cstheme="minorHAnsi"/>
        </w:rPr>
        <w:tab/>
      </w:r>
      <w:r w:rsidR="00BE039A" w:rsidRPr="001D6748">
        <w:rPr>
          <w:rFonts w:asciiTheme="minorHAnsi" w:hAnsiTheme="minorHAnsi" w:cstheme="minorHAnsi"/>
        </w:rPr>
        <w:t>Potvrdenie o prevzatí a oboznámení sa so zmluvnými dokumentmi</w:t>
      </w:r>
    </w:p>
    <w:p w14:paraId="56B0DBDE" w14:textId="64D3316B" w:rsidR="00623DB0" w:rsidRPr="001D6748" w:rsidRDefault="00623DB0" w:rsidP="00A25975">
      <w:pPr>
        <w:pStyle w:val="seNormalny2"/>
        <w:widowControl w:val="0"/>
        <w:tabs>
          <w:tab w:val="left" w:pos="2694"/>
          <w:tab w:val="left" w:pos="2977"/>
        </w:tabs>
        <w:spacing w:before="80"/>
        <w:rPr>
          <w:rFonts w:asciiTheme="minorHAnsi" w:hAnsiTheme="minorHAnsi" w:cstheme="minorHAnsi"/>
        </w:rPr>
      </w:pPr>
      <w:r>
        <w:rPr>
          <w:rFonts w:asciiTheme="minorHAnsi" w:hAnsiTheme="minorHAnsi" w:cstheme="minorHAnsi"/>
        </w:rPr>
        <w:t xml:space="preserve">Príloha č. 10 </w:t>
      </w:r>
      <w:r>
        <w:rPr>
          <w:rFonts w:asciiTheme="minorHAnsi" w:hAnsiTheme="minorHAnsi" w:cstheme="minorHAnsi"/>
        </w:rPr>
        <w:tab/>
        <w:t>-</w:t>
      </w:r>
      <w:r>
        <w:rPr>
          <w:rFonts w:asciiTheme="minorHAnsi" w:hAnsiTheme="minorHAnsi" w:cstheme="minorHAnsi"/>
        </w:rPr>
        <w:tab/>
        <w:t>Zisťovací protokol - vzor</w:t>
      </w:r>
    </w:p>
    <w:p w14:paraId="5A104738" w14:textId="06ABA66E" w:rsidR="00BE7937" w:rsidRPr="001D6748" w:rsidRDefault="00BE7937" w:rsidP="00485DBE">
      <w:pPr>
        <w:pStyle w:val="seNormalny2"/>
        <w:widowControl w:val="0"/>
        <w:rPr>
          <w:rFonts w:asciiTheme="minorHAnsi" w:hAnsiTheme="minorHAnsi" w:cstheme="minorHAnsi"/>
          <w:b/>
        </w:rPr>
      </w:pPr>
      <w:r w:rsidRPr="001D6748">
        <w:rPr>
          <w:rFonts w:asciiTheme="minorHAnsi" w:hAnsiTheme="minorHAnsi" w:cstheme="minorHAnsi"/>
        </w:rPr>
        <w:t xml:space="preserve">Zhotoviteľ podpisom tejto Zmluvy potvrdzuje, že od Objednávateľa prevzal </w:t>
      </w:r>
      <w:r w:rsidR="00C07201" w:rsidRPr="001D6748">
        <w:rPr>
          <w:rFonts w:asciiTheme="minorHAnsi" w:hAnsiTheme="minorHAnsi" w:cstheme="minorHAnsi"/>
        </w:rPr>
        <w:t>1</w:t>
      </w:r>
      <w:r w:rsidRPr="001D6748">
        <w:rPr>
          <w:rFonts w:asciiTheme="minorHAnsi" w:hAnsiTheme="minorHAnsi" w:cstheme="minorHAnsi"/>
        </w:rPr>
        <w:t xml:space="preserve"> ks CD</w:t>
      </w:r>
      <w:r w:rsidR="00C07201" w:rsidRPr="001D6748">
        <w:rPr>
          <w:rFonts w:asciiTheme="minorHAnsi" w:hAnsiTheme="minorHAnsi" w:cstheme="minorHAnsi"/>
        </w:rPr>
        <w:t>, ktorého obsahom je realizačný projekt</w:t>
      </w:r>
      <w:r w:rsidR="008769DE">
        <w:rPr>
          <w:rFonts w:asciiTheme="minorHAnsi" w:hAnsiTheme="minorHAnsi" w:cstheme="minorHAnsi"/>
        </w:rPr>
        <w:t xml:space="preserve"> </w:t>
      </w:r>
      <w:r w:rsidR="008769DE" w:rsidRPr="008769DE">
        <w:rPr>
          <w:rFonts w:asciiTheme="minorHAnsi" w:hAnsiTheme="minorHAnsi" w:cstheme="minorHAnsi"/>
          <w:highlight w:val="yellow"/>
        </w:rPr>
        <w:t>.......</w:t>
      </w:r>
    </w:p>
    <w:p w14:paraId="3D891ADE" w14:textId="77777777" w:rsidR="00ED4163" w:rsidRPr="001D6748" w:rsidRDefault="00ED4163" w:rsidP="00485DBE">
      <w:pPr>
        <w:pStyle w:val="seLevel2"/>
        <w:widowControl w:val="0"/>
        <w:tabs>
          <w:tab w:val="clear" w:pos="1940"/>
          <w:tab w:val="num" w:pos="1418"/>
        </w:tabs>
        <w:ind w:left="1418" w:hanging="851"/>
        <w:rPr>
          <w:rFonts w:asciiTheme="minorHAnsi" w:hAnsiTheme="minorHAnsi" w:cstheme="minorHAnsi"/>
          <w:lang w:val="sk-SK"/>
        </w:rPr>
      </w:pPr>
      <w:r w:rsidRPr="001D6748">
        <w:rPr>
          <w:rFonts w:asciiTheme="minorHAnsi" w:hAnsiTheme="minorHAnsi" w:cstheme="minorHAnsi"/>
          <w:lang w:val="sk-SK"/>
        </w:rPr>
        <w:t>Vyhotovenia</w:t>
      </w:r>
    </w:p>
    <w:p w14:paraId="4FD88339" w14:textId="75B380C5" w:rsidR="001F279B" w:rsidRPr="001D6748" w:rsidRDefault="00ED4163" w:rsidP="00485DBE">
      <w:pPr>
        <w:pStyle w:val="seNormalny2"/>
        <w:widowControl w:val="0"/>
        <w:rPr>
          <w:rFonts w:asciiTheme="minorHAnsi" w:hAnsiTheme="minorHAnsi" w:cstheme="minorHAnsi"/>
        </w:rPr>
      </w:pPr>
      <w:r w:rsidRPr="001D6748">
        <w:rPr>
          <w:rFonts w:asciiTheme="minorHAnsi" w:hAnsiTheme="minorHAnsi" w:cstheme="minorHAnsi"/>
        </w:rPr>
        <w:t xml:space="preserve">Táto Zmluva je vyhotovená v </w:t>
      </w:r>
      <w:r w:rsidR="00AC6F51" w:rsidRPr="001D6748">
        <w:rPr>
          <w:rFonts w:asciiTheme="minorHAnsi" w:hAnsiTheme="minorHAnsi" w:cstheme="minorHAnsi"/>
          <w:b/>
        </w:rPr>
        <w:t>2</w:t>
      </w:r>
      <w:r w:rsidR="000F3921" w:rsidRPr="001D6748">
        <w:rPr>
          <w:rFonts w:asciiTheme="minorHAnsi" w:hAnsiTheme="minorHAnsi" w:cstheme="minorHAnsi"/>
        </w:rPr>
        <w:t xml:space="preserve"> </w:t>
      </w:r>
      <w:r w:rsidR="00AC6F51" w:rsidRPr="001D6748">
        <w:rPr>
          <w:rFonts w:asciiTheme="minorHAnsi" w:hAnsiTheme="minorHAnsi" w:cstheme="minorHAnsi"/>
        </w:rPr>
        <w:t>vyhotoveniach</w:t>
      </w:r>
      <w:r w:rsidRPr="001D6748">
        <w:rPr>
          <w:rFonts w:asciiTheme="minorHAnsi" w:hAnsiTheme="minorHAnsi" w:cstheme="minorHAnsi"/>
        </w:rPr>
        <w:t>, z ktorých</w:t>
      </w:r>
      <w:r w:rsidR="000F3921" w:rsidRPr="001D6748">
        <w:rPr>
          <w:rFonts w:asciiTheme="minorHAnsi" w:hAnsiTheme="minorHAnsi" w:cstheme="minorHAnsi"/>
        </w:rPr>
        <w:t xml:space="preserve"> </w:t>
      </w:r>
      <w:r w:rsidRPr="001D6748">
        <w:rPr>
          <w:rFonts w:asciiTheme="minorHAnsi" w:hAnsiTheme="minorHAnsi" w:cstheme="minorHAnsi"/>
        </w:rPr>
        <w:t xml:space="preserve">každá Zmluvná strana dostane </w:t>
      </w:r>
      <w:r w:rsidR="00220A14" w:rsidRPr="001D6748">
        <w:rPr>
          <w:rFonts w:asciiTheme="minorHAnsi" w:hAnsiTheme="minorHAnsi" w:cstheme="minorHAnsi"/>
          <w:b/>
        </w:rPr>
        <w:t>jedno</w:t>
      </w:r>
      <w:r w:rsidR="00220A14" w:rsidRPr="001D6748">
        <w:rPr>
          <w:rFonts w:asciiTheme="minorHAnsi" w:hAnsiTheme="minorHAnsi" w:cstheme="minorHAnsi"/>
        </w:rPr>
        <w:t xml:space="preserve"> </w:t>
      </w:r>
      <w:r w:rsidRPr="001D6748">
        <w:rPr>
          <w:rFonts w:asciiTheme="minorHAnsi" w:hAnsiTheme="minorHAnsi" w:cstheme="minorHAnsi"/>
        </w:rPr>
        <w:lastRenderedPageBreak/>
        <w:t>vyhotoveni</w:t>
      </w:r>
      <w:r w:rsidR="001F279B" w:rsidRPr="001D6748">
        <w:rPr>
          <w:rFonts w:asciiTheme="minorHAnsi" w:hAnsiTheme="minorHAnsi" w:cstheme="minorHAnsi"/>
        </w:rPr>
        <w:t>e</w:t>
      </w:r>
      <w:r w:rsidRPr="001D6748">
        <w:rPr>
          <w:rFonts w:asciiTheme="minorHAnsi" w:hAnsiTheme="minorHAnsi" w:cstheme="minorHAnsi"/>
        </w:rPr>
        <w:t>.</w:t>
      </w:r>
      <w:r w:rsidR="004402B2" w:rsidRPr="001D6748">
        <w:rPr>
          <w:rFonts w:asciiTheme="minorHAnsi" w:hAnsiTheme="minorHAnsi" w:cstheme="minorHAnsi"/>
        </w:rPr>
        <w:t xml:space="preserve"> </w:t>
      </w:r>
    </w:p>
    <w:p w14:paraId="691E115E" w14:textId="77777777" w:rsidR="002C1E4F" w:rsidRPr="001D6748" w:rsidRDefault="002C1E4F" w:rsidP="00485DBE">
      <w:pPr>
        <w:pStyle w:val="seLevel2"/>
        <w:widowControl w:val="0"/>
        <w:tabs>
          <w:tab w:val="clear" w:pos="1940"/>
          <w:tab w:val="num" w:pos="1418"/>
        </w:tabs>
        <w:ind w:left="1418" w:hanging="851"/>
        <w:rPr>
          <w:rFonts w:asciiTheme="minorHAnsi" w:hAnsiTheme="minorHAnsi" w:cstheme="minorHAnsi"/>
          <w:lang w:val="sk-SK"/>
        </w:rPr>
      </w:pPr>
      <w:r w:rsidRPr="001D6748">
        <w:rPr>
          <w:rFonts w:asciiTheme="minorHAnsi" w:hAnsiTheme="minorHAnsi" w:cstheme="minorHAnsi"/>
          <w:lang w:val="sk-SK"/>
        </w:rPr>
        <w:t xml:space="preserve">Prejav vôle </w:t>
      </w:r>
    </w:p>
    <w:p w14:paraId="418D4227" w14:textId="2C53F357" w:rsidR="002C1E4F" w:rsidRPr="001D6748" w:rsidRDefault="002C1E4F" w:rsidP="00485DBE">
      <w:pPr>
        <w:pStyle w:val="seNormalny2"/>
        <w:widowControl w:val="0"/>
        <w:rPr>
          <w:rFonts w:asciiTheme="minorHAnsi" w:hAnsiTheme="minorHAnsi" w:cstheme="minorHAnsi"/>
        </w:rPr>
      </w:pPr>
      <w:r w:rsidRPr="001D6748">
        <w:rPr>
          <w:rFonts w:asciiTheme="minorHAnsi" w:hAnsiTheme="minorHAnsi" w:cstheme="minorHAnsi"/>
        </w:rPr>
        <w:t>Zmluvné strany vyhlasujú, že si túto Zmluvu pred je</w:t>
      </w:r>
      <w:r w:rsidR="00FE44CB" w:rsidRPr="001D6748">
        <w:rPr>
          <w:rFonts w:asciiTheme="minorHAnsi" w:hAnsiTheme="minorHAnsi" w:cstheme="minorHAnsi"/>
        </w:rPr>
        <w:t>j</w:t>
      </w:r>
      <w:r w:rsidRPr="001D6748">
        <w:rPr>
          <w:rFonts w:asciiTheme="minorHAnsi" w:hAnsiTheme="minorHAnsi" w:cstheme="minorHAnsi"/>
        </w:rPr>
        <w:t xml:space="preserve"> podpisom prečítali, že bola uzavretá podľa ich pravej a slobodnej vôle, určite, vážne, zrozumiteľne a nie v tiesni, ani za nápadne nevýhodných podmienok, že jej obsahu rozumejú a na znak súhlasu </w:t>
      </w:r>
      <w:r w:rsidR="00B8767A" w:rsidRPr="001D6748">
        <w:rPr>
          <w:rFonts w:asciiTheme="minorHAnsi" w:hAnsiTheme="minorHAnsi" w:cstheme="minorHAnsi"/>
        </w:rPr>
        <w:t xml:space="preserve">ju </w:t>
      </w:r>
      <w:r w:rsidRPr="001D6748">
        <w:rPr>
          <w:rFonts w:asciiTheme="minorHAnsi" w:hAnsiTheme="minorHAnsi" w:cstheme="minorHAnsi"/>
        </w:rPr>
        <w:t xml:space="preserve">bez akýchkoľvek výhrad pri plnom vedomí podpisujú. </w:t>
      </w:r>
    </w:p>
    <w:tbl>
      <w:tblPr>
        <w:tblW w:w="0" w:type="auto"/>
        <w:tblInd w:w="108" w:type="dxa"/>
        <w:tblLook w:val="01E0" w:firstRow="1" w:lastRow="1" w:firstColumn="1" w:lastColumn="1" w:noHBand="0" w:noVBand="0"/>
      </w:tblPr>
      <w:tblGrid>
        <w:gridCol w:w="4041"/>
        <w:gridCol w:w="703"/>
        <w:gridCol w:w="4218"/>
      </w:tblGrid>
      <w:tr w:rsidR="00F855DB" w:rsidRPr="001D6748" w14:paraId="00F6D91E" w14:textId="77777777" w:rsidTr="00A25975">
        <w:trPr>
          <w:trHeight w:val="664"/>
        </w:trPr>
        <w:tc>
          <w:tcPr>
            <w:tcW w:w="8962" w:type="dxa"/>
            <w:gridSpan w:val="3"/>
            <w:vAlign w:val="bottom"/>
          </w:tcPr>
          <w:p w14:paraId="3637424A" w14:textId="0D42B2A5" w:rsidR="00F855DB" w:rsidRPr="001D6748" w:rsidRDefault="00F855DB" w:rsidP="00BE039A">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szCs w:val="20"/>
              </w:rPr>
              <w:t xml:space="preserve">V </w:t>
            </w:r>
            <w:r w:rsidRPr="001D6748">
              <w:rPr>
                <w:rFonts w:asciiTheme="minorHAnsi" w:hAnsiTheme="minorHAnsi" w:cstheme="minorHAnsi"/>
                <w:szCs w:val="20"/>
                <w:highlight w:val="cyan"/>
              </w:rPr>
              <w:t>___________________</w:t>
            </w:r>
            <w:r w:rsidRPr="001D6748">
              <w:rPr>
                <w:rFonts w:asciiTheme="minorHAnsi" w:hAnsiTheme="minorHAnsi" w:cstheme="minorHAnsi"/>
                <w:szCs w:val="20"/>
              </w:rPr>
              <w:t xml:space="preserve">, dňa ______                      V </w:t>
            </w:r>
            <w:r w:rsidR="00BE039A" w:rsidRPr="001D6748">
              <w:rPr>
                <w:rFonts w:asciiTheme="minorHAnsi" w:hAnsiTheme="minorHAnsi" w:cstheme="minorHAnsi"/>
                <w:szCs w:val="20"/>
              </w:rPr>
              <w:t>Bratislave</w:t>
            </w:r>
            <w:r w:rsidRPr="001D6748">
              <w:rPr>
                <w:rFonts w:asciiTheme="minorHAnsi" w:hAnsiTheme="minorHAnsi" w:cstheme="minorHAnsi"/>
                <w:szCs w:val="20"/>
              </w:rPr>
              <w:t>, dňa ______</w:t>
            </w:r>
          </w:p>
        </w:tc>
      </w:tr>
      <w:tr w:rsidR="00F855DB" w:rsidRPr="001D6748" w14:paraId="3A0DE735" w14:textId="77777777" w:rsidTr="00A25975">
        <w:trPr>
          <w:trHeight w:val="366"/>
        </w:trPr>
        <w:tc>
          <w:tcPr>
            <w:tcW w:w="4041" w:type="dxa"/>
            <w:vAlign w:val="bottom"/>
          </w:tcPr>
          <w:p w14:paraId="18F40B46"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szCs w:val="20"/>
              </w:rPr>
              <w:t>V mene a za Zhotoviteľa:</w:t>
            </w:r>
          </w:p>
        </w:tc>
        <w:tc>
          <w:tcPr>
            <w:tcW w:w="703" w:type="dxa"/>
          </w:tcPr>
          <w:p w14:paraId="656138D2"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4218" w:type="dxa"/>
            <w:vAlign w:val="bottom"/>
          </w:tcPr>
          <w:p w14:paraId="5DCDC510"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szCs w:val="20"/>
              </w:rPr>
              <w:t>V mene a za Objednávateľa:</w:t>
            </w:r>
          </w:p>
        </w:tc>
      </w:tr>
      <w:tr w:rsidR="00F855DB" w:rsidRPr="001D6748" w14:paraId="346705D5" w14:textId="77777777" w:rsidTr="00A25975">
        <w:trPr>
          <w:trHeight w:val="738"/>
        </w:trPr>
        <w:tc>
          <w:tcPr>
            <w:tcW w:w="4041" w:type="dxa"/>
            <w:tcBorders>
              <w:bottom w:val="single" w:sz="4" w:space="0" w:color="auto"/>
            </w:tcBorders>
          </w:tcPr>
          <w:p w14:paraId="426BA16A"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b/>
                <w:szCs w:val="20"/>
              </w:rPr>
            </w:pPr>
          </w:p>
          <w:p w14:paraId="361C2C16"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p w14:paraId="71D413E4"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p w14:paraId="700C121A"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703" w:type="dxa"/>
          </w:tcPr>
          <w:p w14:paraId="1A1F6E74"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4218" w:type="dxa"/>
            <w:tcBorders>
              <w:bottom w:val="single" w:sz="4" w:space="0" w:color="auto"/>
            </w:tcBorders>
          </w:tcPr>
          <w:p w14:paraId="42DD071F"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b/>
                <w:szCs w:val="20"/>
              </w:rPr>
              <w:t>Slovenské elektrárne, a.s.</w:t>
            </w:r>
          </w:p>
        </w:tc>
      </w:tr>
      <w:tr w:rsidR="00F855DB" w:rsidRPr="001D6748" w14:paraId="11FB5BFC" w14:textId="77777777" w:rsidTr="00A25975">
        <w:trPr>
          <w:trHeight w:val="399"/>
        </w:trPr>
        <w:tc>
          <w:tcPr>
            <w:tcW w:w="4041" w:type="dxa"/>
            <w:tcBorders>
              <w:top w:val="single" w:sz="4" w:space="0" w:color="auto"/>
            </w:tcBorders>
          </w:tcPr>
          <w:p w14:paraId="6F57807C"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highlight w:val="yellow"/>
              </w:rPr>
            </w:pPr>
            <w:r w:rsidRPr="001D6748">
              <w:rPr>
                <w:rFonts w:asciiTheme="minorHAnsi" w:hAnsiTheme="minorHAnsi" w:cstheme="minorHAnsi"/>
                <w:szCs w:val="20"/>
                <w:highlight w:val="cyan"/>
              </w:rPr>
              <w:t>Meno a priezvisko</w:t>
            </w:r>
            <w:r w:rsidRPr="001D6748">
              <w:rPr>
                <w:rFonts w:asciiTheme="minorHAnsi" w:hAnsiTheme="minorHAnsi" w:cstheme="minorHAnsi"/>
                <w:szCs w:val="20"/>
                <w:highlight w:val="yellow"/>
              </w:rPr>
              <w:t xml:space="preserve"> </w:t>
            </w:r>
          </w:p>
          <w:p w14:paraId="0AE91986"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szCs w:val="20"/>
                <w:highlight w:val="cyan"/>
              </w:rPr>
              <w:t>Funkcia</w:t>
            </w:r>
          </w:p>
        </w:tc>
        <w:tc>
          <w:tcPr>
            <w:tcW w:w="703" w:type="dxa"/>
          </w:tcPr>
          <w:p w14:paraId="2B84E28D"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4218" w:type="dxa"/>
            <w:tcBorders>
              <w:top w:val="single" w:sz="4" w:space="0" w:color="auto"/>
            </w:tcBorders>
          </w:tcPr>
          <w:p w14:paraId="5D0D3D86" w14:textId="77777777" w:rsidR="00F927FF" w:rsidRPr="00F927FF" w:rsidRDefault="00F927FF" w:rsidP="00F927FF">
            <w:pPr>
              <w:keepNext/>
              <w:widowControl w:val="0"/>
              <w:overflowPunct w:val="0"/>
              <w:autoSpaceDE w:val="0"/>
              <w:autoSpaceDN w:val="0"/>
              <w:adjustRightInd w:val="0"/>
              <w:jc w:val="both"/>
              <w:textAlignment w:val="baseline"/>
              <w:rPr>
                <w:rFonts w:asciiTheme="minorHAnsi" w:hAnsiTheme="minorHAnsi" w:cstheme="minorHAnsi"/>
                <w:b/>
              </w:rPr>
            </w:pPr>
            <w:r w:rsidRPr="00F927FF">
              <w:rPr>
                <w:rFonts w:asciiTheme="minorHAnsi" w:hAnsiTheme="minorHAnsi" w:cstheme="minorHAnsi"/>
                <w:b/>
              </w:rPr>
              <w:t xml:space="preserve">Ing. Lukáš </w:t>
            </w:r>
            <w:proofErr w:type="spellStart"/>
            <w:r w:rsidRPr="00F927FF">
              <w:rPr>
                <w:rFonts w:asciiTheme="minorHAnsi" w:hAnsiTheme="minorHAnsi" w:cstheme="minorHAnsi"/>
                <w:b/>
              </w:rPr>
              <w:t>Maršálek</w:t>
            </w:r>
            <w:proofErr w:type="spellEnd"/>
            <w:r w:rsidRPr="00F927FF">
              <w:rPr>
                <w:rFonts w:asciiTheme="minorHAnsi" w:hAnsiTheme="minorHAnsi" w:cstheme="minorHAnsi"/>
                <w:b/>
              </w:rPr>
              <w:t xml:space="preserve">, </w:t>
            </w:r>
          </w:p>
          <w:p w14:paraId="65128168" w14:textId="3F949777" w:rsidR="00F855DB" w:rsidRPr="00F927FF" w:rsidRDefault="001D0DAE" w:rsidP="00F927FF">
            <w:pPr>
              <w:widowControl w:val="0"/>
              <w:overflowPunct w:val="0"/>
              <w:autoSpaceDE w:val="0"/>
              <w:autoSpaceDN w:val="0"/>
              <w:adjustRightInd w:val="0"/>
              <w:jc w:val="both"/>
              <w:textAlignment w:val="baseline"/>
              <w:rPr>
                <w:rFonts w:asciiTheme="minorHAnsi" w:hAnsiTheme="minorHAnsi" w:cstheme="minorHAnsi"/>
                <w:bCs/>
                <w:szCs w:val="20"/>
              </w:rPr>
            </w:pPr>
            <w:r>
              <w:rPr>
                <w:rFonts w:asciiTheme="minorHAnsi" w:hAnsiTheme="minorHAnsi" w:cstheme="minorHAnsi"/>
                <w:bCs/>
              </w:rPr>
              <w:t>V</w:t>
            </w:r>
            <w:r w:rsidR="00F927FF" w:rsidRPr="00F927FF">
              <w:rPr>
                <w:rFonts w:asciiTheme="minorHAnsi" w:hAnsiTheme="minorHAnsi" w:cstheme="minorHAnsi"/>
                <w:bCs/>
              </w:rPr>
              <w:t>rchný riaditeľ pre obstarávanie, služby a medzinárodné vzťahy</w:t>
            </w:r>
          </w:p>
        </w:tc>
      </w:tr>
      <w:tr w:rsidR="00F855DB" w:rsidRPr="001D6748" w14:paraId="347033D8" w14:textId="77777777" w:rsidTr="00A25975">
        <w:trPr>
          <w:trHeight w:val="738"/>
        </w:trPr>
        <w:tc>
          <w:tcPr>
            <w:tcW w:w="4041" w:type="dxa"/>
            <w:tcBorders>
              <w:bottom w:val="single" w:sz="4" w:space="0" w:color="auto"/>
            </w:tcBorders>
          </w:tcPr>
          <w:p w14:paraId="730486EB"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p w14:paraId="0FB8E44E" w14:textId="77777777" w:rsidR="004F65DA" w:rsidRPr="001D6748" w:rsidRDefault="004F65DA" w:rsidP="00485DBE">
            <w:pPr>
              <w:widowControl w:val="0"/>
              <w:overflowPunct w:val="0"/>
              <w:autoSpaceDE w:val="0"/>
              <w:autoSpaceDN w:val="0"/>
              <w:adjustRightInd w:val="0"/>
              <w:jc w:val="both"/>
              <w:textAlignment w:val="baseline"/>
              <w:rPr>
                <w:rFonts w:asciiTheme="minorHAnsi" w:hAnsiTheme="minorHAnsi" w:cstheme="minorHAnsi"/>
                <w:szCs w:val="20"/>
              </w:rPr>
            </w:pPr>
          </w:p>
          <w:p w14:paraId="431B2C6C" w14:textId="77777777" w:rsidR="004F65DA" w:rsidRPr="001D6748" w:rsidRDefault="004F65DA"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703" w:type="dxa"/>
          </w:tcPr>
          <w:p w14:paraId="04840BE5"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4218" w:type="dxa"/>
            <w:tcBorders>
              <w:bottom w:val="single" w:sz="4" w:space="0" w:color="auto"/>
            </w:tcBorders>
          </w:tcPr>
          <w:p w14:paraId="58C90FCE"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r>
      <w:tr w:rsidR="00F855DB" w:rsidRPr="001D6748" w14:paraId="62FAB870" w14:textId="77777777" w:rsidTr="00A25975">
        <w:trPr>
          <w:trHeight w:val="561"/>
        </w:trPr>
        <w:tc>
          <w:tcPr>
            <w:tcW w:w="4041" w:type="dxa"/>
            <w:tcBorders>
              <w:top w:val="single" w:sz="4" w:space="0" w:color="auto"/>
            </w:tcBorders>
          </w:tcPr>
          <w:p w14:paraId="4F81AF6C" w14:textId="7F0DF0CC"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highlight w:val="yellow"/>
              </w:rPr>
            </w:pPr>
            <w:r w:rsidRPr="001D6748">
              <w:rPr>
                <w:rFonts w:asciiTheme="minorHAnsi" w:hAnsiTheme="minorHAnsi" w:cstheme="minorHAnsi"/>
                <w:szCs w:val="20"/>
                <w:highlight w:val="cyan"/>
              </w:rPr>
              <w:t>Meno</w:t>
            </w:r>
            <w:r w:rsidR="00C07201" w:rsidRPr="001D6748">
              <w:rPr>
                <w:rFonts w:asciiTheme="minorHAnsi" w:hAnsiTheme="minorHAnsi" w:cstheme="minorHAnsi"/>
                <w:szCs w:val="20"/>
                <w:highlight w:val="cyan"/>
              </w:rPr>
              <w:t xml:space="preserve"> a priezvisko</w:t>
            </w:r>
          </w:p>
          <w:p w14:paraId="3D33A6CA"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r w:rsidRPr="001D6748">
              <w:rPr>
                <w:rFonts w:asciiTheme="minorHAnsi" w:hAnsiTheme="minorHAnsi" w:cstheme="minorHAnsi"/>
                <w:szCs w:val="20"/>
                <w:highlight w:val="cyan"/>
              </w:rPr>
              <w:t>Funkcia</w:t>
            </w:r>
          </w:p>
        </w:tc>
        <w:tc>
          <w:tcPr>
            <w:tcW w:w="703" w:type="dxa"/>
          </w:tcPr>
          <w:p w14:paraId="01926416" w14:textId="77777777" w:rsidR="00F855DB" w:rsidRPr="001D6748" w:rsidRDefault="00F855DB" w:rsidP="00485DBE">
            <w:pPr>
              <w:widowControl w:val="0"/>
              <w:overflowPunct w:val="0"/>
              <w:autoSpaceDE w:val="0"/>
              <w:autoSpaceDN w:val="0"/>
              <w:adjustRightInd w:val="0"/>
              <w:jc w:val="both"/>
              <w:textAlignment w:val="baseline"/>
              <w:rPr>
                <w:rFonts w:asciiTheme="minorHAnsi" w:hAnsiTheme="minorHAnsi" w:cstheme="minorHAnsi"/>
                <w:szCs w:val="20"/>
              </w:rPr>
            </w:pPr>
          </w:p>
        </w:tc>
        <w:tc>
          <w:tcPr>
            <w:tcW w:w="4218" w:type="dxa"/>
            <w:tcBorders>
              <w:top w:val="single" w:sz="4" w:space="0" w:color="auto"/>
            </w:tcBorders>
          </w:tcPr>
          <w:p w14:paraId="3EB2E3A9" w14:textId="77777777" w:rsidR="00F855DB" w:rsidRDefault="001D0DAE" w:rsidP="00CB3A33">
            <w:pPr>
              <w:widowControl w:val="0"/>
              <w:overflowPunct w:val="0"/>
              <w:autoSpaceDE w:val="0"/>
              <w:autoSpaceDN w:val="0"/>
              <w:adjustRightInd w:val="0"/>
              <w:jc w:val="both"/>
              <w:textAlignment w:val="baseline"/>
              <w:rPr>
                <w:rFonts w:asciiTheme="minorHAnsi" w:hAnsiTheme="minorHAnsi" w:cstheme="minorHAnsi"/>
                <w:b/>
              </w:rPr>
            </w:pPr>
            <w:r>
              <w:rPr>
                <w:rFonts w:asciiTheme="minorHAnsi" w:hAnsiTheme="minorHAnsi" w:cstheme="minorHAnsi"/>
                <w:b/>
              </w:rPr>
              <w:t>Ing. Róbert Štofko</w:t>
            </w:r>
          </w:p>
          <w:p w14:paraId="3967ECF8" w14:textId="064FE427" w:rsidR="001D0DAE" w:rsidRPr="001D0DAE" w:rsidRDefault="001D0DAE" w:rsidP="00CB3A33">
            <w:pPr>
              <w:widowControl w:val="0"/>
              <w:overflowPunct w:val="0"/>
              <w:autoSpaceDE w:val="0"/>
              <w:autoSpaceDN w:val="0"/>
              <w:adjustRightInd w:val="0"/>
              <w:jc w:val="both"/>
              <w:textAlignment w:val="baseline"/>
              <w:rPr>
                <w:rFonts w:asciiTheme="minorHAnsi" w:hAnsiTheme="minorHAnsi" w:cstheme="minorHAnsi"/>
                <w:szCs w:val="20"/>
              </w:rPr>
            </w:pPr>
            <w:r>
              <w:rPr>
                <w:rFonts w:asciiTheme="minorHAnsi" w:hAnsiTheme="minorHAnsi" w:cstheme="minorHAnsi"/>
              </w:rPr>
              <w:t>Riaditeľ úseku obstarávania</w:t>
            </w:r>
          </w:p>
        </w:tc>
      </w:tr>
    </w:tbl>
    <w:p w14:paraId="4782926E" w14:textId="3DBF8344" w:rsidR="005B6583" w:rsidRPr="001D6748" w:rsidRDefault="005B6583" w:rsidP="005D681D">
      <w:pPr>
        <w:widowControl w:val="0"/>
        <w:jc w:val="both"/>
        <w:rPr>
          <w:rFonts w:asciiTheme="minorHAnsi" w:hAnsiTheme="minorHAnsi" w:cstheme="minorHAnsi"/>
        </w:rPr>
      </w:pPr>
    </w:p>
    <w:p w14:paraId="3C5F3447" w14:textId="77777777" w:rsidR="00260D05" w:rsidRPr="001D6748" w:rsidRDefault="00260D05">
      <w:pPr>
        <w:widowControl w:val="0"/>
        <w:jc w:val="both"/>
        <w:rPr>
          <w:rFonts w:asciiTheme="minorHAnsi" w:hAnsiTheme="minorHAnsi" w:cstheme="minorHAnsi"/>
        </w:rPr>
      </w:pPr>
    </w:p>
    <w:sectPr w:rsidR="00260D05" w:rsidRPr="001D6748" w:rsidSect="001D6748">
      <w:headerReference w:type="default" r:id="rId12"/>
      <w:footerReference w:type="default" r:id="rId13"/>
      <w:pgSz w:w="11906" w:h="16838"/>
      <w:pgMar w:top="1361" w:right="1418" w:bottom="1276" w:left="1418" w:header="709"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0D3F" w14:textId="77777777" w:rsidR="0083660E" w:rsidRDefault="0083660E">
      <w:r>
        <w:separator/>
      </w:r>
    </w:p>
  </w:endnote>
  <w:endnote w:type="continuationSeparator" w:id="0">
    <w:p w14:paraId="55D3C92A" w14:textId="77777777" w:rsidR="0083660E" w:rsidRDefault="0083660E">
      <w:r>
        <w:continuationSeparator/>
      </w:r>
    </w:p>
  </w:endnote>
  <w:endnote w:type="continuationNotice" w:id="1">
    <w:p w14:paraId="7DB25871" w14:textId="77777777" w:rsidR="0083660E" w:rsidRDefault="008366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126C" w14:textId="6B13F1AC" w:rsidR="005251D2" w:rsidRPr="00A21D4D" w:rsidRDefault="005251D2" w:rsidP="00C472E7">
    <w:pPr>
      <w:pBdr>
        <w:bottom w:val="single" w:sz="4" w:space="1" w:color="A6A6A6" w:themeColor="background1" w:themeShade="A6"/>
      </w:pBdr>
      <w:jc w:val="both"/>
      <w:rPr>
        <w:rStyle w:val="slostrany"/>
        <w:rFonts w:ascii="Tahoma" w:hAnsi="Tahoma" w:cs="Tahoma"/>
        <w:color w:val="BFBFBF" w:themeColor="background1" w:themeShade="BF"/>
        <w:sz w:val="16"/>
      </w:rPr>
    </w:pPr>
  </w:p>
  <w:p w14:paraId="04774C7B" w14:textId="7FDB1FBF" w:rsidR="005251D2" w:rsidRPr="00C472E7" w:rsidRDefault="005251D2" w:rsidP="00C472E7">
    <w:pPr>
      <w:pStyle w:val="Pta"/>
      <w:tabs>
        <w:tab w:val="clear" w:pos="9072"/>
      </w:tabs>
      <w:ind w:left="-567" w:right="-567"/>
      <w:jc w:val="center"/>
      <w:rPr>
        <w:rStyle w:val="slostrany"/>
        <w:rFonts w:ascii="Tahoma" w:eastAsia="Tahoma" w:hAnsi="Tahoma" w:cs="Tahoma"/>
        <w:color w:val="BFBFBF" w:themeColor="background1" w:themeShade="BF"/>
        <w:sz w:val="16"/>
        <w:szCs w:val="16"/>
      </w:rPr>
    </w:pPr>
    <w:r w:rsidRPr="00C472E7">
      <w:rPr>
        <w:rStyle w:val="slostrany"/>
        <w:rFonts w:ascii="Tahoma" w:hAnsi="Tahoma" w:cs="Tahoma"/>
        <w:noProof/>
        <w:color w:val="BFBFBF" w:themeColor="background1" w:themeShade="BF"/>
        <w:sz w:val="16"/>
        <w:szCs w:val="16"/>
      </w:rPr>
      <w:t xml:space="preserve">Slovenské elektrárne, a.s., </w:t>
    </w:r>
    <w:r>
      <w:rPr>
        <w:rStyle w:val="slostrany"/>
        <w:rFonts w:ascii="Tahoma" w:hAnsi="Tahoma" w:cs="Tahoma"/>
        <w:noProof/>
        <w:color w:val="BFBFBF" w:themeColor="background1" w:themeShade="BF"/>
        <w:sz w:val="16"/>
        <w:szCs w:val="16"/>
      </w:rPr>
      <w:t>Pribinova</w:t>
    </w:r>
    <w:r w:rsidRPr="00C472E7">
      <w:rPr>
        <w:rStyle w:val="slostrany"/>
        <w:rFonts w:ascii="Tahoma" w:hAnsi="Tahoma" w:cs="Tahoma"/>
        <w:noProof/>
        <w:color w:val="BFBFBF" w:themeColor="background1" w:themeShade="BF"/>
        <w:sz w:val="16"/>
        <w:szCs w:val="16"/>
      </w:rPr>
      <w:t xml:space="preserve"> 4</w:t>
    </w:r>
    <w:r>
      <w:rPr>
        <w:rStyle w:val="slostrany"/>
        <w:rFonts w:ascii="Tahoma" w:hAnsi="Tahoma" w:cs="Tahoma"/>
        <w:noProof/>
        <w:color w:val="BFBFBF" w:themeColor="background1" w:themeShade="BF"/>
        <w:sz w:val="16"/>
        <w:szCs w:val="16"/>
      </w:rPr>
      <w:t>0</w:t>
    </w:r>
    <w:r w:rsidRPr="00C472E7">
      <w:rPr>
        <w:rStyle w:val="slostrany"/>
        <w:rFonts w:ascii="Tahoma" w:hAnsi="Tahoma" w:cs="Tahoma"/>
        <w:noProof/>
        <w:color w:val="BFBFBF" w:themeColor="background1" w:themeShade="BF"/>
        <w:sz w:val="16"/>
        <w:szCs w:val="16"/>
      </w:rPr>
      <w:t>, 8</w:t>
    </w:r>
    <w:r>
      <w:rPr>
        <w:rStyle w:val="slostrany"/>
        <w:rFonts w:ascii="Tahoma" w:hAnsi="Tahoma" w:cs="Tahoma"/>
        <w:noProof/>
        <w:color w:val="BFBFBF" w:themeColor="background1" w:themeShade="BF"/>
        <w:sz w:val="16"/>
        <w:szCs w:val="16"/>
      </w:rPr>
      <w:t>1</w:t>
    </w:r>
    <w:r w:rsidRPr="00C472E7">
      <w:rPr>
        <w:rStyle w:val="slostrany"/>
        <w:rFonts w:ascii="Tahoma" w:hAnsi="Tahoma" w:cs="Tahoma"/>
        <w:noProof/>
        <w:color w:val="BFBFBF" w:themeColor="background1" w:themeShade="BF"/>
        <w:sz w:val="16"/>
        <w:szCs w:val="16"/>
      </w:rPr>
      <w:t>1 09 Bratislava, Slovenská republika, IČO: 35 829 052, Obchodný register Mestského súdu Bratislava III, Oddiel: Sa, číslo: 2904/B</w:t>
    </w:r>
  </w:p>
  <w:p w14:paraId="22C2776D" w14:textId="4ACAB230" w:rsidR="005251D2" w:rsidRPr="00A21D4D" w:rsidRDefault="005251D2" w:rsidP="5C3D5999">
    <w:pPr>
      <w:pStyle w:val="Pta"/>
      <w:jc w:val="center"/>
      <w:rPr>
        <w:rFonts w:eastAsia="Tahoma" w:cs="Tahoma"/>
        <w:color w:val="BFBFBF" w:themeColor="background1" w:themeShade="BF"/>
        <w:sz w:val="16"/>
        <w:szCs w:val="16"/>
      </w:rPr>
    </w:pPr>
    <w:r w:rsidRPr="5C3D5999">
      <w:rPr>
        <w:rStyle w:val="slostrany"/>
        <w:rFonts w:ascii="Tahoma" w:eastAsia="Tahoma" w:hAnsi="Tahoma" w:cs="Tahoma"/>
        <w:color w:val="BFBFBF" w:themeColor="background1" w:themeShade="BF"/>
        <w:sz w:val="16"/>
        <w:szCs w:val="16"/>
      </w:rPr>
      <w:t xml:space="preserve">Strana </w:t>
    </w:r>
    <w:r w:rsidRPr="5C3D5999">
      <w:rPr>
        <w:rStyle w:val="slostrany"/>
        <w:rFonts w:ascii="Tahoma" w:eastAsia="Tahoma" w:hAnsi="Tahoma" w:cs="Tahoma"/>
        <w:noProof/>
        <w:color w:val="BFBFBF" w:themeColor="background1" w:themeShade="BF"/>
        <w:sz w:val="16"/>
        <w:szCs w:val="16"/>
      </w:rPr>
      <w:fldChar w:fldCharType="begin"/>
    </w:r>
    <w:r w:rsidRPr="00A21D4D">
      <w:rPr>
        <w:rStyle w:val="slostrany"/>
        <w:rFonts w:ascii="Tahoma" w:hAnsi="Tahoma" w:cs="Tahoma"/>
        <w:color w:val="BFBFBF" w:themeColor="background1" w:themeShade="BF"/>
        <w:sz w:val="16"/>
        <w:szCs w:val="16"/>
      </w:rPr>
      <w:instrText xml:space="preserve"> PAGE </w:instrText>
    </w:r>
    <w:r w:rsidRPr="5C3D5999">
      <w:rPr>
        <w:rStyle w:val="slostrany"/>
        <w:rFonts w:ascii="Tahoma" w:hAnsi="Tahoma" w:cs="Tahoma"/>
        <w:color w:val="BFBFBF" w:themeColor="background1" w:themeShade="BF"/>
        <w:sz w:val="16"/>
        <w:szCs w:val="16"/>
      </w:rPr>
      <w:fldChar w:fldCharType="separate"/>
    </w:r>
    <w:r w:rsidR="006213C1">
      <w:rPr>
        <w:rStyle w:val="slostrany"/>
        <w:rFonts w:ascii="Tahoma" w:hAnsi="Tahoma" w:cs="Tahoma"/>
        <w:noProof/>
        <w:color w:val="BFBFBF" w:themeColor="background1" w:themeShade="BF"/>
        <w:sz w:val="16"/>
        <w:szCs w:val="16"/>
      </w:rPr>
      <w:t>19</w:t>
    </w:r>
    <w:r w:rsidRPr="5C3D5999">
      <w:rPr>
        <w:rStyle w:val="slostrany"/>
        <w:rFonts w:ascii="Tahoma" w:eastAsia="Tahoma" w:hAnsi="Tahoma" w:cs="Tahoma"/>
        <w:noProof/>
        <w:color w:val="BFBFBF" w:themeColor="background1" w:themeShade="BF"/>
        <w:sz w:val="16"/>
        <w:szCs w:val="16"/>
      </w:rPr>
      <w:fldChar w:fldCharType="end"/>
    </w:r>
    <w:r w:rsidRPr="5C3D5999">
      <w:rPr>
        <w:rStyle w:val="slostrany"/>
        <w:rFonts w:ascii="Tahoma" w:eastAsia="Tahoma" w:hAnsi="Tahoma" w:cs="Tahoma"/>
        <w:color w:val="BFBFBF" w:themeColor="background1" w:themeShade="BF"/>
        <w:sz w:val="16"/>
        <w:szCs w:val="16"/>
      </w:rPr>
      <w:t xml:space="preserve"> z </w:t>
    </w:r>
    <w:r w:rsidRPr="5C3D5999">
      <w:rPr>
        <w:rStyle w:val="slostrany"/>
        <w:rFonts w:ascii="Tahoma" w:eastAsia="Tahoma" w:hAnsi="Tahoma" w:cs="Tahoma"/>
        <w:noProof/>
        <w:color w:val="BFBFBF" w:themeColor="background1" w:themeShade="BF"/>
        <w:sz w:val="16"/>
        <w:szCs w:val="16"/>
      </w:rPr>
      <w:fldChar w:fldCharType="begin"/>
    </w:r>
    <w:r w:rsidRPr="00A21D4D">
      <w:rPr>
        <w:rStyle w:val="slostrany"/>
        <w:rFonts w:ascii="Tahoma" w:hAnsi="Tahoma" w:cs="Tahoma"/>
        <w:color w:val="BFBFBF" w:themeColor="background1" w:themeShade="BF"/>
        <w:sz w:val="16"/>
        <w:szCs w:val="16"/>
      </w:rPr>
      <w:instrText xml:space="preserve"> NUMPAGES </w:instrText>
    </w:r>
    <w:r w:rsidRPr="5C3D5999">
      <w:rPr>
        <w:rStyle w:val="slostrany"/>
        <w:rFonts w:ascii="Tahoma" w:hAnsi="Tahoma" w:cs="Tahoma"/>
        <w:color w:val="BFBFBF" w:themeColor="background1" w:themeShade="BF"/>
        <w:sz w:val="16"/>
        <w:szCs w:val="16"/>
      </w:rPr>
      <w:fldChar w:fldCharType="separate"/>
    </w:r>
    <w:r w:rsidR="006213C1">
      <w:rPr>
        <w:rStyle w:val="slostrany"/>
        <w:rFonts w:ascii="Tahoma" w:hAnsi="Tahoma" w:cs="Tahoma"/>
        <w:noProof/>
        <w:color w:val="BFBFBF" w:themeColor="background1" w:themeShade="BF"/>
        <w:sz w:val="16"/>
        <w:szCs w:val="16"/>
      </w:rPr>
      <w:t>20</w:t>
    </w:r>
    <w:r w:rsidRPr="5C3D5999">
      <w:rPr>
        <w:rStyle w:val="slostrany"/>
        <w:rFonts w:ascii="Tahoma" w:eastAsia="Tahoma" w:hAnsi="Tahoma" w:cs="Tahoma"/>
        <w:noProof/>
        <w:color w:val="BFBFBF" w:themeColor="background1"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9422" w14:textId="77777777" w:rsidR="0083660E" w:rsidRDefault="0083660E">
      <w:r>
        <w:separator/>
      </w:r>
    </w:p>
  </w:footnote>
  <w:footnote w:type="continuationSeparator" w:id="0">
    <w:p w14:paraId="341DE2D6" w14:textId="77777777" w:rsidR="0083660E" w:rsidRDefault="0083660E">
      <w:r>
        <w:continuationSeparator/>
      </w:r>
    </w:p>
  </w:footnote>
  <w:footnote w:type="continuationNotice" w:id="1">
    <w:p w14:paraId="3C5281A3" w14:textId="77777777" w:rsidR="0083660E" w:rsidRDefault="0083660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EE56" w14:textId="633D19B5" w:rsidR="005251D2" w:rsidRPr="001D6748" w:rsidRDefault="005251D2" w:rsidP="009670CB">
    <w:pPr>
      <w:pStyle w:val="Body"/>
      <w:spacing w:after="120" w:line="240" w:lineRule="auto"/>
      <w:rPr>
        <w:rFonts w:ascii="Tahoma" w:hAnsi="Tahoma" w:cs="Tahoma"/>
        <w:b/>
        <w:bCs/>
        <w:caps/>
        <w:sz w:val="16"/>
        <w:szCs w:val="16"/>
      </w:rPr>
    </w:pPr>
    <w:r w:rsidRPr="001D6748">
      <w:rPr>
        <w:noProof/>
        <w:sz w:val="16"/>
        <w:szCs w:val="20"/>
        <w:lang w:eastAsia="sk-SK"/>
      </w:rPr>
      <w:drawing>
        <wp:anchor distT="0" distB="0" distL="114300" distR="114300" simplePos="0" relativeHeight="251658240" behindDoc="1" locked="0" layoutInCell="1" allowOverlap="1" wp14:anchorId="0B4FFD0B" wp14:editId="3B8E91D7">
          <wp:simplePos x="0" y="0"/>
          <wp:positionH relativeFrom="column">
            <wp:posOffset>-319459</wp:posOffset>
          </wp:positionH>
          <wp:positionV relativeFrom="page">
            <wp:posOffset>334010</wp:posOffset>
          </wp:positionV>
          <wp:extent cx="6457950" cy="465455"/>
          <wp:effectExtent l="0" t="0" r="0" b="0"/>
          <wp:wrapTight wrapText="bothSides">
            <wp:wrapPolygon edited="0">
              <wp:start x="0" y="0"/>
              <wp:lineTo x="0" y="20333"/>
              <wp:lineTo x="21536" y="20333"/>
              <wp:lineTo x="21536" y="0"/>
              <wp:lineTo x="0" y="0"/>
            </wp:wrapPolygon>
          </wp:wrapTight>
          <wp:docPr id="2083438843" name="Obrázok 2083438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315D"/>
    <w:multiLevelType w:val="hybridMultilevel"/>
    <w:tmpl w:val="9CDC2DF0"/>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2722C5"/>
    <w:multiLevelType w:val="hybridMultilevel"/>
    <w:tmpl w:val="538210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9B356A5"/>
    <w:multiLevelType w:val="multilevel"/>
    <w:tmpl w:val="EEB6580C"/>
    <w:lvl w:ilvl="0">
      <w:start w:val="1"/>
      <w:numFmt w:val="decimal"/>
      <w:pStyle w:val="Nadpis1"/>
      <w:lvlText w:val="%1."/>
      <w:lvlJc w:val="left"/>
      <w:pPr>
        <w:ind w:left="720" w:hanging="360"/>
      </w:pPr>
    </w:lvl>
    <w:lvl w:ilvl="1">
      <w:start w:val="1"/>
      <w:numFmt w:val="decimal"/>
      <w:pStyle w:val="Clankyzmluvy"/>
      <w:isLgl/>
      <w:lvlText w:val="%1.%2"/>
      <w:lvlJc w:val="left"/>
      <w:pPr>
        <w:ind w:left="1065" w:hanging="705"/>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b w:val="0"/>
      </w:rPr>
    </w:lvl>
    <w:lvl w:ilvl="3">
      <w:start w:val="1"/>
      <w:numFmt w:val="lowerRoman"/>
      <w:lvlText w:val="%4)"/>
      <w:lvlJc w:val="left"/>
      <w:pPr>
        <w:ind w:left="1080" w:hanging="720"/>
      </w:pPr>
      <w:rPr>
        <w:b w:val="0"/>
      </w:r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0DEC440C"/>
    <w:multiLevelType w:val="hybridMultilevel"/>
    <w:tmpl w:val="624A3BE6"/>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4" w15:restartNumberingAfterBreak="0">
    <w:nsid w:val="1695792A"/>
    <w:multiLevelType w:val="hybridMultilevel"/>
    <w:tmpl w:val="476A128C"/>
    <w:lvl w:ilvl="0" w:tplc="E04A2920">
      <w:start w:val="1"/>
      <w:numFmt w:val="decimal"/>
      <w:lvlText w:val="%1."/>
      <w:lvlJc w:val="left"/>
      <w:pPr>
        <w:ind w:left="778" w:hanging="360"/>
      </w:pPr>
      <w:rPr>
        <w:b/>
      </w:rPr>
    </w:lvl>
    <w:lvl w:ilvl="1" w:tplc="041B0019" w:tentative="1">
      <w:start w:val="1"/>
      <w:numFmt w:val="lowerLetter"/>
      <w:lvlText w:val="%2."/>
      <w:lvlJc w:val="left"/>
      <w:pPr>
        <w:ind w:left="1498" w:hanging="360"/>
      </w:pPr>
    </w:lvl>
    <w:lvl w:ilvl="2" w:tplc="041B001B" w:tentative="1">
      <w:start w:val="1"/>
      <w:numFmt w:val="lowerRoman"/>
      <w:lvlText w:val="%3."/>
      <w:lvlJc w:val="right"/>
      <w:pPr>
        <w:ind w:left="2218" w:hanging="180"/>
      </w:pPr>
    </w:lvl>
    <w:lvl w:ilvl="3" w:tplc="041B000F" w:tentative="1">
      <w:start w:val="1"/>
      <w:numFmt w:val="decimal"/>
      <w:lvlText w:val="%4."/>
      <w:lvlJc w:val="left"/>
      <w:pPr>
        <w:ind w:left="2938" w:hanging="360"/>
      </w:pPr>
    </w:lvl>
    <w:lvl w:ilvl="4" w:tplc="041B0019" w:tentative="1">
      <w:start w:val="1"/>
      <w:numFmt w:val="lowerLetter"/>
      <w:lvlText w:val="%5."/>
      <w:lvlJc w:val="left"/>
      <w:pPr>
        <w:ind w:left="3658" w:hanging="360"/>
      </w:pPr>
    </w:lvl>
    <w:lvl w:ilvl="5" w:tplc="041B001B" w:tentative="1">
      <w:start w:val="1"/>
      <w:numFmt w:val="lowerRoman"/>
      <w:lvlText w:val="%6."/>
      <w:lvlJc w:val="right"/>
      <w:pPr>
        <w:ind w:left="4378" w:hanging="180"/>
      </w:pPr>
    </w:lvl>
    <w:lvl w:ilvl="6" w:tplc="041B000F" w:tentative="1">
      <w:start w:val="1"/>
      <w:numFmt w:val="decimal"/>
      <w:lvlText w:val="%7."/>
      <w:lvlJc w:val="left"/>
      <w:pPr>
        <w:ind w:left="5098" w:hanging="360"/>
      </w:pPr>
    </w:lvl>
    <w:lvl w:ilvl="7" w:tplc="041B0019" w:tentative="1">
      <w:start w:val="1"/>
      <w:numFmt w:val="lowerLetter"/>
      <w:lvlText w:val="%8."/>
      <w:lvlJc w:val="left"/>
      <w:pPr>
        <w:ind w:left="5818" w:hanging="360"/>
      </w:pPr>
    </w:lvl>
    <w:lvl w:ilvl="8" w:tplc="041B001B" w:tentative="1">
      <w:start w:val="1"/>
      <w:numFmt w:val="lowerRoman"/>
      <w:lvlText w:val="%9."/>
      <w:lvlJc w:val="right"/>
      <w:pPr>
        <w:ind w:left="6538" w:hanging="180"/>
      </w:pPr>
    </w:lvl>
  </w:abstractNum>
  <w:abstractNum w:abstractNumId="5" w15:restartNumberingAfterBreak="0">
    <w:nsid w:val="17351D56"/>
    <w:multiLevelType w:val="hybridMultilevel"/>
    <w:tmpl w:val="3E3E413C"/>
    <w:lvl w:ilvl="0" w:tplc="01C2C9C6">
      <w:start w:val="1"/>
      <w:numFmt w:val="decimal"/>
      <w:lvlText w:val="%1."/>
      <w:lvlJc w:val="left"/>
      <w:pPr>
        <w:ind w:left="567" w:hanging="360"/>
      </w:pPr>
    </w:lvl>
    <w:lvl w:ilvl="1" w:tplc="2DE881F6">
      <w:start w:val="1"/>
      <w:numFmt w:val="lowerLetter"/>
      <w:lvlText w:val="%2."/>
      <w:lvlJc w:val="left"/>
      <w:pPr>
        <w:ind w:left="1940" w:hanging="360"/>
      </w:pPr>
    </w:lvl>
    <w:lvl w:ilvl="2" w:tplc="20D292BE">
      <w:start w:val="1"/>
      <w:numFmt w:val="lowerRoman"/>
      <w:lvlText w:val="%3."/>
      <w:lvlJc w:val="right"/>
      <w:pPr>
        <w:ind w:left="3205" w:hanging="180"/>
      </w:pPr>
    </w:lvl>
    <w:lvl w:ilvl="3" w:tplc="1A30E898">
      <w:start w:val="5"/>
      <w:numFmt w:val="lowerRoman"/>
      <w:lvlText w:val="(%4)"/>
      <w:lvlJc w:val="left"/>
      <w:pPr>
        <w:ind w:left="2722" w:hanging="360"/>
      </w:pPr>
    </w:lvl>
    <w:lvl w:ilvl="4" w:tplc="C29EAE24">
      <w:start w:val="1"/>
      <w:numFmt w:val="lowerLetter"/>
      <w:lvlText w:val="%5."/>
      <w:lvlJc w:val="left"/>
      <w:pPr>
        <w:ind w:left="3289" w:hanging="360"/>
      </w:pPr>
    </w:lvl>
    <w:lvl w:ilvl="5" w:tplc="2A3CB9DA">
      <w:start w:val="1"/>
      <w:numFmt w:val="lowerRoman"/>
      <w:lvlText w:val="%6."/>
      <w:lvlJc w:val="right"/>
      <w:pPr>
        <w:ind w:left="3969" w:hanging="180"/>
      </w:pPr>
    </w:lvl>
    <w:lvl w:ilvl="6" w:tplc="69CE758C">
      <w:start w:val="1"/>
      <w:numFmt w:val="decimal"/>
      <w:lvlText w:val="%7."/>
      <w:lvlJc w:val="left"/>
      <w:pPr>
        <w:ind w:left="3969" w:hanging="360"/>
      </w:pPr>
    </w:lvl>
    <w:lvl w:ilvl="7" w:tplc="D702E590">
      <w:start w:val="1"/>
      <w:numFmt w:val="lowerLetter"/>
      <w:lvlText w:val="%8."/>
      <w:lvlJc w:val="left"/>
      <w:pPr>
        <w:ind w:left="3969" w:hanging="360"/>
      </w:pPr>
    </w:lvl>
    <w:lvl w:ilvl="8" w:tplc="6AFA8FEC">
      <w:start w:val="1"/>
      <w:numFmt w:val="lowerRoman"/>
      <w:lvlText w:val="%9."/>
      <w:lvlJc w:val="right"/>
      <w:pPr>
        <w:ind w:left="3969" w:hanging="180"/>
      </w:pPr>
    </w:lvl>
  </w:abstractNum>
  <w:abstractNum w:abstractNumId="6" w15:restartNumberingAfterBreak="0">
    <w:nsid w:val="1C411FE6"/>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7" w15:restartNumberingAfterBreak="0">
    <w:nsid w:val="1EDE730C"/>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8" w15:restartNumberingAfterBreak="0">
    <w:nsid w:val="28020698"/>
    <w:multiLevelType w:val="hybridMultilevel"/>
    <w:tmpl w:val="453A44CC"/>
    <w:lvl w:ilvl="0" w:tplc="041B0017">
      <w:start w:val="1"/>
      <w:numFmt w:val="lowerLetter"/>
      <w:lvlText w:val="%1)"/>
      <w:lvlJc w:val="left"/>
      <w:pPr>
        <w:ind w:left="3925" w:hanging="360"/>
      </w:pPr>
    </w:lvl>
    <w:lvl w:ilvl="1" w:tplc="041B0019" w:tentative="1">
      <w:start w:val="1"/>
      <w:numFmt w:val="lowerLetter"/>
      <w:lvlText w:val="%2."/>
      <w:lvlJc w:val="left"/>
      <w:pPr>
        <w:ind w:left="4645" w:hanging="360"/>
      </w:pPr>
    </w:lvl>
    <w:lvl w:ilvl="2" w:tplc="041B001B" w:tentative="1">
      <w:start w:val="1"/>
      <w:numFmt w:val="lowerRoman"/>
      <w:lvlText w:val="%3."/>
      <w:lvlJc w:val="right"/>
      <w:pPr>
        <w:ind w:left="5365" w:hanging="180"/>
      </w:pPr>
    </w:lvl>
    <w:lvl w:ilvl="3" w:tplc="041B000F" w:tentative="1">
      <w:start w:val="1"/>
      <w:numFmt w:val="decimal"/>
      <w:lvlText w:val="%4."/>
      <w:lvlJc w:val="left"/>
      <w:pPr>
        <w:ind w:left="6085" w:hanging="360"/>
      </w:pPr>
    </w:lvl>
    <w:lvl w:ilvl="4" w:tplc="041B0019" w:tentative="1">
      <w:start w:val="1"/>
      <w:numFmt w:val="lowerLetter"/>
      <w:lvlText w:val="%5."/>
      <w:lvlJc w:val="left"/>
      <w:pPr>
        <w:ind w:left="6805" w:hanging="360"/>
      </w:pPr>
    </w:lvl>
    <w:lvl w:ilvl="5" w:tplc="041B001B" w:tentative="1">
      <w:start w:val="1"/>
      <w:numFmt w:val="lowerRoman"/>
      <w:lvlText w:val="%6."/>
      <w:lvlJc w:val="right"/>
      <w:pPr>
        <w:ind w:left="7525" w:hanging="180"/>
      </w:pPr>
    </w:lvl>
    <w:lvl w:ilvl="6" w:tplc="041B000F" w:tentative="1">
      <w:start w:val="1"/>
      <w:numFmt w:val="decimal"/>
      <w:lvlText w:val="%7."/>
      <w:lvlJc w:val="left"/>
      <w:pPr>
        <w:ind w:left="8245" w:hanging="360"/>
      </w:pPr>
    </w:lvl>
    <w:lvl w:ilvl="7" w:tplc="041B0019" w:tentative="1">
      <w:start w:val="1"/>
      <w:numFmt w:val="lowerLetter"/>
      <w:lvlText w:val="%8."/>
      <w:lvlJc w:val="left"/>
      <w:pPr>
        <w:ind w:left="8965" w:hanging="360"/>
      </w:pPr>
    </w:lvl>
    <w:lvl w:ilvl="8" w:tplc="041B001B" w:tentative="1">
      <w:start w:val="1"/>
      <w:numFmt w:val="lowerRoman"/>
      <w:lvlText w:val="%9."/>
      <w:lvlJc w:val="right"/>
      <w:pPr>
        <w:ind w:left="9685" w:hanging="180"/>
      </w:pPr>
    </w:lvl>
  </w:abstractNum>
  <w:abstractNum w:abstractNumId="9" w15:restartNumberingAfterBreak="0">
    <w:nsid w:val="2E8739BD"/>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10" w15:restartNumberingAfterBreak="0">
    <w:nsid w:val="3D825F17"/>
    <w:multiLevelType w:val="hybridMultilevel"/>
    <w:tmpl w:val="742C5A2A"/>
    <w:lvl w:ilvl="0" w:tplc="3D9E5A28">
      <w:numFmt w:val="bullet"/>
      <w:lvlText w:val="-"/>
      <w:lvlJc w:val="left"/>
      <w:pPr>
        <w:ind w:left="774" w:hanging="360"/>
      </w:pPr>
      <w:rPr>
        <w:rFonts w:ascii="Tahoma" w:eastAsia="Times New Roman" w:hAnsi="Tahoma" w:hint="default"/>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1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2" w15:restartNumberingAfterBreak="0">
    <w:nsid w:val="49672FFC"/>
    <w:multiLevelType w:val="hybridMultilevel"/>
    <w:tmpl w:val="46FA3C28"/>
    <w:lvl w:ilvl="0" w:tplc="041B0017">
      <w:start w:val="1"/>
      <w:numFmt w:val="lowerLetter"/>
      <w:lvlText w:val="%1)"/>
      <w:lvlJc w:val="left"/>
      <w:pPr>
        <w:ind w:left="2138" w:hanging="360"/>
      </w:pPr>
    </w:lvl>
    <w:lvl w:ilvl="1" w:tplc="041B0019" w:tentative="1">
      <w:start w:val="1"/>
      <w:numFmt w:val="lowerLetter"/>
      <w:lvlText w:val="%2."/>
      <w:lvlJc w:val="left"/>
      <w:pPr>
        <w:ind w:left="2858" w:hanging="360"/>
      </w:p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13" w15:restartNumberingAfterBreak="0">
    <w:nsid w:val="4B4DF2BE"/>
    <w:multiLevelType w:val="hybridMultilevel"/>
    <w:tmpl w:val="00D68436"/>
    <w:lvl w:ilvl="0" w:tplc="74DCC0FE">
      <w:start w:val="1"/>
      <w:numFmt w:val="decimal"/>
      <w:lvlText w:val="%1."/>
      <w:lvlJc w:val="left"/>
      <w:pPr>
        <w:ind w:left="567" w:hanging="360"/>
      </w:pPr>
    </w:lvl>
    <w:lvl w:ilvl="1" w:tplc="6034284E">
      <w:start w:val="1"/>
      <w:numFmt w:val="lowerLetter"/>
      <w:lvlText w:val="%2."/>
      <w:lvlJc w:val="left"/>
      <w:pPr>
        <w:ind w:left="1940" w:hanging="360"/>
      </w:pPr>
    </w:lvl>
    <w:lvl w:ilvl="2" w:tplc="BC42BA9C">
      <w:start w:val="1"/>
      <w:numFmt w:val="lowerRoman"/>
      <w:lvlText w:val="%3."/>
      <w:lvlJc w:val="right"/>
      <w:pPr>
        <w:ind w:left="3205" w:hanging="180"/>
      </w:pPr>
    </w:lvl>
    <w:lvl w:ilvl="3" w:tplc="8E2EF8B6">
      <w:start w:val="4"/>
      <w:numFmt w:val="lowerRoman"/>
      <w:lvlText w:val="(%4)"/>
      <w:lvlJc w:val="left"/>
      <w:pPr>
        <w:ind w:left="2722" w:hanging="360"/>
      </w:pPr>
    </w:lvl>
    <w:lvl w:ilvl="4" w:tplc="0D246232">
      <w:start w:val="1"/>
      <w:numFmt w:val="lowerLetter"/>
      <w:lvlText w:val="%5."/>
      <w:lvlJc w:val="left"/>
      <w:pPr>
        <w:ind w:left="3289" w:hanging="360"/>
      </w:pPr>
    </w:lvl>
    <w:lvl w:ilvl="5" w:tplc="A20E9F80">
      <w:start w:val="1"/>
      <w:numFmt w:val="lowerRoman"/>
      <w:lvlText w:val="%6."/>
      <w:lvlJc w:val="right"/>
      <w:pPr>
        <w:ind w:left="3969" w:hanging="180"/>
      </w:pPr>
    </w:lvl>
    <w:lvl w:ilvl="6" w:tplc="9CB44EFC">
      <w:start w:val="1"/>
      <w:numFmt w:val="decimal"/>
      <w:lvlText w:val="%7."/>
      <w:lvlJc w:val="left"/>
      <w:pPr>
        <w:ind w:left="3969" w:hanging="360"/>
      </w:pPr>
    </w:lvl>
    <w:lvl w:ilvl="7" w:tplc="850A4208">
      <w:start w:val="1"/>
      <w:numFmt w:val="lowerLetter"/>
      <w:lvlText w:val="%8."/>
      <w:lvlJc w:val="left"/>
      <w:pPr>
        <w:ind w:left="3969" w:hanging="360"/>
      </w:pPr>
    </w:lvl>
    <w:lvl w:ilvl="8" w:tplc="BF34E90A">
      <w:start w:val="1"/>
      <w:numFmt w:val="lowerRoman"/>
      <w:lvlText w:val="%9."/>
      <w:lvlJc w:val="right"/>
      <w:pPr>
        <w:ind w:left="3969" w:hanging="180"/>
      </w:pPr>
    </w:lvl>
  </w:abstractNum>
  <w:abstractNum w:abstractNumId="14" w15:restartNumberingAfterBreak="0">
    <w:nsid w:val="4E4B4E3E"/>
    <w:multiLevelType w:val="multilevel"/>
    <w:tmpl w:val="67ACCAC0"/>
    <w:name w:val="AOHead"/>
    <w:lvl w:ilvl="0">
      <w:start w:val="1"/>
      <w:numFmt w:val="decimal"/>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620"/>
        </w:tabs>
        <w:ind w:left="1620" w:hanging="720"/>
      </w:pPr>
      <w:rPr>
        <w:rFonts w:ascii="Times New Roman" w:eastAsia="SimSun" w:hAnsi="Times New Roman" w:cs="Times New Roman" w:hint="default"/>
      </w:rPr>
    </w:lvl>
    <w:lvl w:ilvl="3">
      <w:start w:val="1"/>
      <w:numFmt w:val="lowerRoman"/>
      <w:pStyle w:val="AOHead4"/>
      <w:lvlText w:val="(%4)"/>
      <w:lvlJc w:val="left"/>
      <w:pPr>
        <w:tabs>
          <w:tab w:val="num" w:pos="2880"/>
        </w:tabs>
        <w:ind w:left="2880" w:hanging="720"/>
      </w:pPr>
      <w:rPr>
        <w:rFonts w:hint="default"/>
      </w:rPr>
    </w:lvl>
    <w:lvl w:ilvl="4">
      <w:start w:val="1"/>
      <w:numFmt w:val="upperLetter"/>
      <w:pStyle w:val="AOHead5"/>
      <w:lvlText w:val="(%5)"/>
      <w:lvlJc w:val="left"/>
      <w:pPr>
        <w:tabs>
          <w:tab w:val="num" w:pos="2700"/>
        </w:tabs>
        <w:ind w:left="2700" w:hanging="720"/>
      </w:pPr>
      <w:rPr>
        <w:rFonts w:ascii="Tahoma" w:hAnsi="Tahoma" w:cs="Tahoma" w:hint="default"/>
        <w:b w:val="0"/>
        <w:sz w:val="20"/>
        <w:szCs w:val="20"/>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5" w15:restartNumberingAfterBreak="0">
    <w:nsid w:val="5104480B"/>
    <w:multiLevelType w:val="hybridMultilevel"/>
    <w:tmpl w:val="851CE71E"/>
    <w:lvl w:ilvl="0" w:tplc="1C680536">
      <w:start w:val="1"/>
      <w:numFmt w:val="decimal"/>
      <w:lvlText w:val="%1."/>
      <w:lvlJc w:val="left"/>
      <w:pPr>
        <w:ind w:left="774" w:hanging="360"/>
      </w:pPr>
      <w:rPr>
        <w:rFonts w:cs="Times New Roman" w:hint="default"/>
        <w:b/>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16" w15:restartNumberingAfterBreak="0">
    <w:nsid w:val="59F019A3"/>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17" w15:restartNumberingAfterBreak="0">
    <w:nsid w:val="5CBD1A35"/>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18" w15:restartNumberingAfterBreak="0">
    <w:nsid w:val="5E3B4FBB"/>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19" w15:restartNumberingAfterBreak="0">
    <w:nsid w:val="60FA1EEA"/>
    <w:multiLevelType w:val="hybridMultilevel"/>
    <w:tmpl w:val="52DE86A8"/>
    <w:lvl w:ilvl="0" w:tplc="041B0017">
      <w:start w:val="1"/>
      <w:numFmt w:val="lowerLetter"/>
      <w:lvlText w:val="%1)"/>
      <w:lvlJc w:val="left"/>
      <w:pPr>
        <w:ind w:left="3442" w:hanging="360"/>
      </w:pPr>
    </w:lvl>
    <w:lvl w:ilvl="1" w:tplc="041B0019" w:tentative="1">
      <w:start w:val="1"/>
      <w:numFmt w:val="lowerLetter"/>
      <w:lvlText w:val="%2."/>
      <w:lvlJc w:val="left"/>
      <w:pPr>
        <w:ind w:left="4162" w:hanging="360"/>
      </w:pPr>
    </w:lvl>
    <w:lvl w:ilvl="2" w:tplc="041B001B" w:tentative="1">
      <w:start w:val="1"/>
      <w:numFmt w:val="lowerRoman"/>
      <w:lvlText w:val="%3."/>
      <w:lvlJc w:val="right"/>
      <w:pPr>
        <w:ind w:left="4882" w:hanging="180"/>
      </w:pPr>
    </w:lvl>
    <w:lvl w:ilvl="3" w:tplc="041B000F" w:tentative="1">
      <w:start w:val="1"/>
      <w:numFmt w:val="decimal"/>
      <w:lvlText w:val="%4."/>
      <w:lvlJc w:val="left"/>
      <w:pPr>
        <w:ind w:left="5602" w:hanging="360"/>
      </w:pPr>
    </w:lvl>
    <w:lvl w:ilvl="4" w:tplc="041B0019" w:tentative="1">
      <w:start w:val="1"/>
      <w:numFmt w:val="lowerLetter"/>
      <w:lvlText w:val="%5."/>
      <w:lvlJc w:val="left"/>
      <w:pPr>
        <w:ind w:left="6322" w:hanging="360"/>
      </w:pPr>
    </w:lvl>
    <w:lvl w:ilvl="5" w:tplc="041B001B" w:tentative="1">
      <w:start w:val="1"/>
      <w:numFmt w:val="lowerRoman"/>
      <w:lvlText w:val="%6."/>
      <w:lvlJc w:val="right"/>
      <w:pPr>
        <w:ind w:left="7042" w:hanging="180"/>
      </w:pPr>
    </w:lvl>
    <w:lvl w:ilvl="6" w:tplc="041B000F" w:tentative="1">
      <w:start w:val="1"/>
      <w:numFmt w:val="decimal"/>
      <w:lvlText w:val="%7."/>
      <w:lvlJc w:val="left"/>
      <w:pPr>
        <w:ind w:left="7762" w:hanging="360"/>
      </w:pPr>
    </w:lvl>
    <w:lvl w:ilvl="7" w:tplc="041B0019" w:tentative="1">
      <w:start w:val="1"/>
      <w:numFmt w:val="lowerLetter"/>
      <w:lvlText w:val="%8."/>
      <w:lvlJc w:val="left"/>
      <w:pPr>
        <w:ind w:left="8482" w:hanging="360"/>
      </w:pPr>
    </w:lvl>
    <w:lvl w:ilvl="8" w:tplc="041B001B" w:tentative="1">
      <w:start w:val="1"/>
      <w:numFmt w:val="lowerRoman"/>
      <w:lvlText w:val="%9."/>
      <w:lvlJc w:val="right"/>
      <w:pPr>
        <w:ind w:left="9202" w:hanging="180"/>
      </w:pPr>
    </w:lvl>
  </w:abstractNum>
  <w:abstractNum w:abstractNumId="20" w15:restartNumberingAfterBreak="0">
    <w:nsid w:val="623601D8"/>
    <w:multiLevelType w:val="hybridMultilevel"/>
    <w:tmpl w:val="DA9E91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pStyle w:val="AOAltHead5"/>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6312562"/>
    <w:multiLevelType w:val="hybridMultilevel"/>
    <w:tmpl w:val="C2142FAC"/>
    <w:lvl w:ilvl="0" w:tplc="527607DA">
      <w:start w:val="18"/>
      <w:numFmt w:val="bullet"/>
      <w:lvlText w:val="-"/>
      <w:lvlJc w:val="left"/>
      <w:pPr>
        <w:ind w:left="2138" w:hanging="360"/>
      </w:pPr>
      <w:rPr>
        <w:rFonts w:ascii="Times New Roman" w:eastAsia="Times New Roman" w:hAnsi="Times New Roman" w:cs="Times New Roman" w:hint="default"/>
        <w:color w:val="auto"/>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22" w15:restartNumberingAfterBreak="0">
    <w:nsid w:val="6B1D1232"/>
    <w:multiLevelType w:val="multilevel"/>
    <w:tmpl w:val="794830CE"/>
    <w:lvl w:ilvl="0">
      <w:start w:val="1"/>
      <w:numFmt w:val="decimal"/>
      <w:pStyle w:val="seLevel1"/>
      <w:lvlText w:val="%1"/>
      <w:lvlJc w:val="left"/>
      <w:pPr>
        <w:tabs>
          <w:tab w:val="num" w:pos="567"/>
        </w:tabs>
        <w:ind w:left="567" w:hanging="567"/>
      </w:pPr>
      <w:rPr>
        <w:rFonts w:hint="default"/>
        <w:b/>
        <w:i w:val="0"/>
        <w:sz w:val="22"/>
      </w:rPr>
    </w:lvl>
    <w:lvl w:ilvl="1">
      <w:start w:val="1"/>
      <w:numFmt w:val="decimal"/>
      <w:pStyle w:val="seLevel2"/>
      <w:lvlText w:val="%1.%2"/>
      <w:lvlJc w:val="left"/>
      <w:pPr>
        <w:tabs>
          <w:tab w:val="num" w:pos="1940"/>
        </w:tabs>
        <w:ind w:left="1940" w:hanging="680"/>
      </w:pPr>
      <w:rPr>
        <w:rFonts w:cs="Times New Roman"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205"/>
        </w:tabs>
        <w:ind w:left="3205" w:hanging="794"/>
      </w:pPr>
      <w:rPr>
        <w:rFonts w:cs="Times New Roman" w:hint="default"/>
        <w:b w:val="0"/>
        <w:bCs w:val="0"/>
        <w:i w:val="0"/>
        <w:iCs w:val="0"/>
        <w:caps w:val="0"/>
        <w:smallCaps w:val="0"/>
        <w:strike w:val="0"/>
        <w:dstrike w:val="0"/>
        <w:noProof w:val="0"/>
        <w:vanish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b w:val="0"/>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6B44654A"/>
    <w:multiLevelType w:val="hybridMultilevel"/>
    <w:tmpl w:val="032AD82E"/>
    <w:lvl w:ilvl="0" w:tplc="E1A05F36">
      <w:start w:val="1"/>
      <w:numFmt w:val="lowerLetter"/>
      <w:lvlText w:val="%1)"/>
      <w:lvlJc w:val="left"/>
      <w:pPr>
        <w:ind w:left="2628" w:hanging="360"/>
      </w:pPr>
      <w:rPr>
        <w:rFonts w:hint="default"/>
      </w:rPr>
    </w:lvl>
    <w:lvl w:ilvl="1" w:tplc="041B0019" w:tentative="1">
      <w:start w:val="1"/>
      <w:numFmt w:val="lowerLetter"/>
      <w:lvlText w:val="%2."/>
      <w:lvlJc w:val="left"/>
      <w:pPr>
        <w:ind w:left="3348" w:hanging="360"/>
      </w:pPr>
    </w:lvl>
    <w:lvl w:ilvl="2" w:tplc="041B001B" w:tentative="1">
      <w:start w:val="1"/>
      <w:numFmt w:val="lowerRoman"/>
      <w:lvlText w:val="%3."/>
      <w:lvlJc w:val="right"/>
      <w:pPr>
        <w:ind w:left="4068" w:hanging="180"/>
      </w:pPr>
    </w:lvl>
    <w:lvl w:ilvl="3" w:tplc="041B000F" w:tentative="1">
      <w:start w:val="1"/>
      <w:numFmt w:val="decimal"/>
      <w:lvlText w:val="%4."/>
      <w:lvlJc w:val="left"/>
      <w:pPr>
        <w:ind w:left="4788" w:hanging="360"/>
      </w:pPr>
    </w:lvl>
    <w:lvl w:ilvl="4" w:tplc="041B0019" w:tentative="1">
      <w:start w:val="1"/>
      <w:numFmt w:val="lowerLetter"/>
      <w:lvlText w:val="%5."/>
      <w:lvlJc w:val="left"/>
      <w:pPr>
        <w:ind w:left="5508" w:hanging="360"/>
      </w:pPr>
    </w:lvl>
    <w:lvl w:ilvl="5" w:tplc="041B001B" w:tentative="1">
      <w:start w:val="1"/>
      <w:numFmt w:val="lowerRoman"/>
      <w:lvlText w:val="%6."/>
      <w:lvlJc w:val="right"/>
      <w:pPr>
        <w:ind w:left="6228" w:hanging="180"/>
      </w:pPr>
    </w:lvl>
    <w:lvl w:ilvl="6" w:tplc="041B000F" w:tentative="1">
      <w:start w:val="1"/>
      <w:numFmt w:val="decimal"/>
      <w:lvlText w:val="%7."/>
      <w:lvlJc w:val="left"/>
      <w:pPr>
        <w:ind w:left="6948" w:hanging="360"/>
      </w:pPr>
    </w:lvl>
    <w:lvl w:ilvl="7" w:tplc="041B0019" w:tentative="1">
      <w:start w:val="1"/>
      <w:numFmt w:val="lowerLetter"/>
      <w:lvlText w:val="%8."/>
      <w:lvlJc w:val="left"/>
      <w:pPr>
        <w:ind w:left="7668" w:hanging="360"/>
      </w:pPr>
    </w:lvl>
    <w:lvl w:ilvl="8" w:tplc="041B001B" w:tentative="1">
      <w:start w:val="1"/>
      <w:numFmt w:val="lowerRoman"/>
      <w:lvlText w:val="%9."/>
      <w:lvlJc w:val="right"/>
      <w:pPr>
        <w:ind w:left="8388" w:hanging="180"/>
      </w:pPr>
    </w:lvl>
  </w:abstractNum>
  <w:abstractNum w:abstractNumId="24" w15:restartNumberingAfterBreak="0">
    <w:nsid w:val="74524178"/>
    <w:multiLevelType w:val="hybridMultilevel"/>
    <w:tmpl w:val="9CC83CF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6B85412"/>
    <w:multiLevelType w:val="hybridMultilevel"/>
    <w:tmpl w:val="5AD61962"/>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26" w15:restartNumberingAfterBreak="0">
    <w:nsid w:val="78843199"/>
    <w:multiLevelType w:val="hybridMultilevel"/>
    <w:tmpl w:val="D52471F4"/>
    <w:lvl w:ilvl="0" w:tplc="041B0001">
      <w:start w:val="1"/>
      <w:numFmt w:val="bullet"/>
      <w:lvlText w:val=""/>
      <w:lvlJc w:val="left"/>
      <w:pPr>
        <w:ind w:left="774" w:hanging="360"/>
      </w:pPr>
      <w:rPr>
        <w:rFonts w:ascii="Symbol" w:hAnsi="Symbol" w:hint="default"/>
      </w:rPr>
    </w:lvl>
    <w:lvl w:ilvl="1" w:tplc="041B0003">
      <w:start w:val="1"/>
      <w:numFmt w:val="bullet"/>
      <w:lvlText w:val="o"/>
      <w:lvlJc w:val="left"/>
      <w:pPr>
        <w:ind w:left="1494" w:hanging="360"/>
      </w:pPr>
      <w:rPr>
        <w:rFonts w:ascii="Courier New" w:hAnsi="Courier New" w:hint="default"/>
      </w:rPr>
    </w:lvl>
    <w:lvl w:ilvl="2" w:tplc="041B0005">
      <w:start w:val="1"/>
      <w:numFmt w:val="bullet"/>
      <w:lvlText w:val=""/>
      <w:lvlJc w:val="left"/>
      <w:pPr>
        <w:ind w:left="2214" w:hanging="360"/>
      </w:pPr>
      <w:rPr>
        <w:rFonts w:ascii="Wingdings" w:hAnsi="Wingdings" w:hint="default"/>
      </w:rPr>
    </w:lvl>
    <w:lvl w:ilvl="3" w:tplc="041B0001">
      <w:start w:val="1"/>
      <w:numFmt w:val="bullet"/>
      <w:lvlText w:val=""/>
      <w:lvlJc w:val="left"/>
      <w:pPr>
        <w:ind w:left="2934" w:hanging="360"/>
      </w:pPr>
      <w:rPr>
        <w:rFonts w:ascii="Symbol" w:hAnsi="Symbol" w:hint="default"/>
      </w:rPr>
    </w:lvl>
    <w:lvl w:ilvl="4" w:tplc="041B0003">
      <w:start w:val="1"/>
      <w:numFmt w:val="bullet"/>
      <w:lvlText w:val="o"/>
      <w:lvlJc w:val="left"/>
      <w:pPr>
        <w:ind w:left="3654" w:hanging="360"/>
      </w:pPr>
      <w:rPr>
        <w:rFonts w:ascii="Courier New" w:hAnsi="Courier New" w:hint="default"/>
      </w:rPr>
    </w:lvl>
    <w:lvl w:ilvl="5" w:tplc="041B0005">
      <w:start w:val="1"/>
      <w:numFmt w:val="bullet"/>
      <w:lvlText w:val=""/>
      <w:lvlJc w:val="left"/>
      <w:pPr>
        <w:ind w:left="4374" w:hanging="360"/>
      </w:pPr>
      <w:rPr>
        <w:rFonts w:ascii="Wingdings" w:hAnsi="Wingdings" w:hint="default"/>
      </w:rPr>
    </w:lvl>
    <w:lvl w:ilvl="6" w:tplc="041B0001">
      <w:start w:val="1"/>
      <w:numFmt w:val="bullet"/>
      <w:lvlText w:val=""/>
      <w:lvlJc w:val="left"/>
      <w:pPr>
        <w:ind w:left="5094" w:hanging="360"/>
      </w:pPr>
      <w:rPr>
        <w:rFonts w:ascii="Symbol" w:hAnsi="Symbol" w:hint="default"/>
      </w:rPr>
    </w:lvl>
    <w:lvl w:ilvl="7" w:tplc="041B0003">
      <w:start w:val="1"/>
      <w:numFmt w:val="bullet"/>
      <w:lvlText w:val="o"/>
      <w:lvlJc w:val="left"/>
      <w:pPr>
        <w:ind w:left="5814" w:hanging="360"/>
      </w:pPr>
      <w:rPr>
        <w:rFonts w:ascii="Courier New" w:hAnsi="Courier New" w:hint="default"/>
      </w:rPr>
    </w:lvl>
    <w:lvl w:ilvl="8" w:tplc="041B0005">
      <w:start w:val="1"/>
      <w:numFmt w:val="bullet"/>
      <w:lvlText w:val=""/>
      <w:lvlJc w:val="left"/>
      <w:pPr>
        <w:ind w:left="6534" w:hanging="360"/>
      </w:pPr>
      <w:rPr>
        <w:rFonts w:ascii="Wingdings" w:hAnsi="Wingdings" w:hint="default"/>
      </w:rPr>
    </w:lvl>
  </w:abstractNum>
  <w:abstractNum w:abstractNumId="27" w15:restartNumberingAfterBreak="0">
    <w:nsid w:val="7DAC12A9"/>
    <w:multiLevelType w:val="hybridMultilevel"/>
    <w:tmpl w:val="3ADA4D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571577714">
    <w:abstractNumId w:val="22"/>
  </w:num>
  <w:num w:numId="2" w16cid:durableId="1468204055">
    <w:abstractNumId w:val="25"/>
  </w:num>
  <w:num w:numId="3" w16cid:durableId="1448041982">
    <w:abstractNumId w:val="21"/>
  </w:num>
  <w:num w:numId="4" w16cid:durableId="1155682781">
    <w:abstractNumId w:val="22"/>
  </w:num>
  <w:num w:numId="5" w16cid:durableId="1176462097">
    <w:abstractNumId w:val="24"/>
  </w:num>
  <w:num w:numId="6" w16cid:durableId="1348485765">
    <w:abstractNumId w:val="27"/>
  </w:num>
  <w:num w:numId="7" w16cid:durableId="927956420">
    <w:abstractNumId w:val="20"/>
  </w:num>
  <w:num w:numId="8" w16cid:durableId="234820066">
    <w:abstractNumId w:val="0"/>
  </w:num>
  <w:num w:numId="9" w16cid:durableId="1798834129">
    <w:abstractNumId w:val="3"/>
  </w:num>
  <w:num w:numId="10" w16cid:durableId="1704136844">
    <w:abstractNumId w:val="12"/>
  </w:num>
  <w:num w:numId="11" w16cid:durableId="1732461467">
    <w:abstractNumId w:val="1"/>
  </w:num>
  <w:num w:numId="12" w16cid:durableId="1466046195">
    <w:abstractNumId w:val="14"/>
  </w:num>
  <w:num w:numId="13" w16cid:durableId="1891379393">
    <w:abstractNumId w:val="15"/>
  </w:num>
  <w:num w:numId="14" w16cid:durableId="1705591185">
    <w:abstractNumId w:val="10"/>
  </w:num>
  <w:num w:numId="15" w16cid:durableId="685324248">
    <w:abstractNumId w:val="26"/>
  </w:num>
  <w:num w:numId="16" w16cid:durableId="299071407">
    <w:abstractNumId w:val="4"/>
  </w:num>
  <w:num w:numId="17" w16cid:durableId="1805075848">
    <w:abstractNumId w:val="11"/>
  </w:num>
  <w:num w:numId="18" w16cid:durableId="243342057">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841970">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6797917">
    <w:abstractNumId w:val="22"/>
  </w:num>
  <w:num w:numId="21" w16cid:durableId="1460034128">
    <w:abstractNumId w:val="22"/>
    <w:lvlOverride w:ilvl="0">
      <w:startOverride w:val="1"/>
    </w:lvlOverride>
    <w:lvlOverride w:ilvl="1">
      <w:startOverride w:val="1"/>
    </w:lvlOverride>
    <w:lvlOverride w:ilvl="2">
      <w:startOverride w:val="1"/>
    </w:lvlOverride>
  </w:num>
  <w:num w:numId="22" w16cid:durableId="985687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64415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5595074">
    <w:abstractNumId w:val="22"/>
  </w:num>
  <w:num w:numId="25" w16cid:durableId="1659966472">
    <w:abstractNumId w:val="5"/>
  </w:num>
  <w:num w:numId="26" w16cid:durableId="617496385">
    <w:abstractNumId w:val="13"/>
  </w:num>
  <w:num w:numId="27" w16cid:durableId="596911267">
    <w:abstractNumId w:val="22"/>
  </w:num>
  <w:num w:numId="28" w16cid:durableId="1800760584">
    <w:abstractNumId w:val="22"/>
  </w:num>
  <w:num w:numId="29" w16cid:durableId="941498435">
    <w:abstractNumId w:val="17"/>
  </w:num>
  <w:num w:numId="30" w16cid:durableId="1866362667">
    <w:abstractNumId w:val="9"/>
  </w:num>
  <w:num w:numId="31" w16cid:durableId="1769154596">
    <w:abstractNumId w:val="18"/>
  </w:num>
  <w:num w:numId="32" w16cid:durableId="689257250">
    <w:abstractNumId w:val="23"/>
  </w:num>
  <w:num w:numId="33" w16cid:durableId="1926256461">
    <w:abstractNumId w:val="7"/>
  </w:num>
  <w:num w:numId="34" w16cid:durableId="1455515644">
    <w:abstractNumId w:val="6"/>
  </w:num>
  <w:num w:numId="35" w16cid:durableId="245040244">
    <w:abstractNumId w:val="16"/>
  </w:num>
  <w:num w:numId="36" w16cid:durableId="833834487">
    <w:abstractNumId w:val="19"/>
  </w:num>
  <w:num w:numId="37" w16cid:durableId="108207221">
    <w:abstractNumId w:val="8"/>
  </w:num>
  <w:num w:numId="38" w16cid:durableId="636910365">
    <w:abstractNumId w:val="22"/>
  </w:num>
  <w:num w:numId="39" w16cid:durableId="910236811">
    <w:abstractNumId w:val="22"/>
  </w:num>
  <w:num w:numId="40" w16cid:durableId="1961302063">
    <w:abstractNumId w:val="22"/>
  </w:num>
  <w:num w:numId="41" w16cid:durableId="28581745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de-DE"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163"/>
    <w:rsid w:val="0000007B"/>
    <w:rsid w:val="000001D8"/>
    <w:rsid w:val="00001685"/>
    <w:rsid w:val="000016CF"/>
    <w:rsid w:val="00001960"/>
    <w:rsid w:val="00001A85"/>
    <w:rsid w:val="00001FE0"/>
    <w:rsid w:val="00002060"/>
    <w:rsid w:val="000024E1"/>
    <w:rsid w:val="0000255C"/>
    <w:rsid w:val="0000290A"/>
    <w:rsid w:val="00003235"/>
    <w:rsid w:val="000047B5"/>
    <w:rsid w:val="00004AB1"/>
    <w:rsid w:val="00004FD9"/>
    <w:rsid w:val="0000584B"/>
    <w:rsid w:val="000058CA"/>
    <w:rsid w:val="00005F1A"/>
    <w:rsid w:val="0000607E"/>
    <w:rsid w:val="0000706C"/>
    <w:rsid w:val="000075D6"/>
    <w:rsid w:val="00007A12"/>
    <w:rsid w:val="00010966"/>
    <w:rsid w:val="00011001"/>
    <w:rsid w:val="000110FA"/>
    <w:rsid w:val="0001177A"/>
    <w:rsid w:val="000117C3"/>
    <w:rsid w:val="000120BA"/>
    <w:rsid w:val="000142D4"/>
    <w:rsid w:val="000153A4"/>
    <w:rsid w:val="00015D15"/>
    <w:rsid w:val="000167B9"/>
    <w:rsid w:val="00016870"/>
    <w:rsid w:val="000178EF"/>
    <w:rsid w:val="00017B71"/>
    <w:rsid w:val="000208FB"/>
    <w:rsid w:val="00020C4B"/>
    <w:rsid w:val="00020CF3"/>
    <w:rsid w:val="00021118"/>
    <w:rsid w:val="0002140A"/>
    <w:rsid w:val="00021544"/>
    <w:rsid w:val="00022105"/>
    <w:rsid w:val="00022186"/>
    <w:rsid w:val="0002302B"/>
    <w:rsid w:val="000239D8"/>
    <w:rsid w:val="00023ABE"/>
    <w:rsid w:val="00023C6F"/>
    <w:rsid w:val="00024332"/>
    <w:rsid w:val="000246F4"/>
    <w:rsid w:val="00024C46"/>
    <w:rsid w:val="00024D9C"/>
    <w:rsid w:val="00025748"/>
    <w:rsid w:val="00025874"/>
    <w:rsid w:val="00025D98"/>
    <w:rsid w:val="000265C3"/>
    <w:rsid w:val="00026E27"/>
    <w:rsid w:val="00027AF6"/>
    <w:rsid w:val="00030CB0"/>
    <w:rsid w:val="00031159"/>
    <w:rsid w:val="0003171A"/>
    <w:rsid w:val="000319CE"/>
    <w:rsid w:val="00033C7A"/>
    <w:rsid w:val="00034129"/>
    <w:rsid w:val="00034274"/>
    <w:rsid w:val="00034766"/>
    <w:rsid w:val="00035883"/>
    <w:rsid w:val="00035BD1"/>
    <w:rsid w:val="000366B2"/>
    <w:rsid w:val="00036746"/>
    <w:rsid w:val="00036CC3"/>
    <w:rsid w:val="00036D43"/>
    <w:rsid w:val="00036F7E"/>
    <w:rsid w:val="000379E6"/>
    <w:rsid w:val="00037C61"/>
    <w:rsid w:val="00040AF0"/>
    <w:rsid w:val="0004128A"/>
    <w:rsid w:val="0004128F"/>
    <w:rsid w:val="000419CB"/>
    <w:rsid w:val="00041AE7"/>
    <w:rsid w:val="00041D83"/>
    <w:rsid w:val="00042E9A"/>
    <w:rsid w:val="00043107"/>
    <w:rsid w:val="00043D85"/>
    <w:rsid w:val="000440E9"/>
    <w:rsid w:val="00044C08"/>
    <w:rsid w:val="00045565"/>
    <w:rsid w:val="00045765"/>
    <w:rsid w:val="000461BB"/>
    <w:rsid w:val="00046614"/>
    <w:rsid w:val="00046A44"/>
    <w:rsid w:val="00050181"/>
    <w:rsid w:val="000506DF"/>
    <w:rsid w:val="00051279"/>
    <w:rsid w:val="00051A91"/>
    <w:rsid w:val="00051E03"/>
    <w:rsid w:val="00051FB3"/>
    <w:rsid w:val="00052714"/>
    <w:rsid w:val="00053432"/>
    <w:rsid w:val="00053672"/>
    <w:rsid w:val="00053767"/>
    <w:rsid w:val="00053EBB"/>
    <w:rsid w:val="00054510"/>
    <w:rsid w:val="000557E7"/>
    <w:rsid w:val="00055BB9"/>
    <w:rsid w:val="00056C9B"/>
    <w:rsid w:val="000600AE"/>
    <w:rsid w:val="00061803"/>
    <w:rsid w:val="00061D46"/>
    <w:rsid w:val="00062395"/>
    <w:rsid w:val="00062B84"/>
    <w:rsid w:val="00062E93"/>
    <w:rsid w:val="00063AD6"/>
    <w:rsid w:val="00064577"/>
    <w:rsid w:val="000656CD"/>
    <w:rsid w:val="0006597C"/>
    <w:rsid w:val="00066747"/>
    <w:rsid w:val="000670D8"/>
    <w:rsid w:val="000673C5"/>
    <w:rsid w:val="0006745D"/>
    <w:rsid w:val="00067747"/>
    <w:rsid w:val="00070161"/>
    <w:rsid w:val="0007021D"/>
    <w:rsid w:val="000702AA"/>
    <w:rsid w:val="000707A6"/>
    <w:rsid w:val="000707D3"/>
    <w:rsid w:val="00071C12"/>
    <w:rsid w:val="000721A3"/>
    <w:rsid w:val="000725FA"/>
    <w:rsid w:val="00072658"/>
    <w:rsid w:val="000728A0"/>
    <w:rsid w:val="00072B81"/>
    <w:rsid w:val="00072C17"/>
    <w:rsid w:val="00073600"/>
    <w:rsid w:val="00074192"/>
    <w:rsid w:val="00074DED"/>
    <w:rsid w:val="00074F62"/>
    <w:rsid w:val="00075D95"/>
    <w:rsid w:val="000760E9"/>
    <w:rsid w:val="00076D73"/>
    <w:rsid w:val="000773CB"/>
    <w:rsid w:val="00077B76"/>
    <w:rsid w:val="00077E1A"/>
    <w:rsid w:val="000818E1"/>
    <w:rsid w:val="00081A2E"/>
    <w:rsid w:val="00082063"/>
    <w:rsid w:val="000823E8"/>
    <w:rsid w:val="000826DD"/>
    <w:rsid w:val="00082DD5"/>
    <w:rsid w:val="00083621"/>
    <w:rsid w:val="00083828"/>
    <w:rsid w:val="00083DDB"/>
    <w:rsid w:val="00084270"/>
    <w:rsid w:val="000842E7"/>
    <w:rsid w:val="00084BDB"/>
    <w:rsid w:val="00084FD0"/>
    <w:rsid w:val="000856A9"/>
    <w:rsid w:val="00085D45"/>
    <w:rsid w:val="00085D80"/>
    <w:rsid w:val="000861B7"/>
    <w:rsid w:val="0008636B"/>
    <w:rsid w:val="000863C4"/>
    <w:rsid w:val="0008708B"/>
    <w:rsid w:val="0008721D"/>
    <w:rsid w:val="000872F6"/>
    <w:rsid w:val="00087865"/>
    <w:rsid w:val="000879EF"/>
    <w:rsid w:val="00087A14"/>
    <w:rsid w:val="00090040"/>
    <w:rsid w:val="0009026C"/>
    <w:rsid w:val="0009035A"/>
    <w:rsid w:val="00090DB9"/>
    <w:rsid w:val="00090F20"/>
    <w:rsid w:val="00091EDA"/>
    <w:rsid w:val="00091EEB"/>
    <w:rsid w:val="000922FE"/>
    <w:rsid w:val="0009302A"/>
    <w:rsid w:val="000938E7"/>
    <w:rsid w:val="0009466A"/>
    <w:rsid w:val="00094C64"/>
    <w:rsid w:val="00095386"/>
    <w:rsid w:val="000958D0"/>
    <w:rsid w:val="00096F5C"/>
    <w:rsid w:val="0009790C"/>
    <w:rsid w:val="000A00BE"/>
    <w:rsid w:val="000A0933"/>
    <w:rsid w:val="000A0AB5"/>
    <w:rsid w:val="000A1173"/>
    <w:rsid w:val="000A140E"/>
    <w:rsid w:val="000A1EC3"/>
    <w:rsid w:val="000A2C2E"/>
    <w:rsid w:val="000A306A"/>
    <w:rsid w:val="000A30BA"/>
    <w:rsid w:val="000A3102"/>
    <w:rsid w:val="000A3F92"/>
    <w:rsid w:val="000A4245"/>
    <w:rsid w:val="000A487B"/>
    <w:rsid w:val="000A6132"/>
    <w:rsid w:val="000A6ABF"/>
    <w:rsid w:val="000A6C8B"/>
    <w:rsid w:val="000A7738"/>
    <w:rsid w:val="000A77D4"/>
    <w:rsid w:val="000A7C73"/>
    <w:rsid w:val="000B0407"/>
    <w:rsid w:val="000B0759"/>
    <w:rsid w:val="000B0EFD"/>
    <w:rsid w:val="000B113A"/>
    <w:rsid w:val="000B1B59"/>
    <w:rsid w:val="000B25B0"/>
    <w:rsid w:val="000B29FD"/>
    <w:rsid w:val="000B3E6A"/>
    <w:rsid w:val="000B52AC"/>
    <w:rsid w:val="000B544F"/>
    <w:rsid w:val="000B5C40"/>
    <w:rsid w:val="000B62D4"/>
    <w:rsid w:val="000C0729"/>
    <w:rsid w:val="000C0F8C"/>
    <w:rsid w:val="000C165E"/>
    <w:rsid w:val="000C18E6"/>
    <w:rsid w:val="000C1B17"/>
    <w:rsid w:val="000C2349"/>
    <w:rsid w:val="000C315F"/>
    <w:rsid w:val="000C3B55"/>
    <w:rsid w:val="000C3DFA"/>
    <w:rsid w:val="000C3F55"/>
    <w:rsid w:val="000C41C3"/>
    <w:rsid w:val="000C4BEB"/>
    <w:rsid w:val="000C51ED"/>
    <w:rsid w:val="000C5DB0"/>
    <w:rsid w:val="000C5E89"/>
    <w:rsid w:val="000C64AD"/>
    <w:rsid w:val="000C6B7E"/>
    <w:rsid w:val="000C6F71"/>
    <w:rsid w:val="000C71E8"/>
    <w:rsid w:val="000C7980"/>
    <w:rsid w:val="000D0CD2"/>
    <w:rsid w:val="000D178B"/>
    <w:rsid w:val="000D2561"/>
    <w:rsid w:val="000D2591"/>
    <w:rsid w:val="000D2C95"/>
    <w:rsid w:val="000D2D39"/>
    <w:rsid w:val="000D30E0"/>
    <w:rsid w:val="000D42A7"/>
    <w:rsid w:val="000D4386"/>
    <w:rsid w:val="000D4E68"/>
    <w:rsid w:val="000D61F4"/>
    <w:rsid w:val="000D68FB"/>
    <w:rsid w:val="000D6B05"/>
    <w:rsid w:val="000D6FB1"/>
    <w:rsid w:val="000D7005"/>
    <w:rsid w:val="000D7E03"/>
    <w:rsid w:val="000E0E4E"/>
    <w:rsid w:val="000E169C"/>
    <w:rsid w:val="000E1CEA"/>
    <w:rsid w:val="000E1D72"/>
    <w:rsid w:val="000E206F"/>
    <w:rsid w:val="000E20AB"/>
    <w:rsid w:val="000E22E6"/>
    <w:rsid w:val="000E295C"/>
    <w:rsid w:val="000E3049"/>
    <w:rsid w:val="000E32B5"/>
    <w:rsid w:val="000E3B2E"/>
    <w:rsid w:val="000E4E2D"/>
    <w:rsid w:val="000E5556"/>
    <w:rsid w:val="000E56AC"/>
    <w:rsid w:val="000E5755"/>
    <w:rsid w:val="000E5A1F"/>
    <w:rsid w:val="000E5A61"/>
    <w:rsid w:val="000E63E2"/>
    <w:rsid w:val="000E65BA"/>
    <w:rsid w:val="000E6C62"/>
    <w:rsid w:val="000E6CFC"/>
    <w:rsid w:val="000E6DC0"/>
    <w:rsid w:val="000E6E45"/>
    <w:rsid w:val="000E711A"/>
    <w:rsid w:val="000E750A"/>
    <w:rsid w:val="000F01B2"/>
    <w:rsid w:val="000F02C6"/>
    <w:rsid w:val="000F0CB7"/>
    <w:rsid w:val="000F1875"/>
    <w:rsid w:val="000F3345"/>
    <w:rsid w:val="000F342E"/>
    <w:rsid w:val="000F34A2"/>
    <w:rsid w:val="000F3921"/>
    <w:rsid w:val="000F3AEF"/>
    <w:rsid w:val="000F3C8E"/>
    <w:rsid w:val="000F4AA0"/>
    <w:rsid w:val="000F4D65"/>
    <w:rsid w:val="000F57EA"/>
    <w:rsid w:val="000F5AC1"/>
    <w:rsid w:val="000F5D03"/>
    <w:rsid w:val="000F6B80"/>
    <w:rsid w:val="000F6CB1"/>
    <w:rsid w:val="000F6CC2"/>
    <w:rsid w:val="000F6E5B"/>
    <w:rsid w:val="000F734B"/>
    <w:rsid w:val="000F7E7B"/>
    <w:rsid w:val="0010016E"/>
    <w:rsid w:val="00100FB3"/>
    <w:rsid w:val="00101EF6"/>
    <w:rsid w:val="00101F1D"/>
    <w:rsid w:val="001022ED"/>
    <w:rsid w:val="001026E6"/>
    <w:rsid w:val="0010293E"/>
    <w:rsid w:val="00103817"/>
    <w:rsid w:val="00103D35"/>
    <w:rsid w:val="001042BA"/>
    <w:rsid w:val="00104315"/>
    <w:rsid w:val="001049D2"/>
    <w:rsid w:val="00104A42"/>
    <w:rsid w:val="001051AC"/>
    <w:rsid w:val="001056E5"/>
    <w:rsid w:val="00105EAA"/>
    <w:rsid w:val="001060A3"/>
    <w:rsid w:val="001066FE"/>
    <w:rsid w:val="001076EF"/>
    <w:rsid w:val="001077DD"/>
    <w:rsid w:val="00107B03"/>
    <w:rsid w:val="00107C9C"/>
    <w:rsid w:val="00110649"/>
    <w:rsid w:val="001112B3"/>
    <w:rsid w:val="00111734"/>
    <w:rsid w:val="00111AB9"/>
    <w:rsid w:val="00111B18"/>
    <w:rsid w:val="0011222B"/>
    <w:rsid w:val="001125EE"/>
    <w:rsid w:val="0011366F"/>
    <w:rsid w:val="00113766"/>
    <w:rsid w:val="00113C4F"/>
    <w:rsid w:val="00114173"/>
    <w:rsid w:val="00114D83"/>
    <w:rsid w:val="00115311"/>
    <w:rsid w:val="001157C3"/>
    <w:rsid w:val="001162F2"/>
    <w:rsid w:val="001163F9"/>
    <w:rsid w:val="00116EAD"/>
    <w:rsid w:val="00117639"/>
    <w:rsid w:val="001206E0"/>
    <w:rsid w:val="00120AED"/>
    <w:rsid w:val="00120CAE"/>
    <w:rsid w:val="0012169E"/>
    <w:rsid w:val="00121A9D"/>
    <w:rsid w:val="00121BF6"/>
    <w:rsid w:val="001226C5"/>
    <w:rsid w:val="00122A4E"/>
    <w:rsid w:val="0012441C"/>
    <w:rsid w:val="00124885"/>
    <w:rsid w:val="00124CD9"/>
    <w:rsid w:val="00124F18"/>
    <w:rsid w:val="001253A4"/>
    <w:rsid w:val="0012559D"/>
    <w:rsid w:val="001255F0"/>
    <w:rsid w:val="00126235"/>
    <w:rsid w:val="00127A5E"/>
    <w:rsid w:val="00130060"/>
    <w:rsid w:val="001303DA"/>
    <w:rsid w:val="00130523"/>
    <w:rsid w:val="00130A51"/>
    <w:rsid w:val="00131268"/>
    <w:rsid w:val="001312CD"/>
    <w:rsid w:val="00131C11"/>
    <w:rsid w:val="00131CC3"/>
    <w:rsid w:val="00132C43"/>
    <w:rsid w:val="00132E15"/>
    <w:rsid w:val="00133082"/>
    <w:rsid w:val="00133E9D"/>
    <w:rsid w:val="00133F2C"/>
    <w:rsid w:val="00134FAE"/>
    <w:rsid w:val="00135226"/>
    <w:rsid w:val="00135671"/>
    <w:rsid w:val="00135E80"/>
    <w:rsid w:val="001360C9"/>
    <w:rsid w:val="00136379"/>
    <w:rsid w:val="001366DA"/>
    <w:rsid w:val="0013690E"/>
    <w:rsid w:val="001373A5"/>
    <w:rsid w:val="00137427"/>
    <w:rsid w:val="001374D7"/>
    <w:rsid w:val="001379EC"/>
    <w:rsid w:val="00137C92"/>
    <w:rsid w:val="001406C3"/>
    <w:rsid w:val="00140984"/>
    <w:rsid w:val="001413B8"/>
    <w:rsid w:val="001424F1"/>
    <w:rsid w:val="001432E3"/>
    <w:rsid w:val="001436E2"/>
    <w:rsid w:val="00143D25"/>
    <w:rsid w:val="00143E77"/>
    <w:rsid w:val="001449DF"/>
    <w:rsid w:val="00144AFA"/>
    <w:rsid w:val="00146165"/>
    <w:rsid w:val="00146C14"/>
    <w:rsid w:val="00146C6E"/>
    <w:rsid w:val="0014723E"/>
    <w:rsid w:val="00150210"/>
    <w:rsid w:val="001503EB"/>
    <w:rsid w:val="00150F1B"/>
    <w:rsid w:val="00151C74"/>
    <w:rsid w:val="00151CD7"/>
    <w:rsid w:val="001522E3"/>
    <w:rsid w:val="00153DD5"/>
    <w:rsid w:val="00153FCE"/>
    <w:rsid w:val="001545B6"/>
    <w:rsid w:val="0015462A"/>
    <w:rsid w:val="00155B89"/>
    <w:rsid w:val="00155FA3"/>
    <w:rsid w:val="00156DFB"/>
    <w:rsid w:val="00157015"/>
    <w:rsid w:val="00157759"/>
    <w:rsid w:val="00157FE3"/>
    <w:rsid w:val="0016077F"/>
    <w:rsid w:val="00160EFC"/>
    <w:rsid w:val="00161068"/>
    <w:rsid w:val="001611C4"/>
    <w:rsid w:val="00161DC2"/>
    <w:rsid w:val="00162118"/>
    <w:rsid w:val="00162736"/>
    <w:rsid w:val="001627D0"/>
    <w:rsid w:val="00162CAA"/>
    <w:rsid w:val="001635DF"/>
    <w:rsid w:val="00164380"/>
    <w:rsid w:val="001644F8"/>
    <w:rsid w:val="00165816"/>
    <w:rsid w:val="00165A3E"/>
    <w:rsid w:val="00165EF0"/>
    <w:rsid w:val="001660E1"/>
    <w:rsid w:val="00167794"/>
    <w:rsid w:val="00167C03"/>
    <w:rsid w:val="00170405"/>
    <w:rsid w:val="0017068E"/>
    <w:rsid w:val="0017129F"/>
    <w:rsid w:val="00171882"/>
    <w:rsid w:val="00171A7E"/>
    <w:rsid w:val="00172E66"/>
    <w:rsid w:val="00172F3C"/>
    <w:rsid w:val="001733CA"/>
    <w:rsid w:val="001737BA"/>
    <w:rsid w:val="001740A5"/>
    <w:rsid w:val="00174654"/>
    <w:rsid w:val="00174A21"/>
    <w:rsid w:val="001758C5"/>
    <w:rsid w:val="00175D14"/>
    <w:rsid w:val="0017649A"/>
    <w:rsid w:val="00177233"/>
    <w:rsid w:val="0017796F"/>
    <w:rsid w:val="00177AB3"/>
    <w:rsid w:val="00177FF3"/>
    <w:rsid w:val="0018032B"/>
    <w:rsid w:val="00180386"/>
    <w:rsid w:val="001813F1"/>
    <w:rsid w:val="00181639"/>
    <w:rsid w:val="001818A8"/>
    <w:rsid w:val="00181AD2"/>
    <w:rsid w:val="00181E5E"/>
    <w:rsid w:val="00182C44"/>
    <w:rsid w:val="00183AAA"/>
    <w:rsid w:val="00184002"/>
    <w:rsid w:val="001844F3"/>
    <w:rsid w:val="0018461D"/>
    <w:rsid w:val="001847E2"/>
    <w:rsid w:val="00184800"/>
    <w:rsid w:val="00185130"/>
    <w:rsid w:val="001904ED"/>
    <w:rsid w:val="00190864"/>
    <w:rsid w:val="00190BE4"/>
    <w:rsid w:val="0019110F"/>
    <w:rsid w:val="00191B0A"/>
    <w:rsid w:val="001929D1"/>
    <w:rsid w:val="00192BA9"/>
    <w:rsid w:val="00193C8F"/>
    <w:rsid w:val="00193EC3"/>
    <w:rsid w:val="0019497A"/>
    <w:rsid w:val="00194E55"/>
    <w:rsid w:val="001956AC"/>
    <w:rsid w:val="00195B9E"/>
    <w:rsid w:val="00196647"/>
    <w:rsid w:val="00197162"/>
    <w:rsid w:val="0019729E"/>
    <w:rsid w:val="001973D7"/>
    <w:rsid w:val="0019773C"/>
    <w:rsid w:val="00197CC2"/>
    <w:rsid w:val="001A047A"/>
    <w:rsid w:val="001A063D"/>
    <w:rsid w:val="001A06E6"/>
    <w:rsid w:val="001A0AD0"/>
    <w:rsid w:val="001A0ED2"/>
    <w:rsid w:val="001A1468"/>
    <w:rsid w:val="001A237A"/>
    <w:rsid w:val="001A2699"/>
    <w:rsid w:val="001A2716"/>
    <w:rsid w:val="001A27FD"/>
    <w:rsid w:val="001A38AB"/>
    <w:rsid w:val="001A447F"/>
    <w:rsid w:val="001A4A08"/>
    <w:rsid w:val="001A504D"/>
    <w:rsid w:val="001A57AC"/>
    <w:rsid w:val="001A5E08"/>
    <w:rsid w:val="001A5EFF"/>
    <w:rsid w:val="001A6260"/>
    <w:rsid w:val="001A6310"/>
    <w:rsid w:val="001A639A"/>
    <w:rsid w:val="001A73F6"/>
    <w:rsid w:val="001A76D0"/>
    <w:rsid w:val="001A7A4A"/>
    <w:rsid w:val="001A7BFD"/>
    <w:rsid w:val="001A7D61"/>
    <w:rsid w:val="001B05DE"/>
    <w:rsid w:val="001B0864"/>
    <w:rsid w:val="001B2278"/>
    <w:rsid w:val="001B2280"/>
    <w:rsid w:val="001B26D5"/>
    <w:rsid w:val="001B2948"/>
    <w:rsid w:val="001B3143"/>
    <w:rsid w:val="001B31CC"/>
    <w:rsid w:val="001B3E57"/>
    <w:rsid w:val="001B3F50"/>
    <w:rsid w:val="001B4030"/>
    <w:rsid w:val="001B415B"/>
    <w:rsid w:val="001B4578"/>
    <w:rsid w:val="001B4E9C"/>
    <w:rsid w:val="001B5978"/>
    <w:rsid w:val="001B6214"/>
    <w:rsid w:val="001B626E"/>
    <w:rsid w:val="001B66E4"/>
    <w:rsid w:val="001B6A74"/>
    <w:rsid w:val="001B6D5B"/>
    <w:rsid w:val="001B6EA5"/>
    <w:rsid w:val="001B7317"/>
    <w:rsid w:val="001B7334"/>
    <w:rsid w:val="001B7C16"/>
    <w:rsid w:val="001B7D97"/>
    <w:rsid w:val="001C0043"/>
    <w:rsid w:val="001C05E9"/>
    <w:rsid w:val="001C0B0B"/>
    <w:rsid w:val="001C1B2F"/>
    <w:rsid w:val="001C20D3"/>
    <w:rsid w:val="001C24F1"/>
    <w:rsid w:val="001C25F1"/>
    <w:rsid w:val="001C2882"/>
    <w:rsid w:val="001C2DC1"/>
    <w:rsid w:val="001C42D4"/>
    <w:rsid w:val="001C42FF"/>
    <w:rsid w:val="001C459E"/>
    <w:rsid w:val="001C50D8"/>
    <w:rsid w:val="001C58A6"/>
    <w:rsid w:val="001C71F2"/>
    <w:rsid w:val="001C7C78"/>
    <w:rsid w:val="001C7CDB"/>
    <w:rsid w:val="001D0076"/>
    <w:rsid w:val="001D06E8"/>
    <w:rsid w:val="001D0CCC"/>
    <w:rsid w:val="001D0DAE"/>
    <w:rsid w:val="001D0DF3"/>
    <w:rsid w:val="001D181C"/>
    <w:rsid w:val="001D232F"/>
    <w:rsid w:val="001D34B1"/>
    <w:rsid w:val="001D3741"/>
    <w:rsid w:val="001D45E0"/>
    <w:rsid w:val="001D460E"/>
    <w:rsid w:val="001D52AF"/>
    <w:rsid w:val="001D58A4"/>
    <w:rsid w:val="001D598E"/>
    <w:rsid w:val="001D5A67"/>
    <w:rsid w:val="001D65E5"/>
    <w:rsid w:val="001D6748"/>
    <w:rsid w:val="001D6F6C"/>
    <w:rsid w:val="001D77E1"/>
    <w:rsid w:val="001E02BC"/>
    <w:rsid w:val="001E099F"/>
    <w:rsid w:val="001E14F9"/>
    <w:rsid w:val="001E1CE7"/>
    <w:rsid w:val="001E26F3"/>
    <w:rsid w:val="001E2A07"/>
    <w:rsid w:val="001E2FEB"/>
    <w:rsid w:val="001E35D8"/>
    <w:rsid w:val="001E3D4F"/>
    <w:rsid w:val="001E45A5"/>
    <w:rsid w:val="001E4632"/>
    <w:rsid w:val="001E663D"/>
    <w:rsid w:val="001E6A60"/>
    <w:rsid w:val="001E6D82"/>
    <w:rsid w:val="001E6F2B"/>
    <w:rsid w:val="001F0092"/>
    <w:rsid w:val="001F0677"/>
    <w:rsid w:val="001F0F56"/>
    <w:rsid w:val="001F1077"/>
    <w:rsid w:val="001F12DF"/>
    <w:rsid w:val="001F13F1"/>
    <w:rsid w:val="001F1460"/>
    <w:rsid w:val="001F17FC"/>
    <w:rsid w:val="001F1ABC"/>
    <w:rsid w:val="001F1D4B"/>
    <w:rsid w:val="001F279B"/>
    <w:rsid w:val="001F2FCF"/>
    <w:rsid w:val="001F3932"/>
    <w:rsid w:val="001F3940"/>
    <w:rsid w:val="001F3D6C"/>
    <w:rsid w:val="001F4002"/>
    <w:rsid w:val="001F4358"/>
    <w:rsid w:val="001F458B"/>
    <w:rsid w:val="001F5CC8"/>
    <w:rsid w:val="001F5E6B"/>
    <w:rsid w:val="001F5EBB"/>
    <w:rsid w:val="001F5F0F"/>
    <w:rsid w:val="001F6009"/>
    <w:rsid w:val="001F60D0"/>
    <w:rsid w:val="001F68B9"/>
    <w:rsid w:val="001F6F25"/>
    <w:rsid w:val="001F745B"/>
    <w:rsid w:val="001F7E80"/>
    <w:rsid w:val="0020050C"/>
    <w:rsid w:val="00200589"/>
    <w:rsid w:val="00200CF4"/>
    <w:rsid w:val="0020287C"/>
    <w:rsid w:val="0020295B"/>
    <w:rsid w:val="00202F0A"/>
    <w:rsid w:val="00203D8D"/>
    <w:rsid w:val="00204416"/>
    <w:rsid w:val="00206460"/>
    <w:rsid w:val="002066B0"/>
    <w:rsid w:val="00207246"/>
    <w:rsid w:val="00207AA1"/>
    <w:rsid w:val="00210219"/>
    <w:rsid w:val="00210258"/>
    <w:rsid w:val="00210ADB"/>
    <w:rsid w:val="0021176D"/>
    <w:rsid w:val="0021196C"/>
    <w:rsid w:val="00211E18"/>
    <w:rsid w:val="0021243B"/>
    <w:rsid w:val="00212D50"/>
    <w:rsid w:val="00213372"/>
    <w:rsid w:val="002138F1"/>
    <w:rsid w:val="002143B9"/>
    <w:rsid w:val="00214D1B"/>
    <w:rsid w:val="00214FCB"/>
    <w:rsid w:val="00215436"/>
    <w:rsid w:val="00215B43"/>
    <w:rsid w:val="00216275"/>
    <w:rsid w:val="002164C4"/>
    <w:rsid w:val="00216D6C"/>
    <w:rsid w:val="002175EC"/>
    <w:rsid w:val="00217C1A"/>
    <w:rsid w:val="002203F2"/>
    <w:rsid w:val="002208EC"/>
    <w:rsid w:val="00220A14"/>
    <w:rsid w:val="00221C0B"/>
    <w:rsid w:val="0022261B"/>
    <w:rsid w:val="00222D9D"/>
    <w:rsid w:val="00222F0F"/>
    <w:rsid w:val="002236BD"/>
    <w:rsid w:val="00223F13"/>
    <w:rsid w:val="00223F15"/>
    <w:rsid w:val="002240C2"/>
    <w:rsid w:val="0022416A"/>
    <w:rsid w:val="0022458F"/>
    <w:rsid w:val="00224E9D"/>
    <w:rsid w:val="00224EBC"/>
    <w:rsid w:val="00225421"/>
    <w:rsid w:val="00226055"/>
    <w:rsid w:val="00226C6F"/>
    <w:rsid w:val="00226D49"/>
    <w:rsid w:val="00226FDE"/>
    <w:rsid w:val="00227775"/>
    <w:rsid w:val="00230DAD"/>
    <w:rsid w:val="002310B3"/>
    <w:rsid w:val="00231229"/>
    <w:rsid w:val="002316D5"/>
    <w:rsid w:val="00231CFB"/>
    <w:rsid w:val="00232B0D"/>
    <w:rsid w:val="00232B79"/>
    <w:rsid w:val="0023310C"/>
    <w:rsid w:val="002333FF"/>
    <w:rsid w:val="0023367C"/>
    <w:rsid w:val="00233764"/>
    <w:rsid w:val="002339C5"/>
    <w:rsid w:val="002343E8"/>
    <w:rsid w:val="00234B86"/>
    <w:rsid w:val="00235B5C"/>
    <w:rsid w:val="00236391"/>
    <w:rsid w:val="00236DED"/>
    <w:rsid w:val="002401DB"/>
    <w:rsid w:val="00240449"/>
    <w:rsid w:val="002406FD"/>
    <w:rsid w:val="00241513"/>
    <w:rsid w:val="00241CBE"/>
    <w:rsid w:val="00242334"/>
    <w:rsid w:val="00243536"/>
    <w:rsid w:val="002439C2"/>
    <w:rsid w:val="00243D4F"/>
    <w:rsid w:val="002445F2"/>
    <w:rsid w:val="00244C57"/>
    <w:rsid w:val="00244D08"/>
    <w:rsid w:val="00244EB5"/>
    <w:rsid w:val="00245957"/>
    <w:rsid w:val="002467EC"/>
    <w:rsid w:val="0024688C"/>
    <w:rsid w:val="00247ACC"/>
    <w:rsid w:val="0025053A"/>
    <w:rsid w:val="00250AEA"/>
    <w:rsid w:val="00251040"/>
    <w:rsid w:val="002513CF"/>
    <w:rsid w:val="002517C6"/>
    <w:rsid w:val="002519F1"/>
    <w:rsid w:val="00251FE8"/>
    <w:rsid w:val="00253039"/>
    <w:rsid w:val="00253440"/>
    <w:rsid w:val="00253532"/>
    <w:rsid w:val="00253CDF"/>
    <w:rsid w:val="00253EFC"/>
    <w:rsid w:val="00253F6C"/>
    <w:rsid w:val="002541DD"/>
    <w:rsid w:val="002543A3"/>
    <w:rsid w:val="002544A9"/>
    <w:rsid w:val="0025490D"/>
    <w:rsid w:val="00254966"/>
    <w:rsid w:val="00254A99"/>
    <w:rsid w:val="00255198"/>
    <w:rsid w:val="00256FEE"/>
    <w:rsid w:val="002578E1"/>
    <w:rsid w:val="00260D05"/>
    <w:rsid w:val="00261194"/>
    <w:rsid w:val="002614B5"/>
    <w:rsid w:val="00261AB6"/>
    <w:rsid w:val="00261C54"/>
    <w:rsid w:val="00262575"/>
    <w:rsid w:val="00262CAF"/>
    <w:rsid w:val="00263C5A"/>
    <w:rsid w:val="00264AD2"/>
    <w:rsid w:val="00265130"/>
    <w:rsid w:val="002652BE"/>
    <w:rsid w:val="00265B9A"/>
    <w:rsid w:val="0026615E"/>
    <w:rsid w:val="002662E8"/>
    <w:rsid w:val="0026653F"/>
    <w:rsid w:val="002670EB"/>
    <w:rsid w:val="00267336"/>
    <w:rsid w:val="00267F59"/>
    <w:rsid w:val="00270C83"/>
    <w:rsid w:val="002718B0"/>
    <w:rsid w:val="00271962"/>
    <w:rsid w:val="00271CF4"/>
    <w:rsid w:val="00271D82"/>
    <w:rsid w:val="00272375"/>
    <w:rsid w:val="00272428"/>
    <w:rsid w:val="0027254B"/>
    <w:rsid w:val="0027274F"/>
    <w:rsid w:val="00272D36"/>
    <w:rsid w:val="00272DF3"/>
    <w:rsid w:val="002732C1"/>
    <w:rsid w:val="002735F7"/>
    <w:rsid w:val="00274843"/>
    <w:rsid w:val="00274C45"/>
    <w:rsid w:val="00275640"/>
    <w:rsid w:val="00276446"/>
    <w:rsid w:val="002767D7"/>
    <w:rsid w:val="00276A76"/>
    <w:rsid w:val="00277751"/>
    <w:rsid w:val="00277CF6"/>
    <w:rsid w:val="0028126E"/>
    <w:rsid w:val="00281EBD"/>
    <w:rsid w:val="00282798"/>
    <w:rsid w:val="00283FAA"/>
    <w:rsid w:val="00285007"/>
    <w:rsid w:val="002852D5"/>
    <w:rsid w:val="0028643A"/>
    <w:rsid w:val="00286546"/>
    <w:rsid w:val="00286EE2"/>
    <w:rsid w:val="002901C0"/>
    <w:rsid w:val="00290537"/>
    <w:rsid w:val="00290D07"/>
    <w:rsid w:val="002911CE"/>
    <w:rsid w:val="00291284"/>
    <w:rsid w:val="00291468"/>
    <w:rsid w:val="0029169D"/>
    <w:rsid w:val="00292483"/>
    <w:rsid w:val="00292AE5"/>
    <w:rsid w:val="002934F3"/>
    <w:rsid w:val="00293581"/>
    <w:rsid w:val="002937C9"/>
    <w:rsid w:val="00293CA8"/>
    <w:rsid w:val="00294F1A"/>
    <w:rsid w:val="00295B37"/>
    <w:rsid w:val="00295F78"/>
    <w:rsid w:val="0029603A"/>
    <w:rsid w:val="0029611B"/>
    <w:rsid w:val="00296A51"/>
    <w:rsid w:val="00296DC9"/>
    <w:rsid w:val="002971EF"/>
    <w:rsid w:val="002A00A1"/>
    <w:rsid w:val="002A0137"/>
    <w:rsid w:val="002A0809"/>
    <w:rsid w:val="002A1938"/>
    <w:rsid w:val="002A1BD6"/>
    <w:rsid w:val="002A2398"/>
    <w:rsid w:val="002A2EE0"/>
    <w:rsid w:val="002A3AC1"/>
    <w:rsid w:val="002A3BBC"/>
    <w:rsid w:val="002A3E06"/>
    <w:rsid w:val="002A3EFD"/>
    <w:rsid w:val="002A48BC"/>
    <w:rsid w:val="002A4DF2"/>
    <w:rsid w:val="002A4E10"/>
    <w:rsid w:val="002A58BE"/>
    <w:rsid w:val="002A5AA0"/>
    <w:rsid w:val="002A638A"/>
    <w:rsid w:val="002A6A4A"/>
    <w:rsid w:val="002A758C"/>
    <w:rsid w:val="002A7DA6"/>
    <w:rsid w:val="002B0083"/>
    <w:rsid w:val="002B03D5"/>
    <w:rsid w:val="002B13FD"/>
    <w:rsid w:val="002B1A52"/>
    <w:rsid w:val="002B1F59"/>
    <w:rsid w:val="002B212D"/>
    <w:rsid w:val="002B2456"/>
    <w:rsid w:val="002B2458"/>
    <w:rsid w:val="002B3597"/>
    <w:rsid w:val="002B416D"/>
    <w:rsid w:val="002B46A6"/>
    <w:rsid w:val="002B46DD"/>
    <w:rsid w:val="002B5271"/>
    <w:rsid w:val="002B5EAD"/>
    <w:rsid w:val="002B6128"/>
    <w:rsid w:val="002B7256"/>
    <w:rsid w:val="002B7417"/>
    <w:rsid w:val="002B758F"/>
    <w:rsid w:val="002B7E7D"/>
    <w:rsid w:val="002C1444"/>
    <w:rsid w:val="002C145A"/>
    <w:rsid w:val="002C17AA"/>
    <w:rsid w:val="002C1E4F"/>
    <w:rsid w:val="002C2B7A"/>
    <w:rsid w:val="002C2D48"/>
    <w:rsid w:val="002C404E"/>
    <w:rsid w:val="002C4901"/>
    <w:rsid w:val="002C4D1E"/>
    <w:rsid w:val="002C4F66"/>
    <w:rsid w:val="002C6186"/>
    <w:rsid w:val="002C6323"/>
    <w:rsid w:val="002C64CC"/>
    <w:rsid w:val="002C66B1"/>
    <w:rsid w:val="002C67EE"/>
    <w:rsid w:val="002C6F25"/>
    <w:rsid w:val="002C7016"/>
    <w:rsid w:val="002C70D4"/>
    <w:rsid w:val="002C7481"/>
    <w:rsid w:val="002C7787"/>
    <w:rsid w:val="002C7910"/>
    <w:rsid w:val="002C7A63"/>
    <w:rsid w:val="002C7D4E"/>
    <w:rsid w:val="002C7EEB"/>
    <w:rsid w:val="002D00CD"/>
    <w:rsid w:val="002D0479"/>
    <w:rsid w:val="002D0CB5"/>
    <w:rsid w:val="002D16A6"/>
    <w:rsid w:val="002D223D"/>
    <w:rsid w:val="002D2B2E"/>
    <w:rsid w:val="002D2BD2"/>
    <w:rsid w:val="002D4F79"/>
    <w:rsid w:val="002D4FB7"/>
    <w:rsid w:val="002D51B6"/>
    <w:rsid w:val="002D588D"/>
    <w:rsid w:val="002D5CF9"/>
    <w:rsid w:val="002D682C"/>
    <w:rsid w:val="002D6B33"/>
    <w:rsid w:val="002D7DE0"/>
    <w:rsid w:val="002E029E"/>
    <w:rsid w:val="002E0372"/>
    <w:rsid w:val="002E138E"/>
    <w:rsid w:val="002E21CE"/>
    <w:rsid w:val="002E2317"/>
    <w:rsid w:val="002E25A0"/>
    <w:rsid w:val="002E3A18"/>
    <w:rsid w:val="002E4AAD"/>
    <w:rsid w:val="002E7E4E"/>
    <w:rsid w:val="002F01DF"/>
    <w:rsid w:val="002F1155"/>
    <w:rsid w:val="002F1161"/>
    <w:rsid w:val="002F11B8"/>
    <w:rsid w:val="002F277F"/>
    <w:rsid w:val="002F29FC"/>
    <w:rsid w:val="002F2ABF"/>
    <w:rsid w:val="002F30B4"/>
    <w:rsid w:val="002F3520"/>
    <w:rsid w:val="002F38F4"/>
    <w:rsid w:val="002F3CF5"/>
    <w:rsid w:val="002F47F4"/>
    <w:rsid w:val="002F4914"/>
    <w:rsid w:val="002F5670"/>
    <w:rsid w:val="002F5E5D"/>
    <w:rsid w:val="002F616B"/>
    <w:rsid w:val="002F6BA3"/>
    <w:rsid w:val="002F6BE9"/>
    <w:rsid w:val="002F6DAB"/>
    <w:rsid w:val="002F7410"/>
    <w:rsid w:val="002F7935"/>
    <w:rsid w:val="002F79B3"/>
    <w:rsid w:val="002F7D58"/>
    <w:rsid w:val="002F7E1A"/>
    <w:rsid w:val="0030094D"/>
    <w:rsid w:val="00300DD4"/>
    <w:rsid w:val="00300E9C"/>
    <w:rsid w:val="00301039"/>
    <w:rsid w:val="0030123A"/>
    <w:rsid w:val="003019B0"/>
    <w:rsid w:val="00302362"/>
    <w:rsid w:val="003027EC"/>
    <w:rsid w:val="00302EB4"/>
    <w:rsid w:val="00303B26"/>
    <w:rsid w:val="00303C96"/>
    <w:rsid w:val="00304249"/>
    <w:rsid w:val="0030491F"/>
    <w:rsid w:val="00305266"/>
    <w:rsid w:val="00305931"/>
    <w:rsid w:val="00305A33"/>
    <w:rsid w:val="00305D04"/>
    <w:rsid w:val="00306562"/>
    <w:rsid w:val="00306A40"/>
    <w:rsid w:val="00306DB8"/>
    <w:rsid w:val="003071B0"/>
    <w:rsid w:val="003072F8"/>
    <w:rsid w:val="00307450"/>
    <w:rsid w:val="003077AC"/>
    <w:rsid w:val="00307EA1"/>
    <w:rsid w:val="00310E32"/>
    <w:rsid w:val="00311544"/>
    <w:rsid w:val="00311E18"/>
    <w:rsid w:val="00312CEB"/>
    <w:rsid w:val="00313121"/>
    <w:rsid w:val="003137F0"/>
    <w:rsid w:val="00313AEC"/>
    <w:rsid w:val="00313CDB"/>
    <w:rsid w:val="00316021"/>
    <w:rsid w:val="003162FB"/>
    <w:rsid w:val="003164E3"/>
    <w:rsid w:val="00316D0D"/>
    <w:rsid w:val="003171B4"/>
    <w:rsid w:val="00317B7A"/>
    <w:rsid w:val="003203C3"/>
    <w:rsid w:val="00320F0B"/>
    <w:rsid w:val="00321092"/>
    <w:rsid w:val="00321373"/>
    <w:rsid w:val="00322B96"/>
    <w:rsid w:val="00324C6F"/>
    <w:rsid w:val="00324F51"/>
    <w:rsid w:val="00326DAC"/>
    <w:rsid w:val="00326F32"/>
    <w:rsid w:val="0032704A"/>
    <w:rsid w:val="0032744E"/>
    <w:rsid w:val="00327BB9"/>
    <w:rsid w:val="00327D3C"/>
    <w:rsid w:val="00330D61"/>
    <w:rsid w:val="00330F0B"/>
    <w:rsid w:val="003313B8"/>
    <w:rsid w:val="00331FF5"/>
    <w:rsid w:val="003327D1"/>
    <w:rsid w:val="00332D2A"/>
    <w:rsid w:val="00332E7C"/>
    <w:rsid w:val="0033379B"/>
    <w:rsid w:val="0033509E"/>
    <w:rsid w:val="003354E1"/>
    <w:rsid w:val="00335B8E"/>
    <w:rsid w:val="00335F8D"/>
    <w:rsid w:val="003369DB"/>
    <w:rsid w:val="00336DC8"/>
    <w:rsid w:val="00337912"/>
    <w:rsid w:val="00340760"/>
    <w:rsid w:val="00340BE7"/>
    <w:rsid w:val="00340C4E"/>
    <w:rsid w:val="003414AF"/>
    <w:rsid w:val="00341F17"/>
    <w:rsid w:val="0034238D"/>
    <w:rsid w:val="00343A37"/>
    <w:rsid w:val="0034491F"/>
    <w:rsid w:val="00344975"/>
    <w:rsid w:val="00345521"/>
    <w:rsid w:val="00345B9C"/>
    <w:rsid w:val="00346C2A"/>
    <w:rsid w:val="00346ECC"/>
    <w:rsid w:val="00347C85"/>
    <w:rsid w:val="00350365"/>
    <w:rsid w:val="003504B2"/>
    <w:rsid w:val="00350A08"/>
    <w:rsid w:val="00350D1A"/>
    <w:rsid w:val="003514B2"/>
    <w:rsid w:val="003516B6"/>
    <w:rsid w:val="0035266C"/>
    <w:rsid w:val="00352CF2"/>
    <w:rsid w:val="00353BA9"/>
    <w:rsid w:val="0035433C"/>
    <w:rsid w:val="00354812"/>
    <w:rsid w:val="0035657B"/>
    <w:rsid w:val="0035670C"/>
    <w:rsid w:val="00356B5B"/>
    <w:rsid w:val="00356DA4"/>
    <w:rsid w:val="00356FC0"/>
    <w:rsid w:val="003578F1"/>
    <w:rsid w:val="00357C54"/>
    <w:rsid w:val="00357CD3"/>
    <w:rsid w:val="00357CFB"/>
    <w:rsid w:val="00357E98"/>
    <w:rsid w:val="0036075B"/>
    <w:rsid w:val="0036155A"/>
    <w:rsid w:val="003621C7"/>
    <w:rsid w:val="003623A6"/>
    <w:rsid w:val="00362600"/>
    <w:rsid w:val="00362C58"/>
    <w:rsid w:val="00363701"/>
    <w:rsid w:val="003638AF"/>
    <w:rsid w:val="00364209"/>
    <w:rsid w:val="00364B70"/>
    <w:rsid w:val="00364D38"/>
    <w:rsid w:val="003652FF"/>
    <w:rsid w:val="00365A11"/>
    <w:rsid w:val="003707E6"/>
    <w:rsid w:val="00370A6E"/>
    <w:rsid w:val="00370E3C"/>
    <w:rsid w:val="00370FCF"/>
    <w:rsid w:val="003711D7"/>
    <w:rsid w:val="0037173D"/>
    <w:rsid w:val="003718EC"/>
    <w:rsid w:val="00371BBE"/>
    <w:rsid w:val="003738C1"/>
    <w:rsid w:val="00373F0C"/>
    <w:rsid w:val="003742EE"/>
    <w:rsid w:val="00374493"/>
    <w:rsid w:val="00375693"/>
    <w:rsid w:val="003758FF"/>
    <w:rsid w:val="003770E8"/>
    <w:rsid w:val="0037726D"/>
    <w:rsid w:val="00377465"/>
    <w:rsid w:val="003779BC"/>
    <w:rsid w:val="00377BF5"/>
    <w:rsid w:val="00377CD2"/>
    <w:rsid w:val="003801D4"/>
    <w:rsid w:val="00380364"/>
    <w:rsid w:val="00380DE9"/>
    <w:rsid w:val="003813D7"/>
    <w:rsid w:val="00382D2B"/>
    <w:rsid w:val="00383063"/>
    <w:rsid w:val="00383821"/>
    <w:rsid w:val="00383F52"/>
    <w:rsid w:val="00384413"/>
    <w:rsid w:val="00384E24"/>
    <w:rsid w:val="003853E0"/>
    <w:rsid w:val="00385C2D"/>
    <w:rsid w:val="00385F2A"/>
    <w:rsid w:val="00386EB3"/>
    <w:rsid w:val="00387715"/>
    <w:rsid w:val="00387E8A"/>
    <w:rsid w:val="00390C94"/>
    <w:rsid w:val="00391312"/>
    <w:rsid w:val="0039263D"/>
    <w:rsid w:val="00392CF0"/>
    <w:rsid w:val="00393005"/>
    <w:rsid w:val="0039591F"/>
    <w:rsid w:val="0039661C"/>
    <w:rsid w:val="00396AAD"/>
    <w:rsid w:val="003972C6"/>
    <w:rsid w:val="00397A9F"/>
    <w:rsid w:val="00397B42"/>
    <w:rsid w:val="00397DD1"/>
    <w:rsid w:val="003A00F6"/>
    <w:rsid w:val="003A0473"/>
    <w:rsid w:val="003A0B2C"/>
    <w:rsid w:val="003A13C0"/>
    <w:rsid w:val="003A1B13"/>
    <w:rsid w:val="003A1B38"/>
    <w:rsid w:val="003A2146"/>
    <w:rsid w:val="003A2FBE"/>
    <w:rsid w:val="003A3D35"/>
    <w:rsid w:val="003A3D85"/>
    <w:rsid w:val="003A3E95"/>
    <w:rsid w:val="003A3F1E"/>
    <w:rsid w:val="003A4A4C"/>
    <w:rsid w:val="003A4B46"/>
    <w:rsid w:val="003A4CA5"/>
    <w:rsid w:val="003A5B86"/>
    <w:rsid w:val="003A6106"/>
    <w:rsid w:val="003A645F"/>
    <w:rsid w:val="003A688B"/>
    <w:rsid w:val="003A6EA1"/>
    <w:rsid w:val="003B2071"/>
    <w:rsid w:val="003B2C61"/>
    <w:rsid w:val="003B305D"/>
    <w:rsid w:val="003B49BC"/>
    <w:rsid w:val="003B49FC"/>
    <w:rsid w:val="003B53EB"/>
    <w:rsid w:val="003B5453"/>
    <w:rsid w:val="003B5C26"/>
    <w:rsid w:val="003B60BE"/>
    <w:rsid w:val="003B64DC"/>
    <w:rsid w:val="003B7161"/>
    <w:rsid w:val="003B7833"/>
    <w:rsid w:val="003B7A05"/>
    <w:rsid w:val="003C1299"/>
    <w:rsid w:val="003C1C8E"/>
    <w:rsid w:val="003C2472"/>
    <w:rsid w:val="003C2E9F"/>
    <w:rsid w:val="003C3828"/>
    <w:rsid w:val="003C3AAE"/>
    <w:rsid w:val="003C3F46"/>
    <w:rsid w:val="003C4269"/>
    <w:rsid w:val="003C4839"/>
    <w:rsid w:val="003C49C0"/>
    <w:rsid w:val="003C49D2"/>
    <w:rsid w:val="003C49F9"/>
    <w:rsid w:val="003C5B50"/>
    <w:rsid w:val="003C5E78"/>
    <w:rsid w:val="003C656A"/>
    <w:rsid w:val="003C678D"/>
    <w:rsid w:val="003C6DEB"/>
    <w:rsid w:val="003C7088"/>
    <w:rsid w:val="003D0631"/>
    <w:rsid w:val="003D075F"/>
    <w:rsid w:val="003D0A6C"/>
    <w:rsid w:val="003D0D7A"/>
    <w:rsid w:val="003D0FD1"/>
    <w:rsid w:val="003D134F"/>
    <w:rsid w:val="003D144A"/>
    <w:rsid w:val="003D158E"/>
    <w:rsid w:val="003D1D99"/>
    <w:rsid w:val="003D1E11"/>
    <w:rsid w:val="003D1F0A"/>
    <w:rsid w:val="003D215F"/>
    <w:rsid w:val="003D225E"/>
    <w:rsid w:val="003D2CF8"/>
    <w:rsid w:val="003D3341"/>
    <w:rsid w:val="003D3616"/>
    <w:rsid w:val="003D367D"/>
    <w:rsid w:val="003D3B83"/>
    <w:rsid w:val="003D4469"/>
    <w:rsid w:val="003D4F99"/>
    <w:rsid w:val="003D50A2"/>
    <w:rsid w:val="003D5BD1"/>
    <w:rsid w:val="003D5BFE"/>
    <w:rsid w:val="003D5CDA"/>
    <w:rsid w:val="003D6CEE"/>
    <w:rsid w:val="003D7C3B"/>
    <w:rsid w:val="003D7DD6"/>
    <w:rsid w:val="003D7F81"/>
    <w:rsid w:val="003E17EE"/>
    <w:rsid w:val="003E1C94"/>
    <w:rsid w:val="003E249C"/>
    <w:rsid w:val="003E2C8C"/>
    <w:rsid w:val="003E3547"/>
    <w:rsid w:val="003E3813"/>
    <w:rsid w:val="003E42C9"/>
    <w:rsid w:val="003E4817"/>
    <w:rsid w:val="003E4F8D"/>
    <w:rsid w:val="003E557E"/>
    <w:rsid w:val="003E6238"/>
    <w:rsid w:val="003E7360"/>
    <w:rsid w:val="003F058A"/>
    <w:rsid w:val="003F0734"/>
    <w:rsid w:val="003F0D12"/>
    <w:rsid w:val="003F197D"/>
    <w:rsid w:val="003F222C"/>
    <w:rsid w:val="003F2980"/>
    <w:rsid w:val="003F29F2"/>
    <w:rsid w:val="003F2D39"/>
    <w:rsid w:val="003F2FC9"/>
    <w:rsid w:val="003F3125"/>
    <w:rsid w:val="003F36E4"/>
    <w:rsid w:val="003F3B23"/>
    <w:rsid w:val="003F3DB9"/>
    <w:rsid w:val="003F4581"/>
    <w:rsid w:val="003F480C"/>
    <w:rsid w:val="003F5127"/>
    <w:rsid w:val="003F5555"/>
    <w:rsid w:val="003F5C85"/>
    <w:rsid w:val="003F5EEA"/>
    <w:rsid w:val="003F6A34"/>
    <w:rsid w:val="003F6EB0"/>
    <w:rsid w:val="003F7BD1"/>
    <w:rsid w:val="003F7E49"/>
    <w:rsid w:val="0040048A"/>
    <w:rsid w:val="00401093"/>
    <w:rsid w:val="00401816"/>
    <w:rsid w:val="00401BC3"/>
    <w:rsid w:val="00401F6F"/>
    <w:rsid w:val="0040214B"/>
    <w:rsid w:val="00403072"/>
    <w:rsid w:val="00403522"/>
    <w:rsid w:val="004036A1"/>
    <w:rsid w:val="00403D36"/>
    <w:rsid w:val="00403EB2"/>
    <w:rsid w:val="00404110"/>
    <w:rsid w:val="004043CB"/>
    <w:rsid w:val="0040484D"/>
    <w:rsid w:val="00404A65"/>
    <w:rsid w:val="00405C2A"/>
    <w:rsid w:val="00405D3B"/>
    <w:rsid w:val="00405D9B"/>
    <w:rsid w:val="00406852"/>
    <w:rsid w:val="00407D16"/>
    <w:rsid w:val="00407EFA"/>
    <w:rsid w:val="00410159"/>
    <w:rsid w:val="004105AC"/>
    <w:rsid w:val="00410912"/>
    <w:rsid w:val="00411A19"/>
    <w:rsid w:val="00412DE4"/>
    <w:rsid w:val="00412DF4"/>
    <w:rsid w:val="00413282"/>
    <w:rsid w:val="0041350E"/>
    <w:rsid w:val="00413536"/>
    <w:rsid w:val="0041357D"/>
    <w:rsid w:val="00413D87"/>
    <w:rsid w:val="00414078"/>
    <w:rsid w:val="004145A9"/>
    <w:rsid w:val="00414C9B"/>
    <w:rsid w:val="004152F7"/>
    <w:rsid w:val="00415FE7"/>
    <w:rsid w:val="004168E4"/>
    <w:rsid w:val="00416DE7"/>
    <w:rsid w:val="00417736"/>
    <w:rsid w:val="00417EE8"/>
    <w:rsid w:val="004200DC"/>
    <w:rsid w:val="004203EA"/>
    <w:rsid w:val="004206CD"/>
    <w:rsid w:val="004215B0"/>
    <w:rsid w:val="00422E5A"/>
    <w:rsid w:val="00423004"/>
    <w:rsid w:val="00423AB5"/>
    <w:rsid w:val="004242A1"/>
    <w:rsid w:val="004248E8"/>
    <w:rsid w:val="00424A6F"/>
    <w:rsid w:val="00424DBE"/>
    <w:rsid w:val="0042567D"/>
    <w:rsid w:val="00425B8E"/>
    <w:rsid w:val="00425E45"/>
    <w:rsid w:val="004308C3"/>
    <w:rsid w:val="0043103F"/>
    <w:rsid w:val="00431509"/>
    <w:rsid w:val="004315CC"/>
    <w:rsid w:val="0043166D"/>
    <w:rsid w:val="00431838"/>
    <w:rsid w:val="00431C3D"/>
    <w:rsid w:val="00431E10"/>
    <w:rsid w:val="00433623"/>
    <w:rsid w:val="0043395C"/>
    <w:rsid w:val="00434AF0"/>
    <w:rsid w:val="00435237"/>
    <w:rsid w:val="0043523B"/>
    <w:rsid w:val="00435282"/>
    <w:rsid w:val="004353B4"/>
    <w:rsid w:val="00435D8C"/>
    <w:rsid w:val="00437237"/>
    <w:rsid w:val="00437EB1"/>
    <w:rsid w:val="0044004F"/>
    <w:rsid w:val="004401A6"/>
    <w:rsid w:val="004402B2"/>
    <w:rsid w:val="0044067C"/>
    <w:rsid w:val="00440937"/>
    <w:rsid w:val="00440A51"/>
    <w:rsid w:val="00440AF4"/>
    <w:rsid w:val="00441942"/>
    <w:rsid w:val="0044206A"/>
    <w:rsid w:val="0044248C"/>
    <w:rsid w:val="00443EA1"/>
    <w:rsid w:val="00444439"/>
    <w:rsid w:val="00444DAF"/>
    <w:rsid w:val="00444F6A"/>
    <w:rsid w:val="00445734"/>
    <w:rsid w:val="00445A13"/>
    <w:rsid w:val="00446964"/>
    <w:rsid w:val="004500B5"/>
    <w:rsid w:val="0045017D"/>
    <w:rsid w:val="004508C8"/>
    <w:rsid w:val="004512D1"/>
    <w:rsid w:val="004512EE"/>
    <w:rsid w:val="004519B2"/>
    <w:rsid w:val="004520B2"/>
    <w:rsid w:val="004533B9"/>
    <w:rsid w:val="00453512"/>
    <w:rsid w:val="00453567"/>
    <w:rsid w:val="00453627"/>
    <w:rsid w:val="00453B12"/>
    <w:rsid w:val="00453D20"/>
    <w:rsid w:val="00454A41"/>
    <w:rsid w:val="00454ABC"/>
    <w:rsid w:val="00455100"/>
    <w:rsid w:val="00455204"/>
    <w:rsid w:val="00455223"/>
    <w:rsid w:val="0045522D"/>
    <w:rsid w:val="0045557E"/>
    <w:rsid w:val="0045572B"/>
    <w:rsid w:val="004568D2"/>
    <w:rsid w:val="00456BF7"/>
    <w:rsid w:val="00457FBF"/>
    <w:rsid w:val="004605E2"/>
    <w:rsid w:val="0046077B"/>
    <w:rsid w:val="00460CAD"/>
    <w:rsid w:val="00460CC1"/>
    <w:rsid w:val="004621BB"/>
    <w:rsid w:val="004624E4"/>
    <w:rsid w:val="0046255D"/>
    <w:rsid w:val="00462993"/>
    <w:rsid w:val="00462D7C"/>
    <w:rsid w:val="004633C4"/>
    <w:rsid w:val="004635D3"/>
    <w:rsid w:val="00464972"/>
    <w:rsid w:val="00464B6C"/>
    <w:rsid w:val="00465636"/>
    <w:rsid w:val="00465D8C"/>
    <w:rsid w:val="00466121"/>
    <w:rsid w:val="004662E1"/>
    <w:rsid w:val="00466580"/>
    <w:rsid w:val="00466B78"/>
    <w:rsid w:val="0046757E"/>
    <w:rsid w:val="00467998"/>
    <w:rsid w:val="00467D60"/>
    <w:rsid w:val="0047083E"/>
    <w:rsid w:val="00470B34"/>
    <w:rsid w:val="00470B8F"/>
    <w:rsid w:val="004710FB"/>
    <w:rsid w:val="00472196"/>
    <w:rsid w:val="004723A0"/>
    <w:rsid w:val="0047281E"/>
    <w:rsid w:val="00472A56"/>
    <w:rsid w:val="0047376E"/>
    <w:rsid w:val="00473BC8"/>
    <w:rsid w:val="00474CE6"/>
    <w:rsid w:val="004753C0"/>
    <w:rsid w:val="00475519"/>
    <w:rsid w:val="00476074"/>
    <w:rsid w:val="00476219"/>
    <w:rsid w:val="0047646A"/>
    <w:rsid w:val="004769E9"/>
    <w:rsid w:val="004807B6"/>
    <w:rsid w:val="00480818"/>
    <w:rsid w:val="004811DF"/>
    <w:rsid w:val="00481E1D"/>
    <w:rsid w:val="0048239E"/>
    <w:rsid w:val="00482522"/>
    <w:rsid w:val="00482E02"/>
    <w:rsid w:val="0048329D"/>
    <w:rsid w:val="00483509"/>
    <w:rsid w:val="004835A0"/>
    <w:rsid w:val="004837FA"/>
    <w:rsid w:val="00484083"/>
    <w:rsid w:val="00484B00"/>
    <w:rsid w:val="0048552A"/>
    <w:rsid w:val="0048570E"/>
    <w:rsid w:val="00485759"/>
    <w:rsid w:val="004857B8"/>
    <w:rsid w:val="00485918"/>
    <w:rsid w:val="00485A6C"/>
    <w:rsid w:val="00485C33"/>
    <w:rsid w:val="00485DBE"/>
    <w:rsid w:val="00485DCE"/>
    <w:rsid w:val="0048654C"/>
    <w:rsid w:val="0048727E"/>
    <w:rsid w:val="0048732F"/>
    <w:rsid w:val="00487860"/>
    <w:rsid w:val="00487866"/>
    <w:rsid w:val="00487EAA"/>
    <w:rsid w:val="00490050"/>
    <w:rsid w:val="004907E7"/>
    <w:rsid w:val="00490835"/>
    <w:rsid w:val="004908FD"/>
    <w:rsid w:val="004922BD"/>
    <w:rsid w:val="00493334"/>
    <w:rsid w:val="0049371A"/>
    <w:rsid w:val="004938AF"/>
    <w:rsid w:val="00493F27"/>
    <w:rsid w:val="004941A0"/>
    <w:rsid w:val="00494408"/>
    <w:rsid w:val="00494458"/>
    <w:rsid w:val="00494E0E"/>
    <w:rsid w:val="004950BF"/>
    <w:rsid w:val="00495495"/>
    <w:rsid w:val="004959CC"/>
    <w:rsid w:val="00496373"/>
    <w:rsid w:val="004968CA"/>
    <w:rsid w:val="0049713B"/>
    <w:rsid w:val="00497350"/>
    <w:rsid w:val="00497A4C"/>
    <w:rsid w:val="00497B32"/>
    <w:rsid w:val="00497C0F"/>
    <w:rsid w:val="004A0BD2"/>
    <w:rsid w:val="004A192A"/>
    <w:rsid w:val="004A2D99"/>
    <w:rsid w:val="004A3001"/>
    <w:rsid w:val="004A349D"/>
    <w:rsid w:val="004A34DF"/>
    <w:rsid w:val="004A44E1"/>
    <w:rsid w:val="004A527C"/>
    <w:rsid w:val="004A589D"/>
    <w:rsid w:val="004A58D0"/>
    <w:rsid w:val="004B00B2"/>
    <w:rsid w:val="004B049B"/>
    <w:rsid w:val="004B2FC1"/>
    <w:rsid w:val="004B34D7"/>
    <w:rsid w:val="004B39C2"/>
    <w:rsid w:val="004B4403"/>
    <w:rsid w:val="004B4869"/>
    <w:rsid w:val="004B53BD"/>
    <w:rsid w:val="004B55F2"/>
    <w:rsid w:val="004B5B64"/>
    <w:rsid w:val="004B61DD"/>
    <w:rsid w:val="004B7ACE"/>
    <w:rsid w:val="004C075D"/>
    <w:rsid w:val="004C09EB"/>
    <w:rsid w:val="004C1A88"/>
    <w:rsid w:val="004C2794"/>
    <w:rsid w:val="004C32D8"/>
    <w:rsid w:val="004C3370"/>
    <w:rsid w:val="004C36E6"/>
    <w:rsid w:val="004C3C32"/>
    <w:rsid w:val="004C3DAA"/>
    <w:rsid w:val="004C3E0E"/>
    <w:rsid w:val="004C47CE"/>
    <w:rsid w:val="004C4801"/>
    <w:rsid w:val="004C496C"/>
    <w:rsid w:val="004C5BD1"/>
    <w:rsid w:val="004C5E6B"/>
    <w:rsid w:val="004C6330"/>
    <w:rsid w:val="004C638F"/>
    <w:rsid w:val="004C63AB"/>
    <w:rsid w:val="004C63C8"/>
    <w:rsid w:val="004C6652"/>
    <w:rsid w:val="004C7FB4"/>
    <w:rsid w:val="004D0D3B"/>
    <w:rsid w:val="004D1045"/>
    <w:rsid w:val="004D1174"/>
    <w:rsid w:val="004D1275"/>
    <w:rsid w:val="004D1423"/>
    <w:rsid w:val="004D1D8C"/>
    <w:rsid w:val="004D2685"/>
    <w:rsid w:val="004D27E5"/>
    <w:rsid w:val="004D29D4"/>
    <w:rsid w:val="004D2D7D"/>
    <w:rsid w:val="004D303C"/>
    <w:rsid w:val="004D31A9"/>
    <w:rsid w:val="004D325F"/>
    <w:rsid w:val="004D3385"/>
    <w:rsid w:val="004D3CA7"/>
    <w:rsid w:val="004D3E00"/>
    <w:rsid w:val="004D4189"/>
    <w:rsid w:val="004D4370"/>
    <w:rsid w:val="004D4A85"/>
    <w:rsid w:val="004D5F6A"/>
    <w:rsid w:val="004D61EB"/>
    <w:rsid w:val="004D65FA"/>
    <w:rsid w:val="004D6B18"/>
    <w:rsid w:val="004E015F"/>
    <w:rsid w:val="004E04B1"/>
    <w:rsid w:val="004E1647"/>
    <w:rsid w:val="004E1E1A"/>
    <w:rsid w:val="004E226E"/>
    <w:rsid w:val="004E2596"/>
    <w:rsid w:val="004E276F"/>
    <w:rsid w:val="004E3DB5"/>
    <w:rsid w:val="004E44AF"/>
    <w:rsid w:val="004E4B4F"/>
    <w:rsid w:val="004E5322"/>
    <w:rsid w:val="004E5C1E"/>
    <w:rsid w:val="004E65F7"/>
    <w:rsid w:val="004E6713"/>
    <w:rsid w:val="004E6B3C"/>
    <w:rsid w:val="004E6C1F"/>
    <w:rsid w:val="004E73A0"/>
    <w:rsid w:val="004E7619"/>
    <w:rsid w:val="004E7AA8"/>
    <w:rsid w:val="004F044D"/>
    <w:rsid w:val="004F162A"/>
    <w:rsid w:val="004F1843"/>
    <w:rsid w:val="004F1DF6"/>
    <w:rsid w:val="004F1DFB"/>
    <w:rsid w:val="004F1E2C"/>
    <w:rsid w:val="004F3435"/>
    <w:rsid w:val="004F368F"/>
    <w:rsid w:val="004F3AC3"/>
    <w:rsid w:val="004F43BC"/>
    <w:rsid w:val="004F48F8"/>
    <w:rsid w:val="004F4BF3"/>
    <w:rsid w:val="004F54A3"/>
    <w:rsid w:val="004F5B13"/>
    <w:rsid w:val="004F5D26"/>
    <w:rsid w:val="004F65DA"/>
    <w:rsid w:val="004F6F37"/>
    <w:rsid w:val="005002CC"/>
    <w:rsid w:val="005005A2"/>
    <w:rsid w:val="00500A9A"/>
    <w:rsid w:val="00500AD0"/>
    <w:rsid w:val="00500DD0"/>
    <w:rsid w:val="005010E1"/>
    <w:rsid w:val="00501136"/>
    <w:rsid w:val="005011F3"/>
    <w:rsid w:val="005015C0"/>
    <w:rsid w:val="00501F6E"/>
    <w:rsid w:val="00502B9F"/>
    <w:rsid w:val="00502E24"/>
    <w:rsid w:val="005030DE"/>
    <w:rsid w:val="00503677"/>
    <w:rsid w:val="00503AFC"/>
    <w:rsid w:val="00505348"/>
    <w:rsid w:val="00505691"/>
    <w:rsid w:val="00505B38"/>
    <w:rsid w:val="00507256"/>
    <w:rsid w:val="005072E7"/>
    <w:rsid w:val="005073F4"/>
    <w:rsid w:val="00507511"/>
    <w:rsid w:val="00507B36"/>
    <w:rsid w:val="00507C95"/>
    <w:rsid w:val="005100F1"/>
    <w:rsid w:val="00510666"/>
    <w:rsid w:val="00511AC4"/>
    <w:rsid w:val="00511C5D"/>
    <w:rsid w:val="00511CF2"/>
    <w:rsid w:val="00513122"/>
    <w:rsid w:val="00513C19"/>
    <w:rsid w:val="00513CC7"/>
    <w:rsid w:val="00514CFE"/>
    <w:rsid w:val="00514E3D"/>
    <w:rsid w:val="00514EB3"/>
    <w:rsid w:val="0051529A"/>
    <w:rsid w:val="00515B5E"/>
    <w:rsid w:val="00515F78"/>
    <w:rsid w:val="00516293"/>
    <w:rsid w:val="00516736"/>
    <w:rsid w:val="00516963"/>
    <w:rsid w:val="00516A4F"/>
    <w:rsid w:val="00516EE7"/>
    <w:rsid w:val="0051702F"/>
    <w:rsid w:val="00517E1A"/>
    <w:rsid w:val="005200DE"/>
    <w:rsid w:val="00520D3D"/>
    <w:rsid w:val="00521317"/>
    <w:rsid w:val="00521390"/>
    <w:rsid w:val="0052165B"/>
    <w:rsid w:val="00522AD3"/>
    <w:rsid w:val="00522D47"/>
    <w:rsid w:val="00523A4D"/>
    <w:rsid w:val="00523A9B"/>
    <w:rsid w:val="005250E0"/>
    <w:rsid w:val="005251D2"/>
    <w:rsid w:val="0052552A"/>
    <w:rsid w:val="005255CE"/>
    <w:rsid w:val="00526114"/>
    <w:rsid w:val="00526D8E"/>
    <w:rsid w:val="00526EE2"/>
    <w:rsid w:val="00526F0C"/>
    <w:rsid w:val="0052755E"/>
    <w:rsid w:val="00527E22"/>
    <w:rsid w:val="00527F5E"/>
    <w:rsid w:val="00530C60"/>
    <w:rsid w:val="00530F7D"/>
    <w:rsid w:val="00532B09"/>
    <w:rsid w:val="005341B5"/>
    <w:rsid w:val="00534875"/>
    <w:rsid w:val="00534F92"/>
    <w:rsid w:val="00535293"/>
    <w:rsid w:val="005353D4"/>
    <w:rsid w:val="005355F2"/>
    <w:rsid w:val="00535962"/>
    <w:rsid w:val="005362DD"/>
    <w:rsid w:val="00537244"/>
    <w:rsid w:val="00537A0F"/>
    <w:rsid w:val="00541398"/>
    <w:rsid w:val="00541A08"/>
    <w:rsid w:val="00541AE1"/>
    <w:rsid w:val="00542071"/>
    <w:rsid w:val="00542C9F"/>
    <w:rsid w:val="005437A1"/>
    <w:rsid w:val="00543A70"/>
    <w:rsid w:val="00543E8B"/>
    <w:rsid w:val="00543F40"/>
    <w:rsid w:val="00544160"/>
    <w:rsid w:val="005448A6"/>
    <w:rsid w:val="0054495B"/>
    <w:rsid w:val="005453C5"/>
    <w:rsid w:val="00545672"/>
    <w:rsid w:val="00545C15"/>
    <w:rsid w:val="00546257"/>
    <w:rsid w:val="00546337"/>
    <w:rsid w:val="0054660E"/>
    <w:rsid w:val="00546F58"/>
    <w:rsid w:val="00547111"/>
    <w:rsid w:val="00547468"/>
    <w:rsid w:val="00547769"/>
    <w:rsid w:val="005505A7"/>
    <w:rsid w:val="00550B7F"/>
    <w:rsid w:val="005511EF"/>
    <w:rsid w:val="005519EA"/>
    <w:rsid w:val="00552E7E"/>
    <w:rsid w:val="005534A5"/>
    <w:rsid w:val="00553BDB"/>
    <w:rsid w:val="0055452B"/>
    <w:rsid w:val="005553DC"/>
    <w:rsid w:val="00555EC5"/>
    <w:rsid w:val="00556C36"/>
    <w:rsid w:val="00556C49"/>
    <w:rsid w:val="00557693"/>
    <w:rsid w:val="0055769F"/>
    <w:rsid w:val="00557ED8"/>
    <w:rsid w:val="0056069E"/>
    <w:rsid w:val="0056164D"/>
    <w:rsid w:val="00562174"/>
    <w:rsid w:val="00562ADE"/>
    <w:rsid w:val="00565053"/>
    <w:rsid w:val="0056587A"/>
    <w:rsid w:val="00566ED0"/>
    <w:rsid w:val="005676A4"/>
    <w:rsid w:val="00567AD7"/>
    <w:rsid w:val="00567C67"/>
    <w:rsid w:val="0057005D"/>
    <w:rsid w:val="005702B2"/>
    <w:rsid w:val="00570626"/>
    <w:rsid w:val="005706C7"/>
    <w:rsid w:val="00571E1B"/>
    <w:rsid w:val="00572849"/>
    <w:rsid w:val="005729A3"/>
    <w:rsid w:val="0057390A"/>
    <w:rsid w:val="0057526D"/>
    <w:rsid w:val="00575A48"/>
    <w:rsid w:val="00575E43"/>
    <w:rsid w:val="005766B4"/>
    <w:rsid w:val="00576CF0"/>
    <w:rsid w:val="00577078"/>
    <w:rsid w:val="005775FC"/>
    <w:rsid w:val="0057776F"/>
    <w:rsid w:val="005778F4"/>
    <w:rsid w:val="00577AD7"/>
    <w:rsid w:val="00577F6C"/>
    <w:rsid w:val="00580054"/>
    <w:rsid w:val="00580519"/>
    <w:rsid w:val="0058074F"/>
    <w:rsid w:val="00580A67"/>
    <w:rsid w:val="00580EB0"/>
    <w:rsid w:val="005816E4"/>
    <w:rsid w:val="0058196A"/>
    <w:rsid w:val="005828C6"/>
    <w:rsid w:val="0058372C"/>
    <w:rsid w:val="00583884"/>
    <w:rsid w:val="00583E4E"/>
    <w:rsid w:val="00584418"/>
    <w:rsid w:val="0058586C"/>
    <w:rsid w:val="00585879"/>
    <w:rsid w:val="00585A8F"/>
    <w:rsid w:val="00586358"/>
    <w:rsid w:val="00586F17"/>
    <w:rsid w:val="00586F87"/>
    <w:rsid w:val="005872D9"/>
    <w:rsid w:val="00590EF7"/>
    <w:rsid w:val="00591215"/>
    <w:rsid w:val="00591493"/>
    <w:rsid w:val="005920F4"/>
    <w:rsid w:val="0059313F"/>
    <w:rsid w:val="005933C6"/>
    <w:rsid w:val="00593599"/>
    <w:rsid w:val="0059362B"/>
    <w:rsid w:val="005942E4"/>
    <w:rsid w:val="0059472C"/>
    <w:rsid w:val="005954BC"/>
    <w:rsid w:val="00595C10"/>
    <w:rsid w:val="00595D6A"/>
    <w:rsid w:val="00596108"/>
    <w:rsid w:val="0059627F"/>
    <w:rsid w:val="005962A1"/>
    <w:rsid w:val="005962F7"/>
    <w:rsid w:val="00597E7B"/>
    <w:rsid w:val="005A05B4"/>
    <w:rsid w:val="005A0B23"/>
    <w:rsid w:val="005A168A"/>
    <w:rsid w:val="005A19C6"/>
    <w:rsid w:val="005A19DA"/>
    <w:rsid w:val="005A23DE"/>
    <w:rsid w:val="005A2AEF"/>
    <w:rsid w:val="005A2B3A"/>
    <w:rsid w:val="005A2E9F"/>
    <w:rsid w:val="005A46AE"/>
    <w:rsid w:val="005A4D6C"/>
    <w:rsid w:val="005A5563"/>
    <w:rsid w:val="005A5D45"/>
    <w:rsid w:val="005A61AD"/>
    <w:rsid w:val="005A6BBF"/>
    <w:rsid w:val="005A6E8E"/>
    <w:rsid w:val="005A711D"/>
    <w:rsid w:val="005A78C6"/>
    <w:rsid w:val="005A7AD3"/>
    <w:rsid w:val="005B0129"/>
    <w:rsid w:val="005B0892"/>
    <w:rsid w:val="005B08E5"/>
    <w:rsid w:val="005B09E6"/>
    <w:rsid w:val="005B1647"/>
    <w:rsid w:val="005B1CC9"/>
    <w:rsid w:val="005B1EBD"/>
    <w:rsid w:val="005B1FCC"/>
    <w:rsid w:val="005B27FC"/>
    <w:rsid w:val="005B2896"/>
    <w:rsid w:val="005B300D"/>
    <w:rsid w:val="005B30BE"/>
    <w:rsid w:val="005B33B8"/>
    <w:rsid w:val="005B3FEC"/>
    <w:rsid w:val="005B4EF9"/>
    <w:rsid w:val="005B5639"/>
    <w:rsid w:val="005B5D6F"/>
    <w:rsid w:val="005B5DAC"/>
    <w:rsid w:val="005B6079"/>
    <w:rsid w:val="005B6583"/>
    <w:rsid w:val="005B7541"/>
    <w:rsid w:val="005B75E7"/>
    <w:rsid w:val="005B799D"/>
    <w:rsid w:val="005C05BF"/>
    <w:rsid w:val="005C0C05"/>
    <w:rsid w:val="005C0EDA"/>
    <w:rsid w:val="005C109A"/>
    <w:rsid w:val="005C296C"/>
    <w:rsid w:val="005C2D10"/>
    <w:rsid w:val="005C2EFD"/>
    <w:rsid w:val="005C313F"/>
    <w:rsid w:val="005C3B02"/>
    <w:rsid w:val="005C4023"/>
    <w:rsid w:val="005C4B9F"/>
    <w:rsid w:val="005C566F"/>
    <w:rsid w:val="005C695E"/>
    <w:rsid w:val="005C6D4E"/>
    <w:rsid w:val="005C76A2"/>
    <w:rsid w:val="005C79C8"/>
    <w:rsid w:val="005C7ECB"/>
    <w:rsid w:val="005D0281"/>
    <w:rsid w:val="005D069F"/>
    <w:rsid w:val="005D1090"/>
    <w:rsid w:val="005D10C6"/>
    <w:rsid w:val="005D200A"/>
    <w:rsid w:val="005D2809"/>
    <w:rsid w:val="005D2960"/>
    <w:rsid w:val="005D4193"/>
    <w:rsid w:val="005D55E9"/>
    <w:rsid w:val="005D5657"/>
    <w:rsid w:val="005D5DE0"/>
    <w:rsid w:val="005D660E"/>
    <w:rsid w:val="005D681D"/>
    <w:rsid w:val="005D6A1D"/>
    <w:rsid w:val="005D6C35"/>
    <w:rsid w:val="005D6C82"/>
    <w:rsid w:val="005D70A0"/>
    <w:rsid w:val="005D7A83"/>
    <w:rsid w:val="005E1076"/>
    <w:rsid w:val="005E13A0"/>
    <w:rsid w:val="005E164E"/>
    <w:rsid w:val="005E1A4D"/>
    <w:rsid w:val="005E1E4B"/>
    <w:rsid w:val="005E1F91"/>
    <w:rsid w:val="005E26B0"/>
    <w:rsid w:val="005E3033"/>
    <w:rsid w:val="005E3CDD"/>
    <w:rsid w:val="005E3F62"/>
    <w:rsid w:val="005E48BF"/>
    <w:rsid w:val="005E586D"/>
    <w:rsid w:val="005E6693"/>
    <w:rsid w:val="005E6C69"/>
    <w:rsid w:val="005E6DD0"/>
    <w:rsid w:val="005E7250"/>
    <w:rsid w:val="005E7DCA"/>
    <w:rsid w:val="005F00A8"/>
    <w:rsid w:val="005F033B"/>
    <w:rsid w:val="005F041C"/>
    <w:rsid w:val="005F131B"/>
    <w:rsid w:val="005F1BDF"/>
    <w:rsid w:val="005F22A0"/>
    <w:rsid w:val="005F2ECC"/>
    <w:rsid w:val="005F3503"/>
    <w:rsid w:val="005F3AC9"/>
    <w:rsid w:val="005F3D39"/>
    <w:rsid w:val="005F415F"/>
    <w:rsid w:val="005F4A56"/>
    <w:rsid w:val="005F4DF5"/>
    <w:rsid w:val="005F51F9"/>
    <w:rsid w:val="005F53F6"/>
    <w:rsid w:val="005F5784"/>
    <w:rsid w:val="005F5D95"/>
    <w:rsid w:val="005F6156"/>
    <w:rsid w:val="005F70A5"/>
    <w:rsid w:val="005F7319"/>
    <w:rsid w:val="005F7E5A"/>
    <w:rsid w:val="005F7F8E"/>
    <w:rsid w:val="006006D9"/>
    <w:rsid w:val="00600F0E"/>
    <w:rsid w:val="00601A08"/>
    <w:rsid w:val="00601A23"/>
    <w:rsid w:val="0060216D"/>
    <w:rsid w:val="00602CE6"/>
    <w:rsid w:val="00602D6D"/>
    <w:rsid w:val="006032D2"/>
    <w:rsid w:val="006033AC"/>
    <w:rsid w:val="00603751"/>
    <w:rsid w:val="00604011"/>
    <w:rsid w:val="006040C3"/>
    <w:rsid w:val="0060423F"/>
    <w:rsid w:val="006042CB"/>
    <w:rsid w:val="006044C3"/>
    <w:rsid w:val="00604732"/>
    <w:rsid w:val="00604AA8"/>
    <w:rsid w:val="00604BFA"/>
    <w:rsid w:val="00604E9F"/>
    <w:rsid w:val="006056A8"/>
    <w:rsid w:val="006065A8"/>
    <w:rsid w:val="006066CC"/>
    <w:rsid w:val="00606DBE"/>
    <w:rsid w:val="00607175"/>
    <w:rsid w:val="006106DC"/>
    <w:rsid w:val="00610719"/>
    <w:rsid w:val="00610C3D"/>
    <w:rsid w:val="00610E56"/>
    <w:rsid w:val="0061180B"/>
    <w:rsid w:val="00611865"/>
    <w:rsid w:val="00611AA6"/>
    <w:rsid w:val="006129AC"/>
    <w:rsid w:val="00612DB5"/>
    <w:rsid w:val="00613213"/>
    <w:rsid w:val="0061350F"/>
    <w:rsid w:val="006137CE"/>
    <w:rsid w:val="00613A32"/>
    <w:rsid w:val="00613B7B"/>
    <w:rsid w:val="00613E55"/>
    <w:rsid w:val="00613F4F"/>
    <w:rsid w:val="0061454D"/>
    <w:rsid w:val="00614C5B"/>
    <w:rsid w:val="00615FB7"/>
    <w:rsid w:val="006160B2"/>
    <w:rsid w:val="0061612B"/>
    <w:rsid w:val="0061653F"/>
    <w:rsid w:val="006174A8"/>
    <w:rsid w:val="006177C7"/>
    <w:rsid w:val="006201E3"/>
    <w:rsid w:val="0062078A"/>
    <w:rsid w:val="006208DF"/>
    <w:rsid w:val="006212CA"/>
    <w:rsid w:val="00621301"/>
    <w:rsid w:val="00621347"/>
    <w:rsid w:val="006213C1"/>
    <w:rsid w:val="006217AD"/>
    <w:rsid w:val="00621C23"/>
    <w:rsid w:val="0062295A"/>
    <w:rsid w:val="006229E9"/>
    <w:rsid w:val="006230BD"/>
    <w:rsid w:val="0062373E"/>
    <w:rsid w:val="00623DB0"/>
    <w:rsid w:val="00623FDA"/>
    <w:rsid w:val="006242DF"/>
    <w:rsid w:val="006245DA"/>
    <w:rsid w:val="00624835"/>
    <w:rsid w:val="00624B04"/>
    <w:rsid w:val="00624B7A"/>
    <w:rsid w:val="00625516"/>
    <w:rsid w:val="0062553C"/>
    <w:rsid w:val="00625562"/>
    <w:rsid w:val="00625FDC"/>
    <w:rsid w:val="00626E0F"/>
    <w:rsid w:val="00626E85"/>
    <w:rsid w:val="006275DE"/>
    <w:rsid w:val="00627826"/>
    <w:rsid w:val="00627C31"/>
    <w:rsid w:val="00627C46"/>
    <w:rsid w:val="0063063B"/>
    <w:rsid w:val="00631065"/>
    <w:rsid w:val="00632191"/>
    <w:rsid w:val="0063246C"/>
    <w:rsid w:val="006325B4"/>
    <w:rsid w:val="006325D3"/>
    <w:rsid w:val="00632A19"/>
    <w:rsid w:val="00633050"/>
    <w:rsid w:val="00633C2F"/>
    <w:rsid w:val="00633EC9"/>
    <w:rsid w:val="00634924"/>
    <w:rsid w:val="00634B82"/>
    <w:rsid w:val="00634F14"/>
    <w:rsid w:val="0063542F"/>
    <w:rsid w:val="006354E1"/>
    <w:rsid w:val="00635F16"/>
    <w:rsid w:val="00635F6B"/>
    <w:rsid w:val="00636209"/>
    <w:rsid w:val="0063627E"/>
    <w:rsid w:val="00636CCC"/>
    <w:rsid w:val="00636D84"/>
    <w:rsid w:val="0063741F"/>
    <w:rsid w:val="006376A7"/>
    <w:rsid w:val="00637891"/>
    <w:rsid w:val="006379B6"/>
    <w:rsid w:val="0064142F"/>
    <w:rsid w:val="0064199F"/>
    <w:rsid w:val="00641C68"/>
    <w:rsid w:val="00642058"/>
    <w:rsid w:val="0064246A"/>
    <w:rsid w:val="00642750"/>
    <w:rsid w:val="00643505"/>
    <w:rsid w:val="00643691"/>
    <w:rsid w:val="0064388B"/>
    <w:rsid w:val="00644936"/>
    <w:rsid w:val="00644C05"/>
    <w:rsid w:val="00644DA3"/>
    <w:rsid w:val="00645469"/>
    <w:rsid w:val="00645D05"/>
    <w:rsid w:val="00645D8E"/>
    <w:rsid w:val="00646C0A"/>
    <w:rsid w:val="00646F3E"/>
    <w:rsid w:val="00646FF9"/>
    <w:rsid w:val="00647637"/>
    <w:rsid w:val="00647BCF"/>
    <w:rsid w:val="00650A47"/>
    <w:rsid w:val="00650DB4"/>
    <w:rsid w:val="00651B93"/>
    <w:rsid w:val="00652C96"/>
    <w:rsid w:val="00652F18"/>
    <w:rsid w:val="0065307E"/>
    <w:rsid w:val="006538FB"/>
    <w:rsid w:val="00654146"/>
    <w:rsid w:val="00654320"/>
    <w:rsid w:val="006561C5"/>
    <w:rsid w:val="00656801"/>
    <w:rsid w:val="006573B8"/>
    <w:rsid w:val="00657D62"/>
    <w:rsid w:val="00657DB4"/>
    <w:rsid w:val="00660248"/>
    <w:rsid w:val="00660373"/>
    <w:rsid w:val="0066081B"/>
    <w:rsid w:val="00660BD9"/>
    <w:rsid w:val="00660E6B"/>
    <w:rsid w:val="00661905"/>
    <w:rsid w:val="00661FBE"/>
    <w:rsid w:val="006621A4"/>
    <w:rsid w:val="00662294"/>
    <w:rsid w:val="0066252A"/>
    <w:rsid w:val="00662AE0"/>
    <w:rsid w:val="00662B7D"/>
    <w:rsid w:val="00663F7B"/>
    <w:rsid w:val="00664B25"/>
    <w:rsid w:val="0066596D"/>
    <w:rsid w:val="0066691D"/>
    <w:rsid w:val="00666C01"/>
    <w:rsid w:val="00666F96"/>
    <w:rsid w:val="006677F5"/>
    <w:rsid w:val="00670387"/>
    <w:rsid w:val="006706CE"/>
    <w:rsid w:val="00670FC0"/>
    <w:rsid w:val="006720A1"/>
    <w:rsid w:val="00672701"/>
    <w:rsid w:val="006729C3"/>
    <w:rsid w:val="00673547"/>
    <w:rsid w:val="006739BF"/>
    <w:rsid w:val="006739DF"/>
    <w:rsid w:val="00673F59"/>
    <w:rsid w:val="0067407D"/>
    <w:rsid w:val="0067429E"/>
    <w:rsid w:val="00675DDD"/>
    <w:rsid w:val="006760A3"/>
    <w:rsid w:val="006767BA"/>
    <w:rsid w:val="006768AE"/>
    <w:rsid w:val="00676910"/>
    <w:rsid w:val="0067730A"/>
    <w:rsid w:val="006777F2"/>
    <w:rsid w:val="00677D9F"/>
    <w:rsid w:val="00680589"/>
    <w:rsid w:val="00680667"/>
    <w:rsid w:val="0068071B"/>
    <w:rsid w:val="00680D93"/>
    <w:rsid w:val="00681251"/>
    <w:rsid w:val="0068184C"/>
    <w:rsid w:val="00681F8F"/>
    <w:rsid w:val="0068238E"/>
    <w:rsid w:val="006827A7"/>
    <w:rsid w:val="006829D2"/>
    <w:rsid w:val="00682E23"/>
    <w:rsid w:val="00683523"/>
    <w:rsid w:val="00683842"/>
    <w:rsid w:val="006841BD"/>
    <w:rsid w:val="00684442"/>
    <w:rsid w:val="00684ADD"/>
    <w:rsid w:val="00684D4F"/>
    <w:rsid w:val="00684E23"/>
    <w:rsid w:val="006854B8"/>
    <w:rsid w:val="006864B5"/>
    <w:rsid w:val="00686B05"/>
    <w:rsid w:val="00687100"/>
    <w:rsid w:val="00687147"/>
    <w:rsid w:val="006872A7"/>
    <w:rsid w:val="00687965"/>
    <w:rsid w:val="0069008E"/>
    <w:rsid w:val="006900B9"/>
    <w:rsid w:val="00691083"/>
    <w:rsid w:val="00691716"/>
    <w:rsid w:val="006918F2"/>
    <w:rsid w:val="00691E59"/>
    <w:rsid w:val="00692779"/>
    <w:rsid w:val="00692A9E"/>
    <w:rsid w:val="00692F38"/>
    <w:rsid w:val="00693385"/>
    <w:rsid w:val="006936BB"/>
    <w:rsid w:val="006940AD"/>
    <w:rsid w:val="006955BC"/>
    <w:rsid w:val="00695D6C"/>
    <w:rsid w:val="00695E2F"/>
    <w:rsid w:val="00696113"/>
    <w:rsid w:val="00696C3E"/>
    <w:rsid w:val="00696CB3"/>
    <w:rsid w:val="00696F8E"/>
    <w:rsid w:val="00697911"/>
    <w:rsid w:val="00697BC1"/>
    <w:rsid w:val="006A19BD"/>
    <w:rsid w:val="006A1B5A"/>
    <w:rsid w:val="006A1BB8"/>
    <w:rsid w:val="006A1EBC"/>
    <w:rsid w:val="006A1F43"/>
    <w:rsid w:val="006A1FD7"/>
    <w:rsid w:val="006A248D"/>
    <w:rsid w:val="006A2592"/>
    <w:rsid w:val="006A2F22"/>
    <w:rsid w:val="006A358C"/>
    <w:rsid w:val="006A35C8"/>
    <w:rsid w:val="006A385D"/>
    <w:rsid w:val="006A39D7"/>
    <w:rsid w:val="006A53E1"/>
    <w:rsid w:val="006A5831"/>
    <w:rsid w:val="006A5C34"/>
    <w:rsid w:val="006A694E"/>
    <w:rsid w:val="006A739D"/>
    <w:rsid w:val="006A768B"/>
    <w:rsid w:val="006A793F"/>
    <w:rsid w:val="006A7D20"/>
    <w:rsid w:val="006B0E39"/>
    <w:rsid w:val="006B1C0E"/>
    <w:rsid w:val="006B208D"/>
    <w:rsid w:val="006B23AB"/>
    <w:rsid w:val="006B36E5"/>
    <w:rsid w:val="006B3B8F"/>
    <w:rsid w:val="006B43B8"/>
    <w:rsid w:val="006B49C1"/>
    <w:rsid w:val="006B4C03"/>
    <w:rsid w:val="006B4CB4"/>
    <w:rsid w:val="006B50A1"/>
    <w:rsid w:val="006B5B1E"/>
    <w:rsid w:val="006B6A48"/>
    <w:rsid w:val="006B6A6F"/>
    <w:rsid w:val="006B6F3C"/>
    <w:rsid w:val="006B753D"/>
    <w:rsid w:val="006B75A5"/>
    <w:rsid w:val="006B78FA"/>
    <w:rsid w:val="006B7CDE"/>
    <w:rsid w:val="006C0629"/>
    <w:rsid w:val="006C08A8"/>
    <w:rsid w:val="006C0B07"/>
    <w:rsid w:val="006C0DA7"/>
    <w:rsid w:val="006C1B16"/>
    <w:rsid w:val="006C2082"/>
    <w:rsid w:val="006C4835"/>
    <w:rsid w:val="006C4DA4"/>
    <w:rsid w:val="006C514F"/>
    <w:rsid w:val="006C5946"/>
    <w:rsid w:val="006C5A38"/>
    <w:rsid w:val="006C6036"/>
    <w:rsid w:val="006C60C4"/>
    <w:rsid w:val="006C6278"/>
    <w:rsid w:val="006C6820"/>
    <w:rsid w:val="006C794C"/>
    <w:rsid w:val="006C7CFA"/>
    <w:rsid w:val="006C7D87"/>
    <w:rsid w:val="006D0A0F"/>
    <w:rsid w:val="006D0D01"/>
    <w:rsid w:val="006D1863"/>
    <w:rsid w:val="006D193F"/>
    <w:rsid w:val="006D1D14"/>
    <w:rsid w:val="006D4707"/>
    <w:rsid w:val="006D5771"/>
    <w:rsid w:val="006D5B75"/>
    <w:rsid w:val="006D6B0D"/>
    <w:rsid w:val="006D6BD9"/>
    <w:rsid w:val="006D7057"/>
    <w:rsid w:val="006E04D9"/>
    <w:rsid w:val="006E0593"/>
    <w:rsid w:val="006E0DA2"/>
    <w:rsid w:val="006E1E89"/>
    <w:rsid w:val="006E1FA9"/>
    <w:rsid w:val="006E229B"/>
    <w:rsid w:val="006E297A"/>
    <w:rsid w:val="006E2F50"/>
    <w:rsid w:val="006E372E"/>
    <w:rsid w:val="006E4E9E"/>
    <w:rsid w:val="006E4EB1"/>
    <w:rsid w:val="006E5FFB"/>
    <w:rsid w:val="006E60BA"/>
    <w:rsid w:val="006E64D4"/>
    <w:rsid w:val="006E7173"/>
    <w:rsid w:val="006E72DF"/>
    <w:rsid w:val="006F0CB5"/>
    <w:rsid w:val="006F0EC6"/>
    <w:rsid w:val="006F0F74"/>
    <w:rsid w:val="006F171D"/>
    <w:rsid w:val="006F341A"/>
    <w:rsid w:val="006F3583"/>
    <w:rsid w:val="006F3B44"/>
    <w:rsid w:val="006F3F36"/>
    <w:rsid w:val="006F4C98"/>
    <w:rsid w:val="006F5628"/>
    <w:rsid w:val="006F5C63"/>
    <w:rsid w:val="006F5E1C"/>
    <w:rsid w:val="006F6B14"/>
    <w:rsid w:val="006F6E93"/>
    <w:rsid w:val="006F7019"/>
    <w:rsid w:val="006F70C4"/>
    <w:rsid w:val="006F7550"/>
    <w:rsid w:val="006F7A8D"/>
    <w:rsid w:val="007001A8"/>
    <w:rsid w:val="00700270"/>
    <w:rsid w:val="00700CEA"/>
    <w:rsid w:val="00700D63"/>
    <w:rsid w:val="00701B05"/>
    <w:rsid w:val="00701CC6"/>
    <w:rsid w:val="0070243A"/>
    <w:rsid w:val="007025CF"/>
    <w:rsid w:val="00702C62"/>
    <w:rsid w:val="0070304F"/>
    <w:rsid w:val="0070373F"/>
    <w:rsid w:val="00703A2B"/>
    <w:rsid w:val="00703CE9"/>
    <w:rsid w:val="007049F6"/>
    <w:rsid w:val="007050E5"/>
    <w:rsid w:val="00705359"/>
    <w:rsid w:val="00705732"/>
    <w:rsid w:val="00705AE5"/>
    <w:rsid w:val="00705C51"/>
    <w:rsid w:val="00705CC2"/>
    <w:rsid w:val="007060CC"/>
    <w:rsid w:val="00706B1B"/>
    <w:rsid w:val="00707A42"/>
    <w:rsid w:val="0071014E"/>
    <w:rsid w:val="0071020D"/>
    <w:rsid w:val="00710413"/>
    <w:rsid w:val="007106D4"/>
    <w:rsid w:val="00710A2F"/>
    <w:rsid w:val="00710EB6"/>
    <w:rsid w:val="00711398"/>
    <w:rsid w:val="00711511"/>
    <w:rsid w:val="00712C28"/>
    <w:rsid w:val="00713776"/>
    <w:rsid w:val="00713EE0"/>
    <w:rsid w:val="007143DA"/>
    <w:rsid w:val="00714ABB"/>
    <w:rsid w:val="00715508"/>
    <w:rsid w:val="007155AF"/>
    <w:rsid w:val="00716C66"/>
    <w:rsid w:val="00717485"/>
    <w:rsid w:val="00717591"/>
    <w:rsid w:val="0071764E"/>
    <w:rsid w:val="007206BE"/>
    <w:rsid w:val="0072070B"/>
    <w:rsid w:val="00720AA6"/>
    <w:rsid w:val="0072125A"/>
    <w:rsid w:val="00721C93"/>
    <w:rsid w:val="00721D43"/>
    <w:rsid w:val="00723559"/>
    <w:rsid w:val="007235E6"/>
    <w:rsid w:val="00723BBC"/>
    <w:rsid w:val="00723D4C"/>
    <w:rsid w:val="007250A7"/>
    <w:rsid w:val="007251D6"/>
    <w:rsid w:val="00725418"/>
    <w:rsid w:val="00725FEF"/>
    <w:rsid w:val="007260AC"/>
    <w:rsid w:val="00726249"/>
    <w:rsid w:val="00726BA8"/>
    <w:rsid w:val="007271AE"/>
    <w:rsid w:val="00727274"/>
    <w:rsid w:val="00727611"/>
    <w:rsid w:val="0073022C"/>
    <w:rsid w:val="0073030B"/>
    <w:rsid w:val="00731328"/>
    <w:rsid w:val="0073298F"/>
    <w:rsid w:val="007334DF"/>
    <w:rsid w:val="00734A49"/>
    <w:rsid w:val="00734D8F"/>
    <w:rsid w:val="00734EAE"/>
    <w:rsid w:val="007354A2"/>
    <w:rsid w:val="00735945"/>
    <w:rsid w:val="007363E8"/>
    <w:rsid w:val="0073670B"/>
    <w:rsid w:val="00736A95"/>
    <w:rsid w:val="00736B20"/>
    <w:rsid w:val="0073725C"/>
    <w:rsid w:val="0073740E"/>
    <w:rsid w:val="007376FE"/>
    <w:rsid w:val="007400C5"/>
    <w:rsid w:val="00741D63"/>
    <w:rsid w:val="007420BD"/>
    <w:rsid w:val="007429B5"/>
    <w:rsid w:val="0074368D"/>
    <w:rsid w:val="00743C7A"/>
    <w:rsid w:val="00745871"/>
    <w:rsid w:val="00745E6A"/>
    <w:rsid w:val="00745F8B"/>
    <w:rsid w:val="007460AF"/>
    <w:rsid w:val="00746407"/>
    <w:rsid w:val="007464D3"/>
    <w:rsid w:val="0074772B"/>
    <w:rsid w:val="00747B15"/>
    <w:rsid w:val="00747F0E"/>
    <w:rsid w:val="00750592"/>
    <w:rsid w:val="007507D6"/>
    <w:rsid w:val="0075095D"/>
    <w:rsid w:val="00750EF4"/>
    <w:rsid w:val="007510FA"/>
    <w:rsid w:val="00751C2D"/>
    <w:rsid w:val="0075260F"/>
    <w:rsid w:val="007527EC"/>
    <w:rsid w:val="00752AC2"/>
    <w:rsid w:val="00753528"/>
    <w:rsid w:val="0075430D"/>
    <w:rsid w:val="0075456B"/>
    <w:rsid w:val="00754684"/>
    <w:rsid w:val="00755069"/>
    <w:rsid w:val="007552D5"/>
    <w:rsid w:val="00755306"/>
    <w:rsid w:val="00755A10"/>
    <w:rsid w:val="00755AFB"/>
    <w:rsid w:val="00755E0E"/>
    <w:rsid w:val="00755E74"/>
    <w:rsid w:val="007562A6"/>
    <w:rsid w:val="0075658B"/>
    <w:rsid w:val="007566C4"/>
    <w:rsid w:val="007567D2"/>
    <w:rsid w:val="0075716D"/>
    <w:rsid w:val="00757854"/>
    <w:rsid w:val="00757900"/>
    <w:rsid w:val="00757D10"/>
    <w:rsid w:val="007607D5"/>
    <w:rsid w:val="00760F87"/>
    <w:rsid w:val="00761885"/>
    <w:rsid w:val="00761EB9"/>
    <w:rsid w:val="0076271E"/>
    <w:rsid w:val="007627D1"/>
    <w:rsid w:val="00762CEC"/>
    <w:rsid w:val="00763055"/>
    <w:rsid w:val="00763693"/>
    <w:rsid w:val="00763B71"/>
    <w:rsid w:val="007642B3"/>
    <w:rsid w:val="00764B01"/>
    <w:rsid w:val="00764C12"/>
    <w:rsid w:val="0076536F"/>
    <w:rsid w:val="00765EEC"/>
    <w:rsid w:val="00766057"/>
    <w:rsid w:val="007662EE"/>
    <w:rsid w:val="00766634"/>
    <w:rsid w:val="0076724C"/>
    <w:rsid w:val="00770227"/>
    <w:rsid w:val="007705CB"/>
    <w:rsid w:val="00770DB6"/>
    <w:rsid w:val="00771247"/>
    <w:rsid w:val="007718D2"/>
    <w:rsid w:val="007729A7"/>
    <w:rsid w:val="007735C8"/>
    <w:rsid w:val="007747D7"/>
    <w:rsid w:val="007748C4"/>
    <w:rsid w:val="00776373"/>
    <w:rsid w:val="007774A0"/>
    <w:rsid w:val="007774F7"/>
    <w:rsid w:val="00777806"/>
    <w:rsid w:val="00780359"/>
    <w:rsid w:val="007807C9"/>
    <w:rsid w:val="00780EA9"/>
    <w:rsid w:val="00780ED1"/>
    <w:rsid w:val="00781976"/>
    <w:rsid w:val="007829BB"/>
    <w:rsid w:val="007829F5"/>
    <w:rsid w:val="00782DF2"/>
    <w:rsid w:val="00783921"/>
    <w:rsid w:val="00784042"/>
    <w:rsid w:val="00784069"/>
    <w:rsid w:val="0078451E"/>
    <w:rsid w:val="0078456E"/>
    <w:rsid w:val="00784D64"/>
    <w:rsid w:val="00785360"/>
    <w:rsid w:val="007866B8"/>
    <w:rsid w:val="007878E2"/>
    <w:rsid w:val="007904C4"/>
    <w:rsid w:val="007904D4"/>
    <w:rsid w:val="007905AF"/>
    <w:rsid w:val="007907D0"/>
    <w:rsid w:val="007908A2"/>
    <w:rsid w:val="00790CED"/>
    <w:rsid w:val="0079104B"/>
    <w:rsid w:val="00791C43"/>
    <w:rsid w:val="00791EA3"/>
    <w:rsid w:val="00793AE5"/>
    <w:rsid w:val="00794416"/>
    <w:rsid w:val="007947E4"/>
    <w:rsid w:val="0079497E"/>
    <w:rsid w:val="00794C71"/>
    <w:rsid w:val="00795143"/>
    <w:rsid w:val="00795365"/>
    <w:rsid w:val="007953A4"/>
    <w:rsid w:val="00795665"/>
    <w:rsid w:val="007960D3"/>
    <w:rsid w:val="0079721B"/>
    <w:rsid w:val="007A0175"/>
    <w:rsid w:val="007A038E"/>
    <w:rsid w:val="007A1234"/>
    <w:rsid w:val="007A13EB"/>
    <w:rsid w:val="007A1AB7"/>
    <w:rsid w:val="007A1D85"/>
    <w:rsid w:val="007A2348"/>
    <w:rsid w:val="007A2A71"/>
    <w:rsid w:val="007A36B6"/>
    <w:rsid w:val="007A3D0A"/>
    <w:rsid w:val="007A3F1D"/>
    <w:rsid w:val="007A4085"/>
    <w:rsid w:val="007A4194"/>
    <w:rsid w:val="007A4360"/>
    <w:rsid w:val="007A4CCC"/>
    <w:rsid w:val="007A5D99"/>
    <w:rsid w:val="007A5F0C"/>
    <w:rsid w:val="007A6A33"/>
    <w:rsid w:val="007A7897"/>
    <w:rsid w:val="007B0335"/>
    <w:rsid w:val="007B0D65"/>
    <w:rsid w:val="007B0FF1"/>
    <w:rsid w:val="007B1939"/>
    <w:rsid w:val="007B33B0"/>
    <w:rsid w:val="007B388A"/>
    <w:rsid w:val="007B4012"/>
    <w:rsid w:val="007B54B7"/>
    <w:rsid w:val="007B5CAF"/>
    <w:rsid w:val="007B60D1"/>
    <w:rsid w:val="007B6573"/>
    <w:rsid w:val="007B6617"/>
    <w:rsid w:val="007B6B87"/>
    <w:rsid w:val="007B70A6"/>
    <w:rsid w:val="007B70F8"/>
    <w:rsid w:val="007B7676"/>
    <w:rsid w:val="007B7849"/>
    <w:rsid w:val="007C02A8"/>
    <w:rsid w:val="007C05CA"/>
    <w:rsid w:val="007C0E3B"/>
    <w:rsid w:val="007C10F3"/>
    <w:rsid w:val="007C1AC7"/>
    <w:rsid w:val="007C1EDA"/>
    <w:rsid w:val="007C1FF5"/>
    <w:rsid w:val="007C316B"/>
    <w:rsid w:val="007C3794"/>
    <w:rsid w:val="007C45F3"/>
    <w:rsid w:val="007C4789"/>
    <w:rsid w:val="007C5B95"/>
    <w:rsid w:val="007C5FD4"/>
    <w:rsid w:val="007C5FFF"/>
    <w:rsid w:val="007C709A"/>
    <w:rsid w:val="007C755F"/>
    <w:rsid w:val="007C7613"/>
    <w:rsid w:val="007C7796"/>
    <w:rsid w:val="007C77D6"/>
    <w:rsid w:val="007D043D"/>
    <w:rsid w:val="007D085E"/>
    <w:rsid w:val="007D09D5"/>
    <w:rsid w:val="007D09DD"/>
    <w:rsid w:val="007D12EC"/>
    <w:rsid w:val="007D2292"/>
    <w:rsid w:val="007D29F0"/>
    <w:rsid w:val="007D2A00"/>
    <w:rsid w:val="007D2D1E"/>
    <w:rsid w:val="007D2F2D"/>
    <w:rsid w:val="007D34AF"/>
    <w:rsid w:val="007D3533"/>
    <w:rsid w:val="007D49D5"/>
    <w:rsid w:val="007D5582"/>
    <w:rsid w:val="007D5634"/>
    <w:rsid w:val="007D5655"/>
    <w:rsid w:val="007D56A6"/>
    <w:rsid w:val="007D6C67"/>
    <w:rsid w:val="007D6D76"/>
    <w:rsid w:val="007D6DF7"/>
    <w:rsid w:val="007D6EDF"/>
    <w:rsid w:val="007D707D"/>
    <w:rsid w:val="007D7B0F"/>
    <w:rsid w:val="007D7D51"/>
    <w:rsid w:val="007E00DB"/>
    <w:rsid w:val="007E08EF"/>
    <w:rsid w:val="007E0B6E"/>
    <w:rsid w:val="007E0DFA"/>
    <w:rsid w:val="007E0F6E"/>
    <w:rsid w:val="007E1599"/>
    <w:rsid w:val="007E16AF"/>
    <w:rsid w:val="007E16DB"/>
    <w:rsid w:val="007E19BF"/>
    <w:rsid w:val="007E1D77"/>
    <w:rsid w:val="007E2256"/>
    <w:rsid w:val="007E24FD"/>
    <w:rsid w:val="007E2865"/>
    <w:rsid w:val="007E303A"/>
    <w:rsid w:val="007E35CB"/>
    <w:rsid w:val="007E39B8"/>
    <w:rsid w:val="007E3E8F"/>
    <w:rsid w:val="007E60C1"/>
    <w:rsid w:val="007E65C2"/>
    <w:rsid w:val="007E6EDB"/>
    <w:rsid w:val="007E6F3E"/>
    <w:rsid w:val="007F04BB"/>
    <w:rsid w:val="007F1057"/>
    <w:rsid w:val="007F11DA"/>
    <w:rsid w:val="007F14CC"/>
    <w:rsid w:val="007F17AC"/>
    <w:rsid w:val="007F291F"/>
    <w:rsid w:val="007F2EF7"/>
    <w:rsid w:val="007F30E4"/>
    <w:rsid w:val="007F34BB"/>
    <w:rsid w:val="007F39A3"/>
    <w:rsid w:val="007F3E9A"/>
    <w:rsid w:val="007F4119"/>
    <w:rsid w:val="007F4402"/>
    <w:rsid w:val="007F46E2"/>
    <w:rsid w:val="007F4887"/>
    <w:rsid w:val="007F53D6"/>
    <w:rsid w:val="007F5A9E"/>
    <w:rsid w:val="007F6110"/>
    <w:rsid w:val="007F644C"/>
    <w:rsid w:val="007F7048"/>
    <w:rsid w:val="007F733C"/>
    <w:rsid w:val="007F7DAA"/>
    <w:rsid w:val="0080176F"/>
    <w:rsid w:val="00801BD8"/>
    <w:rsid w:val="008026A8"/>
    <w:rsid w:val="00802D2B"/>
    <w:rsid w:val="00802ED7"/>
    <w:rsid w:val="0080348C"/>
    <w:rsid w:val="0080397B"/>
    <w:rsid w:val="008039DA"/>
    <w:rsid w:val="00803B64"/>
    <w:rsid w:val="0080579B"/>
    <w:rsid w:val="008057FA"/>
    <w:rsid w:val="00805AC8"/>
    <w:rsid w:val="0080625F"/>
    <w:rsid w:val="008064EA"/>
    <w:rsid w:val="008076E3"/>
    <w:rsid w:val="00807D24"/>
    <w:rsid w:val="00807F50"/>
    <w:rsid w:val="00807F63"/>
    <w:rsid w:val="00810159"/>
    <w:rsid w:val="00810250"/>
    <w:rsid w:val="00810C3C"/>
    <w:rsid w:val="00810E5A"/>
    <w:rsid w:val="00811825"/>
    <w:rsid w:val="008118A2"/>
    <w:rsid w:val="00811989"/>
    <w:rsid w:val="0081201B"/>
    <w:rsid w:val="00813053"/>
    <w:rsid w:val="008144A6"/>
    <w:rsid w:val="0081467D"/>
    <w:rsid w:val="008156CD"/>
    <w:rsid w:val="008161C8"/>
    <w:rsid w:val="008176F9"/>
    <w:rsid w:val="0081786F"/>
    <w:rsid w:val="008179D8"/>
    <w:rsid w:val="00817BF5"/>
    <w:rsid w:val="008206BC"/>
    <w:rsid w:val="0082097C"/>
    <w:rsid w:val="00820D86"/>
    <w:rsid w:val="00821AD7"/>
    <w:rsid w:val="008222BE"/>
    <w:rsid w:val="00822657"/>
    <w:rsid w:val="0082279B"/>
    <w:rsid w:val="00822920"/>
    <w:rsid w:val="00822B40"/>
    <w:rsid w:val="00823040"/>
    <w:rsid w:val="00824541"/>
    <w:rsid w:val="0082623C"/>
    <w:rsid w:val="0082790B"/>
    <w:rsid w:val="00827E2B"/>
    <w:rsid w:val="00827EB1"/>
    <w:rsid w:val="00830B9C"/>
    <w:rsid w:val="00831393"/>
    <w:rsid w:val="008324DA"/>
    <w:rsid w:val="0083280B"/>
    <w:rsid w:val="00833C9E"/>
    <w:rsid w:val="00833CEB"/>
    <w:rsid w:val="00834067"/>
    <w:rsid w:val="00835BA9"/>
    <w:rsid w:val="00836405"/>
    <w:rsid w:val="0083660E"/>
    <w:rsid w:val="0083680D"/>
    <w:rsid w:val="0083697F"/>
    <w:rsid w:val="008411AB"/>
    <w:rsid w:val="008425E7"/>
    <w:rsid w:val="0084285D"/>
    <w:rsid w:val="00842D86"/>
    <w:rsid w:val="008431EE"/>
    <w:rsid w:val="00843381"/>
    <w:rsid w:val="00843A0A"/>
    <w:rsid w:val="00843F11"/>
    <w:rsid w:val="008443F4"/>
    <w:rsid w:val="0084481C"/>
    <w:rsid w:val="00845CDE"/>
    <w:rsid w:val="00846281"/>
    <w:rsid w:val="00846F43"/>
    <w:rsid w:val="008473EE"/>
    <w:rsid w:val="00847758"/>
    <w:rsid w:val="00847E49"/>
    <w:rsid w:val="008508DD"/>
    <w:rsid w:val="00850C33"/>
    <w:rsid w:val="00850CA6"/>
    <w:rsid w:val="00851B90"/>
    <w:rsid w:val="008528F7"/>
    <w:rsid w:val="008539D1"/>
    <w:rsid w:val="00853EE5"/>
    <w:rsid w:val="008541D6"/>
    <w:rsid w:val="0085458A"/>
    <w:rsid w:val="00854A01"/>
    <w:rsid w:val="008552BE"/>
    <w:rsid w:val="008558A3"/>
    <w:rsid w:val="00855F91"/>
    <w:rsid w:val="00856494"/>
    <w:rsid w:val="00856BBA"/>
    <w:rsid w:val="00856C7B"/>
    <w:rsid w:val="00857535"/>
    <w:rsid w:val="008575BF"/>
    <w:rsid w:val="0085795D"/>
    <w:rsid w:val="008600E5"/>
    <w:rsid w:val="00860CD8"/>
    <w:rsid w:val="00861AE6"/>
    <w:rsid w:val="00862071"/>
    <w:rsid w:val="00862B81"/>
    <w:rsid w:val="008635A8"/>
    <w:rsid w:val="00864087"/>
    <w:rsid w:val="00865399"/>
    <w:rsid w:val="008669FE"/>
    <w:rsid w:val="008670E4"/>
    <w:rsid w:val="00867399"/>
    <w:rsid w:val="008710CD"/>
    <w:rsid w:val="00871748"/>
    <w:rsid w:val="00871FBD"/>
    <w:rsid w:val="008727F2"/>
    <w:rsid w:val="0087295F"/>
    <w:rsid w:val="00872C1D"/>
    <w:rsid w:val="008733C1"/>
    <w:rsid w:val="00873FDF"/>
    <w:rsid w:val="008746E8"/>
    <w:rsid w:val="00874EF4"/>
    <w:rsid w:val="0087556C"/>
    <w:rsid w:val="008759A2"/>
    <w:rsid w:val="00875C90"/>
    <w:rsid w:val="00875E72"/>
    <w:rsid w:val="008769DE"/>
    <w:rsid w:val="008773BB"/>
    <w:rsid w:val="00877D8D"/>
    <w:rsid w:val="00877E4F"/>
    <w:rsid w:val="00880223"/>
    <w:rsid w:val="008802CF"/>
    <w:rsid w:val="00881570"/>
    <w:rsid w:val="00881724"/>
    <w:rsid w:val="00881980"/>
    <w:rsid w:val="00881BAC"/>
    <w:rsid w:val="00881EFE"/>
    <w:rsid w:val="00882B33"/>
    <w:rsid w:val="0088356A"/>
    <w:rsid w:val="008836DD"/>
    <w:rsid w:val="00885E0E"/>
    <w:rsid w:val="0088695C"/>
    <w:rsid w:val="00886EDC"/>
    <w:rsid w:val="00887574"/>
    <w:rsid w:val="00887628"/>
    <w:rsid w:val="00887DFB"/>
    <w:rsid w:val="00887F2D"/>
    <w:rsid w:val="00887FF6"/>
    <w:rsid w:val="00890063"/>
    <w:rsid w:val="00890C7F"/>
    <w:rsid w:val="00890CA9"/>
    <w:rsid w:val="008917E5"/>
    <w:rsid w:val="00891E29"/>
    <w:rsid w:val="008921E0"/>
    <w:rsid w:val="00892219"/>
    <w:rsid w:val="0089233A"/>
    <w:rsid w:val="008925C4"/>
    <w:rsid w:val="008929F5"/>
    <w:rsid w:val="00892F5F"/>
    <w:rsid w:val="008933FF"/>
    <w:rsid w:val="00893441"/>
    <w:rsid w:val="00893553"/>
    <w:rsid w:val="008935A3"/>
    <w:rsid w:val="008940F7"/>
    <w:rsid w:val="0089432E"/>
    <w:rsid w:val="00894CCF"/>
    <w:rsid w:val="00894D4E"/>
    <w:rsid w:val="00894DD7"/>
    <w:rsid w:val="00894F4C"/>
    <w:rsid w:val="00895288"/>
    <w:rsid w:val="0089559C"/>
    <w:rsid w:val="00895AFB"/>
    <w:rsid w:val="00896E10"/>
    <w:rsid w:val="008978D9"/>
    <w:rsid w:val="008A0945"/>
    <w:rsid w:val="008A1441"/>
    <w:rsid w:val="008A1772"/>
    <w:rsid w:val="008A2597"/>
    <w:rsid w:val="008A4224"/>
    <w:rsid w:val="008A4DBB"/>
    <w:rsid w:val="008A5975"/>
    <w:rsid w:val="008A5C5B"/>
    <w:rsid w:val="008A71B9"/>
    <w:rsid w:val="008A7801"/>
    <w:rsid w:val="008B0C3C"/>
    <w:rsid w:val="008B10BB"/>
    <w:rsid w:val="008B10DB"/>
    <w:rsid w:val="008B19A6"/>
    <w:rsid w:val="008B1D6A"/>
    <w:rsid w:val="008B2B71"/>
    <w:rsid w:val="008B30A7"/>
    <w:rsid w:val="008B3169"/>
    <w:rsid w:val="008B3832"/>
    <w:rsid w:val="008B3B59"/>
    <w:rsid w:val="008B3F14"/>
    <w:rsid w:val="008B432E"/>
    <w:rsid w:val="008B46B0"/>
    <w:rsid w:val="008B4BFD"/>
    <w:rsid w:val="008B4C39"/>
    <w:rsid w:val="008B5B91"/>
    <w:rsid w:val="008B5C02"/>
    <w:rsid w:val="008B5F72"/>
    <w:rsid w:val="008B6237"/>
    <w:rsid w:val="008B687C"/>
    <w:rsid w:val="008B6B58"/>
    <w:rsid w:val="008C09A8"/>
    <w:rsid w:val="008C1574"/>
    <w:rsid w:val="008C24AC"/>
    <w:rsid w:val="008C2822"/>
    <w:rsid w:val="008C2975"/>
    <w:rsid w:val="008C3207"/>
    <w:rsid w:val="008C3453"/>
    <w:rsid w:val="008C354C"/>
    <w:rsid w:val="008C3A71"/>
    <w:rsid w:val="008C3CD8"/>
    <w:rsid w:val="008C50D1"/>
    <w:rsid w:val="008C55DA"/>
    <w:rsid w:val="008C5768"/>
    <w:rsid w:val="008C6521"/>
    <w:rsid w:val="008C655C"/>
    <w:rsid w:val="008C6C9E"/>
    <w:rsid w:val="008C77F2"/>
    <w:rsid w:val="008D0414"/>
    <w:rsid w:val="008D0899"/>
    <w:rsid w:val="008D08E6"/>
    <w:rsid w:val="008D1430"/>
    <w:rsid w:val="008D15D3"/>
    <w:rsid w:val="008D1715"/>
    <w:rsid w:val="008D1895"/>
    <w:rsid w:val="008D1A34"/>
    <w:rsid w:val="008D29CB"/>
    <w:rsid w:val="008D2D29"/>
    <w:rsid w:val="008D3F46"/>
    <w:rsid w:val="008D4A36"/>
    <w:rsid w:val="008D5010"/>
    <w:rsid w:val="008D5365"/>
    <w:rsid w:val="008D622B"/>
    <w:rsid w:val="008D64E4"/>
    <w:rsid w:val="008D68CB"/>
    <w:rsid w:val="008D6B66"/>
    <w:rsid w:val="008D7116"/>
    <w:rsid w:val="008D79B4"/>
    <w:rsid w:val="008E0416"/>
    <w:rsid w:val="008E0980"/>
    <w:rsid w:val="008E0C4E"/>
    <w:rsid w:val="008E0D9A"/>
    <w:rsid w:val="008E1343"/>
    <w:rsid w:val="008E14AB"/>
    <w:rsid w:val="008E151A"/>
    <w:rsid w:val="008E1824"/>
    <w:rsid w:val="008E1CF0"/>
    <w:rsid w:val="008E1D0C"/>
    <w:rsid w:val="008E1D40"/>
    <w:rsid w:val="008E1EC6"/>
    <w:rsid w:val="008E222A"/>
    <w:rsid w:val="008E24C0"/>
    <w:rsid w:val="008E2E55"/>
    <w:rsid w:val="008E378F"/>
    <w:rsid w:val="008E4315"/>
    <w:rsid w:val="008E4486"/>
    <w:rsid w:val="008E4B44"/>
    <w:rsid w:val="008E4CA0"/>
    <w:rsid w:val="008E5124"/>
    <w:rsid w:val="008E6322"/>
    <w:rsid w:val="008E6DE3"/>
    <w:rsid w:val="008E77C2"/>
    <w:rsid w:val="008E7885"/>
    <w:rsid w:val="008E7B58"/>
    <w:rsid w:val="008F024E"/>
    <w:rsid w:val="008F0A2A"/>
    <w:rsid w:val="008F0A69"/>
    <w:rsid w:val="008F0F34"/>
    <w:rsid w:val="008F1422"/>
    <w:rsid w:val="008F32D8"/>
    <w:rsid w:val="008F34BE"/>
    <w:rsid w:val="008F3777"/>
    <w:rsid w:val="008F3F8E"/>
    <w:rsid w:val="008F4104"/>
    <w:rsid w:val="008F46FB"/>
    <w:rsid w:val="008F479F"/>
    <w:rsid w:val="008F5FB5"/>
    <w:rsid w:val="008F653D"/>
    <w:rsid w:val="008F66B5"/>
    <w:rsid w:val="008F6DD9"/>
    <w:rsid w:val="008F7526"/>
    <w:rsid w:val="00900279"/>
    <w:rsid w:val="00901735"/>
    <w:rsid w:val="009021BA"/>
    <w:rsid w:val="00903251"/>
    <w:rsid w:val="00903458"/>
    <w:rsid w:val="00903E4D"/>
    <w:rsid w:val="009046E4"/>
    <w:rsid w:val="00904CD9"/>
    <w:rsid w:val="00904FB0"/>
    <w:rsid w:val="00905149"/>
    <w:rsid w:val="00905A71"/>
    <w:rsid w:val="00906EF8"/>
    <w:rsid w:val="00910C1F"/>
    <w:rsid w:val="00910D04"/>
    <w:rsid w:val="00910DB9"/>
    <w:rsid w:val="0091174E"/>
    <w:rsid w:val="00913475"/>
    <w:rsid w:val="00913A27"/>
    <w:rsid w:val="00913F8D"/>
    <w:rsid w:val="00915058"/>
    <w:rsid w:val="00915819"/>
    <w:rsid w:val="00915A4D"/>
    <w:rsid w:val="00915BCC"/>
    <w:rsid w:val="00916B78"/>
    <w:rsid w:val="00917185"/>
    <w:rsid w:val="009172C6"/>
    <w:rsid w:val="009175FB"/>
    <w:rsid w:val="00917906"/>
    <w:rsid w:val="00917F89"/>
    <w:rsid w:val="0092023D"/>
    <w:rsid w:val="0092145E"/>
    <w:rsid w:val="00922182"/>
    <w:rsid w:val="009227C5"/>
    <w:rsid w:val="0092362D"/>
    <w:rsid w:val="0092535E"/>
    <w:rsid w:val="009258C3"/>
    <w:rsid w:val="00925C86"/>
    <w:rsid w:val="009262E1"/>
    <w:rsid w:val="009262F5"/>
    <w:rsid w:val="009263C7"/>
    <w:rsid w:val="0092685C"/>
    <w:rsid w:val="00926FB7"/>
    <w:rsid w:val="00927D85"/>
    <w:rsid w:val="00927E6C"/>
    <w:rsid w:val="00927EDD"/>
    <w:rsid w:val="009309D5"/>
    <w:rsid w:val="00930B30"/>
    <w:rsid w:val="00931664"/>
    <w:rsid w:val="009319FC"/>
    <w:rsid w:val="00932C66"/>
    <w:rsid w:val="00932DF6"/>
    <w:rsid w:val="00932E62"/>
    <w:rsid w:val="00933362"/>
    <w:rsid w:val="00933677"/>
    <w:rsid w:val="00933CC1"/>
    <w:rsid w:val="009344AC"/>
    <w:rsid w:val="00934A1D"/>
    <w:rsid w:val="00934A79"/>
    <w:rsid w:val="00935EDF"/>
    <w:rsid w:val="009370E3"/>
    <w:rsid w:val="00937158"/>
    <w:rsid w:val="0093783A"/>
    <w:rsid w:val="00937A07"/>
    <w:rsid w:val="009402D6"/>
    <w:rsid w:val="00940582"/>
    <w:rsid w:val="009405DB"/>
    <w:rsid w:val="0094139D"/>
    <w:rsid w:val="009417CE"/>
    <w:rsid w:val="00941948"/>
    <w:rsid w:val="009420F1"/>
    <w:rsid w:val="009422B1"/>
    <w:rsid w:val="00942477"/>
    <w:rsid w:val="00942536"/>
    <w:rsid w:val="009427D1"/>
    <w:rsid w:val="00942BB3"/>
    <w:rsid w:val="0094396B"/>
    <w:rsid w:val="00943B81"/>
    <w:rsid w:val="00943D20"/>
    <w:rsid w:val="0094468A"/>
    <w:rsid w:val="009447F9"/>
    <w:rsid w:val="00944D35"/>
    <w:rsid w:val="00945381"/>
    <w:rsid w:val="00945AD8"/>
    <w:rsid w:val="00945C4A"/>
    <w:rsid w:val="00945EB3"/>
    <w:rsid w:val="00946089"/>
    <w:rsid w:val="009461CF"/>
    <w:rsid w:val="00946403"/>
    <w:rsid w:val="00946736"/>
    <w:rsid w:val="0094684C"/>
    <w:rsid w:val="00946EFE"/>
    <w:rsid w:val="009477BF"/>
    <w:rsid w:val="009500DC"/>
    <w:rsid w:val="00950553"/>
    <w:rsid w:val="009507E9"/>
    <w:rsid w:val="00950A19"/>
    <w:rsid w:val="0095221D"/>
    <w:rsid w:val="00952F48"/>
    <w:rsid w:val="009531E9"/>
    <w:rsid w:val="00953334"/>
    <w:rsid w:val="0095386A"/>
    <w:rsid w:val="0095500F"/>
    <w:rsid w:val="00955108"/>
    <w:rsid w:val="009569BD"/>
    <w:rsid w:val="00957284"/>
    <w:rsid w:val="00960351"/>
    <w:rsid w:val="009604DF"/>
    <w:rsid w:val="00961729"/>
    <w:rsid w:val="00961863"/>
    <w:rsid w:val="009619E8"/>
    <w:rsid w:val="00961A62"/>
    <w:rsid w:val="00963510"/>
    <w:rsid w:val="00964492"/>
    <w:rsid w:val="00966425"/>
    <w:rsid w:val="00966469"/>
    <w:rsid w:val="009670CB"/>
    <w:rsid w:val="00967365"/>
    <w:rsid w:val="0096776F"/>
    <w:rsid w:val="00967FE7"/>
    <w:rsid w:val="009701C2"/>
    <w:rsid w:val="00970BF7"/>
    <w:rsid w:val="00970F93"/>
    <w:rsid w:val="00971659"/>
    <w:rsid w:val="00971C90"/>
    <w:rsid w:val="00971D3F"/>
    <w:rsid w:val="00972F0E"/>
    <w:rsid w:val="00972F9B"/>
    <w:rsid w:val="0097360B"/>
    <w:rsid w:val="009737BC"/>
    <w:rsid w:val="009742FD"/>
    <w:rsid w:val="00975055"/>
    <w:rsid w:val="0097529F"/>
    <w:rsid w:val="00975498"/>
    <w:rsid w:val="00975637"/>
    <w:rsid w:val="00975FE5"/>
    <w:rsid w:val="00976279"/>
    <w:rsid w:val="00976901"/>
    <w:rsid w:val="00976AAD"/>
    <w:rsid w:val="009770A0"/>
    <w:rsid w:val="0097775D"/>
    <w:rsid w:val="009778D5"/>
    <w:rsid w:val="00977ED9"/>
    <w:rsid w:val="009811B4"/>
    <w:rsid w:val="0098126E"/>
    <w:rsid w:val="009814C2"/>
    <w:rsid w:val="00981624"/>
    <w:rsid w:val="00981C10"/>
    <w:rsid w:val="00982F61"/>
    <w:rsid w:val="00983019"/>
    <w:rsid w:val="00983072"/>
    <w:rsid w:val="009831A4"/>
    <w:rsid w:val="00983632"/>
    <w:rsid w:val="00983795"/>
    <w:rsid w:val="00983903"/>
    <w:rsid w:val="00983F2A"/>
    <w:rsid w:val="00984309"/>
    <w:rsid w:val="009848D5"/>
    <w:rsid w:val="00984A4F"/>
    <w:rsid w:val="00984DEA"/>
    <w:rsid w:val="00985206"/>
    <w:rsid w:val="0098552D"/>
    <w:rsid w:val="00985CFC"/>
    <w:rsid w:val="00986B74"/>
    <w:rsid w:val="00987AF3"/>
    <w:rsid w:val="009900E0"/>
    <w:rsid w:val="00990B3F"/>
    <w:rsid w:val="00991726"/>
    <w:rsid w:val="00992705"/>
    <w:rsid w:val="00992866"/>
    <w:rsid w:val="00993419"/>
    <w:rsid w:val="0099366C"/>
    <w:rsid w:val="0099377C"/>
    <w:rsid w:val="009937FC"/>
    <w:rsid w:val="00994B5B"/>
    <w:rsid w:val="00994B98"/>
    <w:rsid w:val="009950E9"/>
    <w:rsid w:val="00995315"/>
    <w:rsid w:val="00995670"/>
    <w:rsid w:val="00995A5D"/>
    <w:rsid w:val="00995D36"/>
    <w:rsid w:val="00996197"/>
    <w:rsid w:val="009965E3"/>
    <w:rsid w:val="00996732"/>
    <w:rsid w:val="00997632"/>
    <w:rsid w:val="009976BE"/>
    <w:rsid w:val="009979D1"/>
    <w:rsid w:val="009A1437"/>
    <w:rsid w:val="009A16D0"/>
    <w:rsid w:val="009A1A29"/>
    <w:rsid w:val="009A21CF"/>
    <w:rsid w:val="009A2450"/>
    <w:rsid w:val="009A2B8B"/>
    <w:rsid w:val="009A304B"/>
    <w:rsid w:val="009A333C"/>
    <w:rsid w:val="009A4645"/>
    <w:rsid w:val="009A493B"/>
    <w:rsid w:val="009A4E48"/>
    <w:rsid w:val="009A542C"/>
    <w:rsid w:val="009A5AA2"/>
    <w:rsid w:val="009A5EDE"/>
    <w:rsid w:val="009A5F0D"/>
    <w:rsid w:val="009A6DF7"/>
    <w:rsid w:val="009A7DFA"/>
    <w:rsid w:val="009B0641"/>
    <w:rsid w:val="009B1634"/>
    <w:rsid w:val="009B2CDE"/>
    <w:rsid w:val="009B2DA5"/>
    <w:rsid w:val="009B30E8"/>
    <w:rsid w:val="009B39FF"/>
    <w:rsid w:val="009B3B91"/>
    <w:rsid w:val="009B3DAF"/>
    <w:rsid w:val="009B40B7"/>
    <w:rsid w:val="009B4218"/>
    <w:rsid w:val="009B42F0"/>
    <w:rsid w:val="009B5A77"/>
    <w:rsid w:val="009B624C"/>
    <w:rsid w:val="009B669B"/>
    <w:rsid w:val="009B6AB9"/>
    <w:rsid w:val="009B6DE9"/>
    <w:rsid w:val="009B6F78"/>
    <w:rsid w:val="009B7639"/>
    <w:rsid w:val="009B7AEB"/>
    <w:rsid w:val="009C02C4"/>
    <w:rsid w:val="009C0A04"/>
    <w:rsid w:val="009C0AD0"/>
    <w:rsid w:val="009C0BA1"/>
    <w:rsid w:val="009C0BD5"/>
    <w:rsid w:val="009C0F98"/>
    <w:rsid w:val="009C1300"/>
    <w:rsid w:val="009C13A9"/>
    <w:rsid w:val="009C1F08"/>
    <w:rsid w:val="009C2464"/>
    <w:rsid w:val="009C2B8E"/>
    <w:rsid w:val="009C3156"/>
    <w:rsid w:val="009C38C1"/>
    <w:rsid w:val="009C4A99"/>
    <w:rsid w:val="009C4F2E"/>
    <w:rsid w:val="009C5DF6"/>
    <w:rsid w:val="009C6BDA"/>
    <w:rsid w:val="009C7638"/>
    <w:rsid w:val="009D048C"/>
    <w:rsid w:val="009D177C"/>
    <w:rsid w:val="009D1A81"/>
    <w:rsid w:val="009D1BD1"/>
    <w:rsid w:val="009D20DF"/>
    <w:rsid w:val="009D3128"/>
    <w:rsid w:val="009D323E"/>
    <w:rsid w:val="009D356A"/>
    <w:rsid w:val="009D3721"/>
    <w:rsid w:val="009D3D17"/>
    <w:rsid w:val="009D479D"/>
    <w:rsid w:val="009D537E"/>
    <w:rsid w:val="009D6E6B"/>
    <w:rsid w:val="009D7640"/>
    <w:rsid w:val="009D79E7"/>
    <w:rsid w:val="009E103D"/>
    <w:rsid w:val="009E1BAF"/>
    <w:rsid w:val="009E2B27"/>
    <w:rsid w:val="009E2F6C"/>
    <w:rsid w:val="009E3D38"/>
    <w:rsid w:val="009E442E"/>
    <w:rsid w:val="009E447C"/>
    <w:rsid w:val="009E5099"/>
    <w:rsid w:val="009E5957"/>
    <w:rsid w:val="009E61C0"/>
    <w:rsid w:val="009E63EA"/>
    <w:rsid w:val="009E6B27"/>
    <w:rsid w:val="009E7ECE"/>
    <w:rsid w:val="009F027F"/>
    <w:rsid w:val="009F0922"/>
    <w:rsid w:val="009F10FB"/>
    <w:rsid w:val="009F2A1A"/>
    <w:rsid w:val="009F2EFD"/>
    <w:rsid w:val="009F377D"/>
    <w:rsid w:val="009F408E"/>
    <w:rsid w:val="009F46C1"/>
    <w:rsid w:val="009F4AEC"/>
    <w:rsid w:val="009F4DA8"/>
    <w:rsid w:val="009F5A4A"/>
    <w:rsid w:val="009F672D"/>
    <w:rsid w:val="009F7199"/>
    <w:rsid w:val="009F7AD5"/>
    <w:rsid w:val="00A005EE"/>
    <w:rsid w:val="00A01904"/>
    <w:rsid w:val="00A02D8A"/>
    <w:rsid w:val="00A030B5"/>
    <w:rsid w:val="00A031DC"/>
    <w:rsid w:val="00A03F21"/>
    <w:rsid w:val="00A045F0"/>
    <w:rsid w:val="00A04CAE"/>
    <w:rsid w:val="00A062C8"/>
    <w:rsid w:val="00A06DA2"/>
    <w:rsid w:val="00A07307"/>
    <w:rsid w:val="00A07E95"/>
    <w:rsid w:val="00A102EA"/>
    <w:rsid w:val="00A10619"/>
    <w:rsid w:val="00A1094D"/>
    <w:rsid w:val="00A114EC"/>
    <w:rsid w:val="00A1185B"/>
    <w:rsid w:val="00A11BD1"/>
    <w:rsid w:val="00A11E1B"/>
    <w:rsid w:val="00A12E31"/>
    <w:rsid w:val="00A133AD"/>
    <w:rsid w:val="00A13805"/>
    <w:rsid w:val="00A13D12"/>
    <w:rsid w:val="00A13FC0"/>
    <w:rsid w:val="00A1402E"/>
    <w:rsid w:val="00A1403B"/>
    <w:rsid w:val="00A14A21"/>
    <w:rsid w:val="00A14B5D"/>
    <w:rsid w:val="00A150D7"/>
    <w:rsid w:val="00A15AFA"/>
    <w:rsid w:val="00A1675C"/>
    <w:rsid w:val="00A167DF"/>
    <w:rsid w:val="00A173CD"/>
    <w:rsid w:val="00A17E60"/>
    <w:rsid w:val="00A17EB9"/>
    <w:rsid w:val="00A2003F"/>
    <w:rsid w:val="00A20295"/>
    <w:rsid w:val="00A21D4D"/>
    <w:rsid w:val="00A22E77"/>
    <w:rsid w:val="00A23C6B"/>
    <w:rsid w:val="00A2404D"/>
    <w:rsid w:val="00A24249"/>
    <w:rsid w:val="00A24341"/>
    <w:rsid w:val="00A24707"/>
    <w:rsid w:val="00A24AA9"/>
    <w:rsid w:val="00A24FCE"/>
    <w:rsid w:val="00A25088"/>
    <w:rsid w:val="00A251EE"/>
    <w:rsid w:val="00A25975"/>
    <w:rsid w:val="00A26937"/>
    <w:rsid w:val="00A272DC"/>
    <w:rsid w:val="00A27821"/>
    <w:rsid w:val="00A27E28"/>
    <w:rsid w:val="00A30263"/>
    <w:rsid w:val="00A3083D"/>
    <w:rsid w:val="00A30CCF"/>
    <w:rsid w:val="00A320B1"/>
    <w:rsid w:val="00A32110"/>
    <w:rsid w:val="00A32748"/>
    <w:rsid w:val="00A32949"/>
    <w:rsid w:val="00A329B4"/>
    <w:rsid w:val="00A3344B"/>
    <w:rsid w:val="00A33776"/>
    <w:rsid w:val="00A35A6E"/>
    <w:rsid w:val="00A35D8B"/>
    <w:rsid w:val="00A361CA"/>
    <w:rsid w:val="00A36EA2"/>
    <w:rsid w:val="00A3734D"/>
    <w:rsid w:val="00A376E2"/>
    <w:rsid w:val="00A40B48"/>
    <w:rsid w:val="00A40D57"/>
    <w:rsid w:val="00A411C0"/>
    <w:rsid w:val="00A4132E"/>
    <w:rsid w:val="00A41991"/>
    <w:rsid w:val="00A41F59"/>
    <w:rsid w:val="00A42607"/>
    <w:rsid w:val="00A428E9"/>
    <w:rsid w:val="00A42A7A"/>
    <w:rsid w:val="00A437E4"/>
    <w:rsid w:val="00A43FFC"/>
    <w:rsid w:val="00A446FE"/>
    <w:rsid w:val="00A44D29"/>
    <w:rsid w:val="00A44E3A"/>
    <w:rsid w:val="00A45085"/>
    <w:rsid w:val="00A4593D"/>
    <w:rsid w:val="00A46F1F"/>
    <w:rsid w:val="00A4709C"/>
    <w:rsid w:val="00A47357"/>
    <w:rsid w:val="00A47B4B"/>
    <w:rsid w:val="00A47EB0"/>
    <w:rsid w:val="00A47F83"/>
    <w:rsid w:val="00A50A1B"/>
    <w:rsid w:val="00A50B81"/>
    <w:rsid w:val="00A50FCB"/>
    <w:rsid w:val="00A51724"/>
    <w:rsid w:val="00A51DE5"/>
    <w:rsid w:val="00A5216B"/>
    <w:rsid w:val="00A52CED"/>
    <w:rsid w:val="00A52F82"/>
    <w:rsid w:val="00A53370"/>
    <w:rsid w:val="00A53D5F"/>
    <w:rsid w:val="00A54064"/>
    <w:rsid w:val="00A549BB"/>
    <w:rsid w:val="00A54EFB"/>
    <w:rsid w:val="00A55F90"/>
    <w:rsid w:val="00A60A6F"/>
    <w:rsid w:val="00A61957"/>
    <w:rsid w:val="00A62223"/>
    <w:rsid w:val="00A62574"/>
    <w:rsid w:val="00A62F62"/>
    <w:rsid w:val="00A631B4"/>
    <w:rsid w:val="00A6415F"/>
    <w:rsid w:val="00A64717"/>
    <w:rsid w:val="00A64F1D"/>
    <w:rsid w:val="00A65F2D"/>
    <w:rsid w:val="00A6602C"/>
    <w:rsid w:val="00A668DB"/>
    <w:rsid w:val="00A66AD4"/>
    <w:rsid w:val="00A66AED"/>
    <w:rsid w:val="00A67B37"/>
    <w:rsid w:val="00A70488"/>
    <w:rsid w:val="00A7085B"/>
    <w:rsid w:val="00A71E25"/>
    <w:rsid w:val="00A7416F"/>
    <w:rsid w:val="00A75044"/>
    <w:rsid w:val="00A75250"/>
    <w:rsid w:val="00A76457"/>
    <w:rsid w:val="00A768E4"/>
    <w:rsid w:val="00A76DD5"/>
    <w:rsid w:val="00A76F18"/>
    <w:rsid w:val="00A7718F"/>
    <w:rsid w:val="00A7720D"/>
    <w:rsid w:val="00A77881"/>
    <w:rsid w:val="00A779DD"/>
    <w:rsid w:val="00A801FD"/>
    <w:rsid w:val="00A80678"/>
    <w:rsid w:val="00A80C5A"/>
    <w:rsid w:val="00A80C5C"/>
    <w:rsid w:val="00A81249"/>
    <w:rsid w:val="00A81D74"/>
    <w:rsid w:val="00A81E25"/>
    <w:rsid w:val="00A82081"/>
    <w:rsid w:val="00A820AF"/>
    <w:rsid w:val="00A82D9A"/>
    <w:rsid w:val="00A830F9"/>
    <w:rsid w:val="00A8354F"/>
    <w:rsid w:val="00A8364C"/>
    <w:rsid w:val="00A848AA"/>
    <w:rsid w:val="00A84E27"/>
    <w:rsid w:val="00A84E72"/>
    <w:rsid w:val="00A859A1"/>
    <w:rsid w:val="00A8692F"/>
    <w:rsid w:val="00A8694D"/>
    <w:rsid w:val="00A871DA"/>
    <w:rsid w:val="00A87451"/>
    <w:rsid w:val="00A87503"/>
    <w:rsid w:val="00A877EE"/>
    <w:rsid w:val="00A87C8D"/>
    <w:rsid w:val="00A87EB7"/>
    <w:rsid w:val="00A926B8"/>
    <w:rsid w:val="00A9309C"/>
    <w:rsid w:val="00A935A8"/>
    <w:rsid w:val="00A935D9"/>
    <w:rsid w:val="00A93615"/>
    <w:rsid w:val="00A94B91"/>
    <w:rsid w:val="00A95AAC"/>
    <w:rsid w:val="00A95D72"/>
    <w:rsid w:val="00A95FBC"/>
    <w:rsid w:val="00A97499"/>
    <w:rsid w:val="00A977F2"/>
    <w:rsid w:val="00A97AED"/>
    <w:rsid w:val="00A97B18"/>
    <w:rsid w:val="00A97DC8"/>
    <w:rsid w:val="00AA0BD1"/>
    <w:rsid w:val="00AA1082"/>
    <w:rsid w:val="00AA197C"/>
    <w:rsid w:val="00AA1ACE"/>
    <w:rsid w:val="00AA203F"/>
    <w:rsid w:val="00AA2729"/>
    <w:rsid w:val="00AA2EA6"/>
    <w:rsid w:val="00AA311A"/>
    <w:rsid w:val="00AA3439"/>
    <w:rsid w:val="00AA512F"/>
    <w:rsid w:val="00AA531C"/>
    <w:rsid w:val="00AA5FD1"/>
    <w:rsid w:val="00AA6497"/>
    <w:rsid w:val="00AA69B7"/>
    <w:rsid w:val="00AA6E8E"/>
    <w:rsid w:val="00AA7483"/>
    <w:rsid w:val="00AA7921"/>
    <w:rsid w:val="00AA7CEE"/>
    <w:rsid w:val="00AB0021"/>
    <w:rsid w:val="00AB0748"/>
    <w:rsid w:val="00AB0BEB"/>
    <w:rsid w:val="00AB0C44"/>
    <w:rsid w:val="00AB0C62"/>
    <w:rsid w:val="00AB1226"/>
    <w:rsid w:val="00AB18ED"/>
    <w:rsid w:val="00AB24F8"/>
    <w:rsid w:val="00AB46A5"/>
    <w:rsid w:val="00AB4F9A"/>
    <w:rsid w:val="00AB5024"/>
    <w:rsid w:val="00AB56E9"/>
    <w:rsid w:val="00AB59A4"/>
    <w:rsid w:val="00AB64D1"/>
    <w:rsid w:val="00AB655E"/>
    <w:rsid w:val="00AC0178"/>
    <w:rsid w:val="00AC11BE"/>
    <w:rsid w:val="00AC2A72"/>
    <w:rsid w:val="00AC3286"/>
    <w:rsid w:val="00AC3374"/>
    <w:rsid w:val="00AC3896"/>
    <w:rsid w:val="00AC38CD"/>
    <w:rsid w:val="00AC3DE8"/>
    <w:rsid w:val="00AC5206"/>
    <w:rsid w:val="00AC56CC"/>
    <w:rsid w:val="00AC603D"/>
    <w:rsid w:val="00AC6050"/>
    <w:rsid w:val="00AC614F"/>
    <w:rsid w:val="00AC6BFC"/>
    <w:rsid w:val="00AC6F51"/>
    <w:rsid w:val="00AC75B1"/>
    <w:rsid w:val="00AC7981"/>
    <w:rsid w:val="00AC7D02"/>
    <w:rsid w:val="00AD0484"/>
    <w:rsid w:val="00AD0EC7"/>
    <w:rsid w:val="00AD0EF7"/>
    <w:rsid w:val="00AD1030"/>
    <w:rsid w:val="00AD20BE"/>
    <w:rsid w:val="00AD237B"/>
    <w:rsid w:val="00AD243A"/>
    <w:rsid w:val="00AD25E6"/>
    <w:rsid w:val="00AD25FE"/>
    <w:rsid w:val="00AD3365"/>
    <w:rsid w:val="00AD3C9D"/>
    <w:rsid w:val="00AD48B7"/>
    <w:rsid w:val="00AD4C28"/>
    <w:rsid w:val="00AD4C9E"/>
    <w:rsid w:val="00AD4D30"/>
    <w:rsid w:val="00AD59DA"/>
    <w:rsid w:val="00AD5F01"/>
    <w:rsid w:val="00AD6819"/>
    <w:rsid w:val="00AD74C2"/>
    <w:rsid w:val="00AD7A8D"/>
    <w:rsid w:val="00AD7D30"/>
    <w:rsid w:val="00AD7F6B"/>
    <w:rsid w:val="00AE0061"/>
    <w:rsid w:val="00AE10C7"/>
    <w:rsid w:val="00AE1607"/>
    <w:rsid w:val="00AE18F2"/>
    <w:rsid w:val="00AE1A45"/>
    <w:rsid w:val="00AE1F81"/>
    <w:rsid w:val="00AE29BA"/>
    <w:rsid w:val="00AE2CA6"/>
    <w:rsid w:val="00AE33C8"/>
    <w:rsid w:val="00AE4149"/>
    <w:rsid w:val="00AE4820"/>
    <w:rsid w:val="00AE53E9"/>
    <w:rsid w:val="00AE691D"/>
    <w:rsid w:val="00AE73AA"/>
    <w:rsid w:val="00AE7577"/>
    <w:rsid w:val="00AF0D02"/>
    <w:rsid w:val="00AF1AB9"/>
    <w:rsid w:val="00AF2026"/>
    <w:rsid w:val="00AF2833"/>
    <w:rsid w:val="00AF28D4"/>
    <w:rsid w:val="00AF384D"/>
    <w:rsid w:val="00AF3DE3"/>
    <w:rsid w:val="00AF4570"/>
    <w:rsid w:val="00AF48C3"/>
    <w:rsid w:val="00AF4B9D"/>
    <w:rsid w:val="00AF5209"/>
    <w:rsid w:val="00AF53EB"/>
    <w:rsid w:val="00AF5766"/>
    <w:rsid w:val="00AF5AAA"/>
    <w:rsid w:val="00AF5EB6"/>
    <w:rsid w:val="00AF6FAE"/>
    <w:rsid w:val="00AF6FBF"/>
    <w:rsid w:val="00B012BF"/>
    <w:rsid w:val="00B01419"/>
    <w:rsid w:val="00B0239C"/>
    <w:rsid w:val="00B024D8"/>
    <w:rsid w:val="00B024E9"/>
    <w:rsid w:val="00B03341"/>
    <w:rsid w:val="00B0366F"/>
    <w:rsid w:val="00B04277"/>
    <w:rsid w:val="00B0464C"/>
    <w:rsid w:val="00B04926"/>
    <w:rsid w:val="00B04CE4"/>
    <w:rsid w:val="00B051B9"/>
    <w:rsid w:val="00B0574D"/>
    <w:rsid w:val="00B05DF0"/>
    <w:rsid w:val="00B069C9"/>
    <w:rsid w:val="00B074BB"/>
    <w:rsid w:val="00B07644"/>
    <w:rsid w:val="00B07FF9"/>
    <w:rsid w:val="00B1002C"/>
    <w:rsid w:val="00B104DD"/>
    <w:rsid w:val="00B10851"/>
    <w:rsid w:val="00B10A65"/>
    <w:rsid w:val="00B10B4F"/>
    <w:rsid w:val="00B11BDD"/>
    <w:rsid w:val="00B1269F"/>
    <w:rsid w:val="00B12D70"/>
    <w:rsid w:val="00B141D1"/>
    <w:rsid w:val="00B15534"/>
    <w:rsid w:val="00B15B50"/>
    <w:rsid w:val="00B15EEE"/>
    <w:rsid w:val="00B16A5B"/>
    <w:rsid w:val="00B175CC"/>
    <w:rsid w:val="00B176C6"/>
    <w:rsid w:val="00B177DB"/>
    <w:rsid w:val="00B17FC5"/>
    <w:rsid w:val="00B20C50"/>
    <w:rsid w:val="00B20C70"/>
    <w:rsid w:val="00B21677"/>
    <w:rsid w:val="00B22498"/>
    <w:rsid w:val="00B2298C"/>
    <w:rsid w:val="00B232AA"/>
    <w:rsid w:val="00B23592"/>
    <w:rsid w:val="00B23598"/>
    <w:rsid w:val="00B238AB"/>
    <w:rsid w:val="00B2456C"/>
    <w:rsid w:val="00B255C4"/>
    <w:rsid w:val="00B25B45"/>
    <w:rsid w:val="00B25EC5"/>
    <w:rsid w:val="00B26536"/>
    <w:rsid w:val="00B26A84"/>
    <w:rsid w:val="00B26B81"/>
    <w:rsid w:val="00B270B7"/>
    <w:rsid w:val="00B273A4"/>
    <w:rsid w:val="00B278C4"/>
    <w:rsid w:val="00B3167F"/>
    <w:rsid w:val="00B324BE"/>
    <w:rsid w:val="00B32C51"/>
    <w:rsid w:val="00B3384A"/>
    <w:rsid w:val="00B33B48"/>
    <w:rsid w:val="00B34CD2"/>
    <w:rsid w:val="00B34E32"/>
    <w:rsid w:val="00B3573B"/>
    <w:rsid w:val="00B36803"/>
    <w:rsid w:val="00B37874"/>
    <w:rsid w:val="00B40594"/>
    <w:rsid w:val="00B412DE"/>
    <w:rsid w:val="00B41388"/>
    <w:rsid w:val="00B41CE1"/>
    <w:rsid w:val="00B420BA"/>
    <w:rsid w:val="00B421E9"/>
    <w:rsid w:val="00B42502"/>
    <w:rsid w:val="00B443CB"/>
    <w:rsid w:val="00B44AAD"/>
    <w:rsid w:val="00B44E41"/>
    <w:rsid w:val="00B45345"/>
    <w:rsid w:val="00B45CC6"/>
    <w:rsid w:val="00B462E9"/>
    <w:rsid w:val="00B4668D"/>
    <w:rsid w:val="00B46766"/>
    <w:rsid w:val="00B4727A"/>
    <w:rsid w:val="00B4739F"/>
    <w:rsid w:val="00B4749E"/>
    <w:rsid w:val="00B4764D"/>
    <w:rsid w:val="00B47D33"/>
    <w:rsid w:val="00B50A71"/>
    <w:rsid w:val="00B50C13"/>
    <w:rsid w:val="00B521DB"/>
    <w:rsid w:val="00B52B3A"/>
    <w:rsid w:val="00B52B4D"/>
    <w:rsid w:val="00B536CE"/>
    <w:rsid w:val="00B5397F"/>
    <w:rsid w:val="00B549D6"/>
    <w:rsid w:val="00B550DE"/>
    <w:rsid w:val="00B55421"/>
    <w:rsid w:val="00B55499"/>
    <w:rsid w:val="00B555E7"/>
    <w:rsid w:val="00B55623"/>
    <w:rsid w:val="00B55B86"/>
    <w:rsid w:val="00B55DE6"/>
    <w:rsid w:val="00B55E7A"/>
    <w:rsid w:val="00B560C6"/>
    <w:rsid w:val="00B5667F"/>
    <w:rsid w:val="00B57097"/>
    <w:rsid w:val="00B57194"/>
    <w:rsid w:val="00B5731E"/>
    <w:rsid w:val="00B57392"/>
    <w:rsid w:val="00B575B8"/>
    <w:rsid w:val="00B57729"/>
    <w:rsid w:val="00B57BC5"/>
    <w:rsid w:val="00B57C99"/>
    <w:rsid w:val="00B604DB"/>
    <w:rsid w:val="00B605CB"/>
    <w:rsid w:val="00B60634"/>
    <w:rsid w:val="00B609FF"/>
    <w:rsid w:val="00B60D41"/>
    <w:rsid w:val="00B61A5B"/>
    <w:rsid w:val="00B62008"/>
    <w:rsid w:val="00B62120"/>
    <w:rsid w:val="00B6272B"/>
    <w:rsid w:val="00B62D87"/>
    <w:rsid w:val="00B62E35"/>
    <w:rsid w:val="00B63D6F"/>
    <w:rsid w:val="00B66194"/>
    <w:rsid w:val="00B670D1"/>
    <w:rsid w:val="00B67510"/>
    <w:rsid w:val="00B67F99"/>
    <w:rsid w:val="00B700FF"/>
    <w:rsid w:val="00B70B67"/>
    <w:rsid w:val="00B7136C"/>
    <w:rsid w:val="00B71E5C"/>
    <w:rsid w:val="00B72149"/>
    <w:rsid w:val="00B72251"/>
    <w:rsid w:val="00B734D9"/>
    <w:rsid w:val="00B736B7"/>
    <w:rsid w:val="00B73BCA"/>
    <w:rsid w:val="00B74716"/>
    <w:rsid w:val="00B74745"/>
    <w:rsid w:val="00B75013"/>
    <w:rsid w:val="00B759F9"/>
    <w:rsid w:val="00B76319"/>
    <w:rsid w:val="00B76687"/>
    <w:rsid w:val="00B77854"/>
    <w:rsid w:val="00B77942"/>
    <w:rsid w:val="00B77F04"/>
    <w:rsid w:val="00B803D1"/>
    <w:rsid w:val="00B810CF"/>
    <w:rsid w:val="00B81557"/>
    <w:rsid w:val="00B81E4B"/>
    <w:rsid w:val="00B82F2F"/>
    <w:rsid w:val="00B8369E"/>
    <w:rsid w:val="00B83C66"/>
    <w:rsid w:val="00B83DD8"/>
    <w:rsid w:val="00B83FCD"/>
    <w:rsid w:val="00B8514F"/>
    <w:rsid w:val="00B85337"/>
    <w:rsid w:val="00B86B97"/>
    <w:rsid w:val="00B86E12"/>
    <w:rsid w:val="00B872D5"/>
    <w:rsid w:val="00B8767A"/>
    <w:rsid w:val="00B9008D"/>
    <w:rsid w:val="00B908D5"/>
    <w:rsid w:val="00B90D3A"/>
    <w:rsid w:val="00B911FB"/>
    <w:rsid w:val="00B9260D"/>
    <w:rsid w:val="00B9328B"/>
    <w:rsid w:val="00B93E47"/>
    <w:rsid w:val="00B9424F"/>
    <w:rsid w:val="00B948F7"/>
    <w:rsid w:val="00B957FF"/>
    <w:rsid w:val="00B95939"/>
    <w:rsid w:val="00B959B7"/>
    <w:rsid w:val="00B95ADA"/>
    <w:rsid w:val="00B95BDE"/>
    <w:rsid w:val="00B95E73"/>
    <w:rsid w:val="00B96033"/>
    <w:rsid w:val="00B96A68"/>
    <w:rsid w:val="00B96D87"/>
    <w:rsid w:val="00B9719F"/>
    <w:rsid w:val="00B974EF"/>
    <w:rsid w:val="00B97AC0"/>
    <w:rsid w:val="00BA04AD"/>
    <w:rsid w:val="00BA09C6"/>
    <w:rsid w:val="00BA1090"/>
    <w:rsid w:val="00BA14DE"/>
    <w:rsid w:val="00BA1584"/>
    <w:rsid w:val="00BA174C"/>
    <w:rsid w:val="00BA200B"/>
    <w:rsid w:val="00BA2EA2"/>
    <w:rsid w:val="00BA3787"/>
    <w:rsid w:val="00BA38BA"/>
    <w:rsid w:val="00BA4803"/>
    <w:rsid w:val="00BA5029"/>
    <w:rsid w:val="00BA53B7"/>
    <w:rsid w:val="00BA59D9"/>
    <w:rsid w:val="00BA5B64"/>
    <w:rsid w:val="00BA5C8D"/>
    <w:rsid w:val="00BA5D88"/>
    <w:rsid w:val="00BA6D01"/>
    <w:rsid w:val="00BA6F97"/>
    <w:rsid w:val="00BA701F"/>
    <w:rsid w:val="00BA70BF"/>
    <w:rsid w:val="00BA70F2"/>
    <w:rsid w:val="00BA7C8A"/>
    <w:rsid w:val="00BB04D9"/>
    <w:rsid w:val="00BB164E"/>
    <w:rsid w:val="00BB1BEE"/>
    <w:rsid w:val="00BB1DAB"/>
    <w:rsid w:val="00BB264B"/>
    <w:rsid w:val="00BB2D1E"/>
    <w:rsid w:val="00BB2D9F"/>
    <w:rsid w:val="00BB3E90"/>
    <w:rsid w:val="00BB4392"/>
    <w:rsid w:val="00BB4C1C"/>
    <w:rsid w:val="00BB52CA"/>
    <w:rsid w:val="00BB55E3"/>
    <w:rsid w:val="00BB6D69"/>
    <w:rsid w:val="00BB6FD6"/>
    <w:rsid w:val="00BB77CE"/>
    <w:rsid w:val="00BB7A4D"/>
    <w:rsid w:val="00BB7DAD"/>
    <w:rsid w:val="00BC0A9E"/>
    <w:rsid w:val="00BC0C1C"/>
    <w:rsid w:val="00BC1997"/>
    <w:rsid w:val="00BC2431"/>
    <w:rsid w:val="00BC365D"/>
    <w:rsid w:val="00BC36A7"/>
    <w:rsid w:val="00BC4208"/>
    <w:rsid w:val="00BC475D"/>
    <w:rsid w:val="00BC48C4"/>
    <w:rsid w:val="00BC49E7"/>
    <w:rsid w:val="00BC4BB5"/>
    <w:rsid w:val="00BC5412"/>
    <w:rsid w:val="00BC5435"/>
    <w:rsid w:val="00BC54DD"/>
    <w:rsid w:val="00BC579D"/>
    <w:rsid w:val="00BC5B0F"/>
    <w:rsid w:val="00BC5D8C"/>
    <w:rsid w:val="00BC5F67"/>
    <w:rsid w:val="00BC6640"/>
    <w:rsid w:val="00BC7062"/>
    <w:rsid w:val="00BC7233"/>
    <w:rsid w:val="00BC7B61"/>
    <w:rsid w:val="00BD08FD"/>
    <w:rsid w:val="00BD09AE"/>
    <w:rsid w:val="00BD0D64"/>
    <w:rsid w:val="00BD0FAE"/>
    <w:rsid w:val="00BD0FCB"/>
    <w:rsid w:val="00BD174E"/>
    <w:rsid w:val="00BD255D"/>
    <w:rsid w:val="00BD2898"/>
    <w:rsid w:val="00BD2986"/>
    <w:rsid w:val="00BD2A0D"/>
    <w:rsid w:val="00BD2DDC"/>
    <w:rsid w:val="00BD34AD"/>
    <w:rsid w:val="00BD3691"/>
    <w:rsid w:val="00BD40FF"/>
    <w:rsid w:val="00BD42CA"/>
    <w:rsid w:val="00BD479B"/>
    <w:rsid w:val="00BD484A"/>
    <w:rsid w:val="00BD49D9"/>
    <w:rsid w:val="00BD5072"/>
    <w:rsid w:val="00BD51B8"/>
    <w:rsid w:val="00BD55D4"/>
    <w:rsid w:val="00BD5879"/>
    <w:rsid w:val="00BD60E4"/>
    <w:rsid w:val="00BD6929"/>
    <w:rsid w:val="00BD778C"/>
    <w:rsid w:val="00BE039A"/>
    <w:rsid w:val="00BE1B9D"/>
    <w:rsid w:val="00BE29AE"/>
    <w:rsid w:val="00BE2C0D"/>
    <w:rsid w:val="00BE2D47"/>
    <w:rsid w:val="00BE2E31"/>
    <w:rsid w:val="00BE3506"/>
    <w:rsid w:val="00BE3A5F"/>
    <w:rsid w:val="00BE3D41"/>
    <w:rsid w:val="00BE3F51"/>
    <w:rsid w:val="00BE435F"/>
    <w:rsid w:val="00BE49BA"/>
    <w:rsid w:val="00BE4D01"/>
    <w:rsid w:val="00BE55E2"/>
    <w:rsid w:val="00BE576A"/>
    <w:rsid w:val="00BE5AC4"/>
    <w:rsid w:val="00BE6E50"/>
    <w:rsid w:val="00BE6FA5"/>
    <w:rsid w:val="00BE70CC"/>
    <w:rsid w:val="00BE73A2"/>
    <w:rsid w:val="00BE7937"/>
    <w:rsid w:val="00BF03C5"/>
    <w:rsid w:val="00BF04D3"/>
    <w:rsid w:val="00BF0B5C"/>
    <w:rsid w:val="00BF0D1D"/>
    <w:rsid w:val="00BF0F70"/>
    <w:rsid w:val="00BF10EB"/>
    <w:rsid w:val="00BF12BA"/>
    <w:rsid w:val="00BF1314"/>
    <w:rsid w:val="00BF17ED"/>
    <w:rsid w:val="00BF1AB2"/>
    <w:rsid w:val="00BF1E22"/>
    <w:rsid w:val="00BF1E68"/>
    <w:rsid w:val="00BF2DD2"/>
    <w:rsid w:val="00BF44B0"/>
    <w:rsid w:val="00BF4D24"/>
    <w:rsid w:val="00BF5272"/>
    <w:rsid w:val="00BF705B"/>
    <w:rsid w:val="00BF71B3"/>
    <w:rsid w:val="00BF768B"/>
    <w:rsid w:val="00BF7832"/>
    <w:rsid w:val="00BF78B8"/>
    <w:rsid w:val="00BF7F81"/>
    <w:rsid w:val="00C0069A"/>
    <w:rsid w:val="00C0154F"/>
    <w:rsid w:val="00C01819"/>
    <w:rsid w:val="00C018F2"/>
    <w:rsid w:val="00C0205C"/>
    <w:rsid w:val="00C022B3"/>
    <w:rsid w:val="00C023B2"/>
    <w:rsid w:val="00C02548"/>
    <w:rsid w:val="00C030FC"/>
    <w:rsid w:val="00C035F2"/>
    <w:rsid w:val="00C036F7"/>
    <w:rsid w:val="00C03A9B"/>
    <w:rsid w:val="00C03FA8"/>
    <w:rsid w:val="00C043DD"/>
    <w:rsid w:val="00C043E4"/>
    <w:rsid w:val="00C046E4"/>
    <w:rsid w:val="00C04CF8"/>
    <w:rsid w:val="00C052BF"/>
    <w:rsid w:val="00C053D9"/>
    <w:rsid w:val="00C066AC"/>
    <w:rsid w:val="00C067CB"/>
    <w:rsid w:val="00C06EAA"/>
    <w:rsid w:val="00C07201"/>
    <w:rsid w:val="00C07341"/>
    <w:rsid w:val="00C07C1F"/>
    <w:rsid w:val="00C100A2"/>
    <w:rsid w:val="00C1050F"/>
    <w:rsid w:val="00C10DD2"/>
    <w:rsid w:val="00C10E1C"/>
    <w:rsid w:val="00C11471"/>
    <w:rsid w:val="00C11D3A"/>
    <w:rsid w:val="00C131C1"/>
    <w:rsid w:val="00C137BD"/>
    <w:rsid w:val="00C139F4"/>
    <w:rsid w:val="00C13FCB"/>
    <w:rsid w:val="00C1411F"/>
    <w:rsid w:val="00C14736"/>
    <w:rsid w:val="00C14CD1"/>
    <w:rsid w:val="00C14F33"/>
    <w:rsid w:val="00C153B5"/>
    <w:rsid w:val="00C155EC"/>
    <w:rsid w:val="00C157FD"/>
    <w:rsid w:val="00C15F3C"/>
    <w:rsid w:val="00C1652B"/>
    <w:rsid w:val="00C166A9"/>
    <w:rsid w:val="00C16926"/>
    <w:rsid w:val="00C16A56"/>
    <w:rsid w:val="00C178A8"/>
    <w:rsid w:val="00C178CC"/>
    <w:rsid w:val="00C17BF9"/>
    <w:rsid w:val="00C2017B"/>
    <w:rsid w:val="00C2027A"/>
    <w:rsid w:val="00C214EB"/>
    <w:rsid w:val="00C215B6"/>
    <w:rsid w:val="00C21E19"/>
    <w:rsid w:val="00C21F04"/>
    <w:rsid w:val="00C22BEC"/>
    <w:rsid w:val="00C23383"/>
    <w:rsid w:val="00C2354C"/>
    <w:rsid w:val="00C23949"/>
    <w:rsid w:val="00C239B0"/>
    <w:rsid w:val="00C24AE7"/>
    <w:rsid w:val="00C24D66"/>
    <w:rsid w:val="00C25FDB"/>
    <w:rsid w:val="00C27835"/>
    <w:rsid w:val="00C301C0"/>
    <w:rsid w:val="00C301F7"/>
    <w:rsid w:val="00C31BC0"/>
    <w:rsid w:val="00C31CCC"/>
    <w:rsid w:val="00C329EF"/>
    <w:rsid w:val="00C32D76"/>
    <w:rsid w:val="00C33E38"/>
    <w:rsid w:val="00C33EA7"/>
    <w:rsid w:val="00C3506B"/>
    <w:rsid w:val="00C35C54"/>
    <w:rsid w:val="00C35CEE"/>
    <w:rsid w:val="00C36136"/>
    <w:rsid w:val="00C371F9"/>
    <w:rsid w:val="00C4008A"/>
    <w:rsid w:val="00C40290"/>
    <w:rsid w:val="00C40419"/>
    <w:rsid w:val="00C40432"/>
    <w:rsid w:val="00C404A6"/>
    <w:rsid w:val="00C40705"/>
    <w:rsid w:val="00C408C5"/>
    <w:rsid w:val="00C40B7D"/>
    <w:rsid w:val="00C40D3D"/>
    <w:rsid w:val="00C40D68"/>
    <w:rsid w:val="00C41AB0"/>
    <w:rsid w:val="00C41B00"/>
    <w:rsid w:val="00C42392"/>
    <w:rsid w:val="00C42442"/>
    <w:rsid w:val="00C426F0"/>
    <w:rsid w:val="00C42C26"/>
    <w:rsid w:val="00C4351A"/>
    <w:rsid w:val="00C43FA9"/>
    <w:rsid w:val="00C4429E"/>
    <w:rsid w:val="00C44781"/>
    <w:rsid w:val="00C447A1"/>
    <w:rsid w:val="00C44C54"/>
    <w:rsid w:val="00C44D38"/>
    <w:rsid w:val="00C454FD"/>
    <w:rsid w:val="00C45D9A"/>
    <w:rsid w:val="00C4624A"/>
    <w:rsid w:val="00C467DB"/>
    <w:rsid w:val="00C46D16"/>
    <w:rsid w:val="00C472E7"/>
    <w:rsid w:val="00C47BD1"/>
    <w:rsid w:val="00C50687"/>
    <w:rsid w:val="00C518D2"/>
    <w:rsid w:val="00C5198B"/>
    <w:rsid w:val="00C5217B"/>
    <w:rsid w:val="00C52FA7"/>
    <w:rsid w:val="00C5322B"/>
    <w:rsid w:val="00C53707"/>
    <w:rsid w:val="00C5387E"/>
    <w:rsid w:val="00C53AD8"/>
    <w:rsid w:val="00C53F72"/>
    <w:rsid w:val="00C547ED"/>
    <w:rsid w:val="00C54CFD"/>
    <w:rsid w:val="00C55121"/>
    <w:rsid w:val="00C55657"/>
    <w:rsid w:val="00C55EBB"/>
    <w:rsid w:val="00C566BC"/>
    <w:rsid w:val="00C567AA"/>
    <w:rsid w:val="00C56DFF"/>
    <w:rsid w:val="00C573DA"/>
    <w:rsid w:val="00C5789F"/>
    <w:rsid w:val="00C57B1A"/>
    <w:rsid w:val="00C603FC"/>
    <w:rsid w:val="00C60B06"/>
    <w:rsid w:val="00C60C25"/>
    <w:rsid w:val="00C61594"/>
    <w:rsid w:val="00C617B8"/>
    <w:rsid w:val="00C62952"/>
    <w:rsid w:val="00C62B2C"/>
    <w:rsid w:val="00C62B4B"/>
    <w:rsid w:val="00C63721"/>
    <w:rsid w:val="00C6395B"/>
    <w:rsid w:val="00C63B35"/>
    <w:rsid w:val="00C64032"/>
    <w:rsid w:val="00C64ABD"/>
    <w:rsid w:val="00C64C0D"/>
    <w:rsid w:val="00C65CB7"/>
    <w:rsid w:val="00C66CCC"/>
    <w:rsid w:val="00C67130"/>
    <w:rsid w:val="00C674A4"/>
    <w:rsid w:val="00C6753E"/>
    <w:rsid w:val="00C67630"/>
    <w:rsid w:val="00C6779E"/>
    <w:rsid w:val="00C67BE5"/>
    <w:rsid w:val="00C70172"/>
    <w:rsid w:val="00C710D4"/>
    <w:rsid w:val="00C71200"/>
    <w:rsid w:val="00C71605"/>
    <w:rsid w:val="00C717DA"/>
    <w:rsid w:val="00C72368"/>
    <w:rsid w:val="00C73435"/>
    <w:rsid w:val="00C7387F"/>
    <w:rsid w:val="00C73885"/>
    <w:rsid w:val="00C73D1A"/>
    <w:rsid w:val="00C73D4E"/>
    <w:rsid w:val="00C74029"/>
    <w:rsid w:val="00C75352"/>
    <w:rsid w:val="00C76DF6"/>
    <w:rsid w:val="00C776D5"/>
    <w:rsid w:val="00C7784E"/>
    <w:rsid w:val="00C77EC9"/>
    <w:rsid w:val="00C80732"/>
    <w:rsid w:val="00C80E73"/>
    <w:rsid w:val="00C81D59"/>
    <w:rsid w:val="00C82458"/>
    <w:rsid w:val="00C824D6"/>
    <w:rsid w:val="00C827FE"/>
    <w:rsid w:val="00C83754"/>
    <w:rsid w:val="00C83FB6"/>
    <w:rsid w:val="00C846A4"/>
    <w:rsid w:val="00C84A25"/>
    <w:rsid w:val="00C84FDD"/>
    <w:rsid w:val="00C871DB"/>
    <w:rsid w:val="00C872DA"/>
    <w:rsid w:val="00C87393"/>
    <w:rsid w:val="00C87E75"/>
    <w:rsid w:val="00C90098"/>
    <w:rsid w:val="00C906A1"/>
    <w:rsid w:val="00C9116D"/>
    <w:rsid w:val="00C91690"/>
    <w:rsid w:val="00C917A1"/>
    <w:rsid w:val="00C921C4"/>
    <w:rsid w:val="00C940FA"/>
    <w:rsid w:val="00C94418"/>
    <w:rsid w:val="00C947FA"/>
    <w:rsid w:val="00C94CCE"/>
    <w:rsid w:val="00C94FD2"/>
    <w:rsid w:val="00C96BD1"/>
    <w:rsid w:val="00C974AE"/>
    <w:rsid w:val="00C976DF"/>
    <w:rsid w:val="00C97C2F"/>
    <w:rsid w:val="00CA007B"/>
    <w:rsid w:val="00CA034B"/>
    <w:rsid w:val="00CA0799"/>
    <w:rsid w:val="00CA108C"/>
    <w:rsid w:val="00CA11C4"/>
    <w:rsid w:val="00CA1234"/>
    <w:rsid w:val="00CA1DCA"/>
    <w:rsid w:val="00CA26AB"/>
    <w:rsid w:val="00CA3161"/>
    <w:rsid w:val="00CA34BC"/>
    <w:rsid w:val="00CA3952"/>
    <w:rsid w:val="00CA3CBF"/>
    <w:rsid w:val="00CA4147"/>
    <w:rsid w:val="00CA4F17"/>
    <w:rsid w:val="00CA51AE"/>
    <w:rsid w:val="00CA5712"/>
    <w:rsid w:val="00CA6443"/>
    <w:rsid w:val="00CA6D7B"/>
    <w:rsid w:val="00CB0217"/>
    <w:rsid w:val="00CB0552"/>
    <w:rsid w:val="00CB10D8"/>
    <w:rsid w:val="00CB12C4"/>
    <w:rsid w:val="00CB1696"/>
    <w:rsid w:val="00CB17A7"/>
    <w:rsid w:val="00CB2126"/>
    <w:rsid w:val="00CB2162"/>
    <w:rsid w:val="00CB2387"/>
    <w:rsid w:val="00CB3159"/>
    <w:rsid w:val="00CB3381"/>
    <w:rsid w:val="00CB3A33"/>
    <w:rsid w:val="00CB3BBA"/>
    <w:rsid w:val="00CB3DCC"/>
    <w:rsid w:val="00CB4182"/>
    <w:rsid w:val="00CB42F3"/>
    <w:rsid w:val="00CB467F"/>
    <w:rsid w:val="00CB4FBC"/>
    <w:rsid w:val="00CB5F8F"/>
    <w:rsid w:val="00CB633A"/>
    <w:rsid w:val="00CB6C2E"/>
    <w:rsid w:val="00CB70D7"/>
    <w:rsid w:val="00CB7D8F"/>
    <w:rsid w:val="00CC0171"/>
    <w:rsid w:val="00CC139A"/>
    <w:rsid w:val="00CC165A"/>
    <w:rsid w:val="00CC1956"/>
    <w:rsid w:val="00CC2235"/>
    <w:rsid w:val="00CC2603"/>
    <w:rsid w:val="00CC2914"/>
    <w:rsid w:val="00CC2BDE"/>
    <w:rsid w:val="00CC349B"/>
    <w:rsid w:val="00CC37C1"/>
    <w:rsid w:val="00CC3FD0"/>
    <w:rsid w:val="00CC406F"/>
    <w:rsid w:val="00CC4589"/>
    <w:rsid w:val="00CC6B0F"/>
    <w:rsid w:val="00CC6FC5"/>
    <w:rsid w:val="00CC70FF"/>
    <w:rsid w:val="00CC78FC"/>
    <w:rsid w:val="00CD0A39"/>
    <w:rsid w:val="00CD0A53"/>
    <w:rsid w:val="00CD1570"/>
    <w:rsid w:val="00CD1F3E"/>
    <w:rsid w:val="00CD2931"/>
    <w:rsid w:val="00CD2F6C"/>
    <w:rsid w:val="00CD2F73"/>
    <w:rsid w:val="00CD343C"/>
    <w:rsid w:val="00CD34EB"/>
    <w:rsid w:val="00CD4683"/>
    <w:rsid w:val="00CD499A"/>
    <w:rsid w:val="00CD5670"/>
    <w:rsid w:val="00CD5A9F"/>
    <w:rsid w:val="00CD710C"/>
    <w:rsid w:val="00CE06C2"/>
    <w:rsid w:val="00CE09AF"/>
    <w:rsid w:val="00CE0DD4"/>
    <w:rsid w:val="00CE0EC6"/>
    <w:rsid w:val="00CE0FCD"/>
    <w:rsid w:val="00CE180E"/>
    <w:rsid w:val="00CE1BA8"/>
    <w:rsid w:val="00CE2A67"/>
    <w:rsid w:val="00CE2C59"/>
    <w:rsid w:val="00CE3CE3"/>
    <w:rsid w:val="00CE3D4A"/>
    <w:rsid w:val="00CE4CDA"/>
    <w:rsid w:val="00CE50F9"/>
    <w:rsid w:val="00CE533F"/>
    <w:rsid w:val="00CE6DEF"/>
    <w:rsid w:val="00CE7717"/>
    <w:rsid w:val="00CE7CCE"/>
    <w:rsid w:val="00CF023F"/>
    <w:rsid w:val="00CF0348"/>
    <w:rsid w:val="00CF107B"/>
    <w:rsid w:val="00CF1BCD"/>
    <w:rsid w:val="00CF1CC3"/>
    <w:rsid w:val="00CF2429"/>
    <w:rsid w:val="00CF29D9"/>
    <w:rsid w:val="00CF2F88"/>
    <w:rsid w:val="00CF32C8"/>
    <w:rsid w:val="00CF355F"/>
    <w:rsid w:val="00CF3E90"/>
    <w:rsid w:val="00CF41C4"/>
    <w:rsid w:val="00CF4503"/>
    <w:rsid w:val="00CF5D67"/>
    <w:rsid w:val="00CF63DB"/>
    <w:rsid w:val="00CF6EB3"/>
    <w:rsid w:val="00CF6FC3"/>
    <w:rsid w:val="00CF7083"/>
    <w:rsid w:val="00CF738E"/>
    <w:rsid w:val="00CF79E1"/>
    <w:rsid w:val="00D0015F"/>
    <w:rsid w:val="00D00405"/>
    <w:rsid w:val="00D004BD"/>
    <w:rsid w:val="00D00FBD"/>
    <w:rsid w:val="00D00FE5"/>
    <w:rsid w:val="00D012D6"/>
    <w:rsid w:val="00D019FE"/>
    <w:rsid w:val="00D0228E"/>
    <w:rsid w:val="00D02649"/>
    <w:rsid w:val="00D039AF"/>
    <w:rsid w:val="00D04470"/>
    <w:rsid w:val="00D06ADE"/>
    <w:rsid w:val="00D06F32"/>
    <w:rsid w:val="00D072DD"/>
    <w:rsid w:val="00D10021"/>
    <w:rsid w:val="00D11253"/>
    <w:rsid w:val="00D1187C"/>
    <w:rsid w:val="00D14033"/>
    <w:rsid w:val="00D14167"/>
    <w:rsid w:val="00D14486"/>
    <w:rsid w:val="00D152AF"/>
    <w:rsid w:val="00D154A7"/>
    <w:rsid w:val="00D159B9"/>
    <w:rsid w:val="00D166B4"/>
    <w:rsid w:val="00D16EF4"/>
    <w:rsid w:val="00D17620"/>
    <w:rsid w:val="00D176EB"/>
    <w:rsid w:val="00D177EC"/>
    <w:rsid w:val="00D17F37"/>
    <w:rsid w:val="00D20910"/>
    <w:rsid w:val="00D20911"/>
    <w:rsid w:val="00D218EB"/>
    <w:rsid w:val="00D2289A"/>
    <w:rsid w:val="00D23118"/>
    <w:rsid w:val="00D231CB"/>
    <w:rsid w:val="00D251AE"/>
    <w:rsid w:val="00D25AC2"/>
    <w:rsid w:val="00D25D01"/>
    <w:rsid w:val="00D25D08"/>
    <w:rsid w:val="00D266BB"/>
    <w:rsid w:val="00D26861"/>
    <w:rsid w:val="00D27414"/>
    <w:rsid w:val="00D27D3F"/>
    <w:rsid w:val="00D27FF0"/>
    <w:rsid w:val="00D31F36"/>
    <w:rsid w:val="00D3270C"/>
    <w:rsid w:val="00D32E5E"/>
    <w:rsid w:val="00D3306E"/>
    <w:rsid w:val="00D33397"/>
    <w:rsid w:val="00D337F8"/>
    <w:rsid w:val="00D33D14"/>
    <w:rsid w:val="00D33EB6"/>
    <w:rsid w:val="00D34192"/>
    <w:rsid w:val="00D3422D"/>
    <w:rsid w:val="00D34404"/>
    <w:rsid w:val="00D3476A"/>
    <w:rsid w:val="00D34B88"/>
    <w:rsid w:val="00D34C9D"/>
    <w:rsid w:val="00D35523"/>
    <w:rsid w:val="00D35B83"/>
    <w:rsid w:val="00D369D1"/>
    <w:rsid w:val="00D369D5"/>
    <w:rsid w:val="00D372A1"/>
    <w:rsid w:val="00D4026B"/>
    <w:rsid w:val="00D41534"/>
    <w:rsid w:val="00D4171E"/>
    <w:rsid w:val="00D418F4"/>
    <w:rsid w:val="00D43D46"/>
    <w:rsid w:val="00D442AC"/>
    <w:rsid w:val="00D4437B"/>
    <w:rsid w:val="00D45870"/>
    <w:rsid w:val="00D45AA4"/>
    <w:rsid w:val="00D46E89"/>
    <w:rsid w:val="00D46FF2"/>
    <w:rsid w:val="00D471BE"/>
    <w:rsid w:val="00D47258"/>
    <w:rsid w:val="00D47DBC"/>
    <w:rsid w:val="00D5014E"/>
    <w:rsid w:val="00D51004"/>
    <w:rsid w:val="00D5110F"/>
    <w:rsid w:val="00D51676"/>
    <w:rsid w:val="00D51B1A"/>
    <w:rsid w:val="00D527AE"/>
    <w:rsid w:val="00D535EC"/>
    <w:rsid w:val="00D53D98"/>
    <w:rsid w:val="00D545B7"/>
    <w:rsid w:val="00D54A2C"/>
    <w:rsid w:val="00D56236"/>
    <w:rsid w:val="00D56716"/>
    <w:rsid w:val="00D57639"/>
    <w:rsid w:val="00D57A30"/>
    <w:rsid w:val="00D57D5C"/>
    <w:rsid w:val="00D60F24"/>
    <w:rsid w:val="00D6140A"/>
    <w:rsid w:val="00D615EF"/>
    <w:rsid w:val="00D6199C"/>
    <w:rsid w:val="00D61A9E"/>
    <w:rsid w:val="00D61FE3"/>
    <w:rsid w:val="00D627BB"/>
    <w:rsid w:val="00D62891"/>
    <w:rsid w:val="00D62C52"/>
    <w:rsid w:val="00D62EBF"/>
    <w:rsid w:val="00D64126"/>
    <w:rsid w:val="00D648E4"/>
    <w:rsid w:val="00D64C1B"/>
    <w:rsid w:val="00D6525C"/>
    <w:rsid w:val="00D65A07"/>
    <w:rsid w:val="00D6671D"/>
    <w:rsid w:val="00D6723A"/>
    <w:rsid w:val="00D6791A"/>
    <w:rsid w:val="00D67CD4"/>
    <w:rsid w:val="00D67F4A"/>
    <w:rsid w:val="00D70113"/>
    <w:rsid w:val="00D7037B"/>
    <w:rsid w:val="00D7095D"/>
    <w:rsid w:val="00D711B5"/>
    <w:rsid w:val="00D7138E"/>
    <w:rsid w:val="00D7160E"/>
    <w:rsid w:val="00D71B29"/>
    <w:rsid w:val="00D71FC8"/>
    <w:rsid w:val="00D72C6E"/>
    <w:rsid w:val="00D72ED8"/>
    <w:rsid w:val="00D73C41"/>
    <w:rsid w:val="00D73D9A"/>
    <w:rsid w:val="00D74193"/>
    <w:rsid w:val="00D741E1"/>
    <w:rsid w:val="00D7425D"/>
    <w:rsid w:val="00D742DD"/>
    <w:rsid w:val="00D74431"/>
    <w:rsid w:val="00D74440"/>
    <w:rsid w:val="00D7494D"/>
    <w:rsid w:val="00D74B49"/>
    <w:rsid w:val="00D74B91"/>
    <w:rsid w:val="00D74EF7"/>
    <w:rsid w:val="00D752AB"/>
    <w:rsid w:val="00D752B7"/>
    <w:rsid w:val="00D7538F"/>
    <w:rsid w:val="00D75779"/>
    <w:rsid w:val="00D7687E"/>
    <w:rsid w:val="00D76AA0"/>
    <w:rsid w:val="00D76CA9"/>
    <w:rsid w:val="00D76D32"/>
    <w:rsid w:val="00D803A1"/>
    <w:rsid w:val="00D804AD"/>
    <w:rsid w:val="00D80A35"/>
    <w:rsid w:val="00D80C4B"/>
    <w:rsid w:val="00D8292A"/>
    <w:rsid w:val="00D82B04"/>
    <w:rsid w:val="00D84BE6"/>
    <w:rsid w:val="00D84D5D"/>
    <w:rsid w:val="00D84EF8"/>
    <w:rsid w:val="00D85E9E"/>
    <w:rsid w:val="00D861FD"/>
    <w:rsid w:val="00D86857"/>
    <w:rsid w:val="00D86AFE"/>
    <w:rsid w:val="00D86B3C"/>
    <w:rsid w:val="00D86FE9"/>
    <w:rsid w:val="00D870A8"/>
    <w:rsid w:val="00D87F5B"/>
    <w:rsid w:val="00D906A7"/>
    <w:rsid w:val="00D90C2D"/>
    <w:rsid w:val="00D91099"/>
    <w:rsid w:val="00D9145C"/>
    <w:rsid w:val="00D917DA"/>
    <w:rsid w:val="00D91DC7"/>
    <w:rsid w:val="00D91E1B"/>
    <w:rsid w:val="00D91F2A"/>
    <w:rsid w:val="00D9224B"/>
    <w:rsid w:val="00D92C1D"/>
    <w:rsid w:val="00D93276"/>
    <w:rsid w:val="00D93B02"/>
    <w:rsid w:val="00D93C33"/>
    <w:rsid w:val="00D95803"/>
    <w:rsid w:val="00D95804"/>
    <w:rsid w:val="00D95828"/>
    <w:rsid w:val="00D962B6"/>
    <w:rsid w:val="00D972C8"/>
    <w:rsid w:val="00D97576"/>
    <w:rsid w:val="00D975BE"/>
    <w:rsid w:val="00D97AC0"/>
    <w:rsid w:val="00D97D2E"/>
    <w:rsid w:val="00D97E70"/>
    <w:rsid w:val="00DA031C"/>
    <w:rsid w:val="00DA146A"/>
    <w:rsid w:val="00DA18FC"/>
    <w:rsid w:val="00DA1D81"/>
    <w:rsid w:val="00DA22E5"/>
    <w:rsid w:val="00DA2463"/>
    <w:rsid w:val="00DA250C"/>
    <w:rsid w:val="00DA2775"/>
    <w:rsid w:val="00DA2B59"/>
    <w:rsid w:val="00DA6146"/>
    <w:rsid w:val="00DA6DD5"/>
    <w:rsid w:val="00DA716A"/>
    <w:rsid w:val="00DA72E9"/>
    <w:rsid w:val="00DA7B04"/>
    <w:rsid w:val="00DA7F8D"/>
    <w:rsid w:val="00DB0C3F"/>
    <w:rsid w:val="00DB1C14"/>
    <w:rsid w:val="00DB1C4E"/>
    <w:rsid w:val="00DB1CC4"/>
    <w:rsid w:val="00DB1DA0"/>
    <w:rsid w:val="00DB27AA"/>
    <w:rsid w:val="00DB2D8B"/>
    <w:rsid w:val="00DB3858"/>
    <w:rsid w:val="00DB38AB"/>
    <w:rsid w:val="00DB3E99"/>
    <w:rsid w:val="00DB440B"/>
    <w:rsid w:val="00DB4B09"/>
    <w:rsid w:val="00DB5068"/>
    <w:rsid w:val="00DB50B7"/>
    <w:rsid w:val="00DB528F"/>
    <w:rsid w:val="00DB52D1"/>
    <w:rsid w:val="00DB5404"/>
    <w:rsid w:val="00DB62B2"/>
    <w:rsid w:val="00DB633C"/>
    <w:rsid w:val="00DB6437"/>
    <w:rsid w:val="00DB6489"/>
    <w:rsid w:val="00DB658C"/>
    <w:rsid w:val="00DB6863"/>
    <w:rsid w:val="00DB6A49"/>
    <w:rsid w:val="00DB7EB9"/>
    <w:rsid w:val="00DC013D"/>
    <w:rsid w:val="00DC0AAC"/>
    <w:rsid w:val="00DC0E79"/>
    <w:rsid w:val="00DC135C"/>
    <w:rsid w:val="00DC2526"/>
    <w:rsid w:val="00DC268F"/>
    <w:rsid w:val="00DC31CA"/>
    <w:rsid w:val="00DC390A"/>
    <w:rsid w:val="00DC3B20"/>
    <w:rsid w:val="00DC3B6F"/>
    <w:rsid w:val="00DC41C8"/>
    <w:rsid w:val="00DC4A6F"/>
    <w:rsid w:val="00DC596C"/>
    <w:rsid w:val="00DC5979"/>
    <w:rsid w:val="00DC5D52"/>
    <w:rsid w:val="00DC6628"/>
    <w:rsid w:val="00DC6C51"/>
    <w:rsid w:val="00DC7998"/>
    <w:rsid w:val="00DC7EB2"/>
    <w:rsid w:val="00DD085D"/>
    <w:rsid w:val="00DD0BE8"/>
    <w:rsid w:val="00DD0D9A"/>
    <w:rsid w:val="00DD0F3E"/>
    <w:rsid w:val="00DD1AB7"/>
    <w:rsid w:val="00DD2D77"/>
    <w:rsid w:val="00DD454E"/>
    <w:rsid w:val="00DD486B"/>
    <w:rsid w:val="00DD61A3"/>
    <w:rsid w:val="00DD62D1"/>
    <w:rsid w:val="00DD65A7"/>
    <w:rsid w:val="00DD6BF7"/>
    <w:rsid w:val="00DD7599"/>
    <w:rsid w:val="00DD7E4E"/>
    <w:rsid w:val="00DE022B"/>
    <w:rsid w:val="00DE05FB"/>
    <w:rsid w:val="00DE1A07"/>
    <w:rsid w:val="00DE1F5D"/>
    <w:rsid w:val="00DE1FC9"/>
    <w:rsid w:val="00DE2868"/>
    <w:rsid w:val="00DE2CA4"/>
    <w:rsid w:val="00DE3400"/>
    <w:rsid w:val="00DE37ED"/>
    <w:rsid w:val="00DE38F6"/>
    <w:rsid w:val="00DE3E4F"/>
    <w:rsid w:val="00DE43F8"/>
    <w:rsid w:val="00DE45C8"/>
    <w:rsid w:val="00DE4F32"/>
    <w:rsid w:val="00DE6427"/>
    <w:rsid w:val="00DE7238"/>
    <w:rsid w:val="00DE7709"/>
    <w:rsid w:val="00DE7FF1"/>
    <w:rsid w:val="00DF00F3"/>
    <w:rsid w:val="00DF0E38"/>
    <w:rsid w:val="00DF14FA"/>
    <w:rsid w:val="00DF1CBA"/>
    <w:rsid w:val="00DF2BBF"/>
    <w:rsid w:val="00DF3003"/>
    <w:rsid w:val="00DF3745"/>
    <w:rsid w:val="00DF416C"/>
    <w:rsid w:val="00DF4D1E"/>
    <w:rsid w:val="00DF5C5F"/>
    <w:rsid w:val="00DF5EF4"/>
    <w:rsid w:val="00DF6248"/>
    <w:rsid w:val="00DF677D"/>
    <w:rsid w:val="00DF6B2F"/>
    <w:rsid w:val="00DF7672"/>
    <w:rsid w:val="00E001C4"/>
    <w:rsid w:val="00E00462"/>
    <w:rsid w:val="00E00657"/>
    <w:rsid w:val="00E00CCD"/>
    <w:rsid w:val="00E00EDB"/>
    <w:rsid w:val="00E00F21"/>
    <w:rsid w:val="00E0203F"/>
    <w:rsid w:val="00E021E9"/>
    <w:rsid w:val="00E02230"/>
    <w:rsid w:val="00E022B7"/>
    <w:rsid w:val="00E02661"/>
    <w:rsid w:val="00E029C3"/>
    <w:rsid w:val="00E02B8D"/>
    <w:rsid w:val="00E03537"/>
    <w:rsid w:val="00E04AFF"/>
    <w:rsid w:val="00E050E6"/>
    <w:rsid w:val="00E05765"/>
    <w:rsid w:val="00E05855"/>
    <w:rsid w:val="00E05B0F"/>
    <w:rsid w:val="00E05C40"/>
    <w:rsid w:val="00E06020"/>
    <w:rsid w:val="00E06F51"/>
    <w:rsid w:val="00E0765A"/>
    <w:rsid w:val="00E1055B"/>
    <w:rsid w:val="00E10B6C"/>
    <w:rsid w:val="00E11461"/>
    <w:rsid w:val="00E11E8D"/>
    <w:rsid w:val="00E12835"/>
    <w:rsid w:val="00E132DD"/>
    <w:rsid w:val="00E13A9A"/>
    <w:rsid w:val="00E13D7F"/>
    <w:rsid w:val="00E13E88"/>
    <w:rsid w:val="00E14125"/>
    <w:rsid w:val="00E143AD"/>
    <w:rsid w:val="00E14915"/>
    <w:rsid w:val="00E155B8"/>
    <w:rsid w:val="00E15B7B"/>
    <w:rsid w:val="00E16C9B"/>
    <w:rsid w:val="00E1730F"/>
    <w:rsid w:val="00E174CE"/>
    <w:rsid w:val="00E17914"/>
    <w:rsid w:val="00E20EAB"/>
    <w:rsid w:val="00E20EE0"/>
    <w:rsid w:val="00E21349"/>
    <w:rsid w:val="00E21829"/>
    <w:rsid w:val="00E21A11"/>
    <w:rsid w:val="00E21D81"/>
    <w:rsid w:val="00E21F02"/>
    <w:rsid w:val="00E22938"/>
    <w:rsid w:val="00E24010"/>
    <w:rsid w:val="00E24061"/>
    <w:rsid w:val="00E25357"/>
    <w:rsid w:val="00E2562C"/>
    <w:rsid w:val="00E258CC"/>
    <w:rsid w:val="00E26247"/>
    <w:rsid w:val="00E267F7"/>
    <w:rsid w:val="00E271C3"/>
    <w:rsid w:val="00E27BBA"/>
    <w:rsid w:val="00E30661"/>
    <w:rsid w:val="00E30C9E"/>
    <w:rsid w:val="00E3176B"/>
    <w:rsid w:val="00E31F20"/>
    <w:rsid w:val="00E31FE0"/>
    <w:rsid w:val="00E330B0"/>
    <w:rsid w:val="00E33536"/>
    <w:rsid w:val="00E33932"/>
    <w:rsid w:val="00E33F30"/>
    <w:rsid w:val="00E33FB4"/>
    <w:rsid w:val="00E34D13"/>
    <w:rsid w:val="00E34F59"/>
    <w:rsid w:val="00E35849"/>
    <w:rsid w:val="00E35ACC"/>
    <w:rsid w:val="00E35ED0"/>
    <w:rsid w:val="00E35FAB"/>
    <w:rsid w:val="00E360D8"/>
    <w:rsid w:val="00E36979"/>
    <w:rsid w:val="00E404F4"/>
    <w:rsid w:val="00E418B0"/>
    <w:rsid w:val="00E4191B"/>
    <w:rsid w:val="00E420C8"/>
    <w:rsid w:val="00E4311C"/>
    <w:rsid w:val="00E43242"/>
    <w:rsid w:val="00E4434A"/>
    <w:rsid w:val="00E45BDC"/>
    <w:rsid w:val="00E45D5F"/>
    <w:rsid w:val="00E45F8D"/>
    <w:rsid w:val="00E4631C"/>
    <w:rsid w:val="00E501E2"/>
    <w:rsid w:val="00E50665"/>
    <w:rsid w:val="00E50AE5"/>
    <w:rsid w:val="00E511F7"/>
    <w:rsid w:val="00E519A6"/>
    <w:rsid w:val="00E52C25"/>
    <w:rsid w:val="00E5324A"/>
    <w:rsid w:val="00E53454"/>
    <w:rsid w:val="00E53793"/>
    <w:rsid w:val="00E542A0"/>
    <w:rsid w:val="00E550F0"/>
    <w:rsid w:val="00E55387"/>
    <w:rsid w:val="00E55392"/>
    <w:rsid w:val="00E555D2"/>
    <w:rsid w:val="00E55F58"/>
    <w:rsid w:val="00E565A4"/>
    <w:rsid w:val="00E56967"/>
    <w:rsid w:val="00E56D2B"/>
    <w:rsid w:val="00E56F50"/>
    <w:rsid w:val="00E57790"/>
    <w:rsid w:val="00E57BDF"/>
    <w:rsid w:val="00E610B8"/>
    <w:rsid w:val="00E61102"/>
    <w:rsid w:val="00E6195B"/>
    <w:rsid w:val="00E61B54"/>
    <w:rsid w:val="00E61E7C"/>
    <w:rsid w:val="00E62330"/>
    <w:rsid w:val="00E62530"/>
    <w:rsid w:val="00E627BD"/>
    <w:rsid w:val="00E62D9B"/>
    <w:rsid w:val="00E63716"/>
    <w:rsid w:val="00E65015"/>
    <w:rsid w:val="00E65146"/>
    <w:rsid w:val="00E6589E"/>
    <w:rsid w:val="00E65B63"/>
    <w:rsid w:val="00E65D9E"/>
    <w:rsid w:val="00E673B4"/>
    <w:rsid w:val="00E67564"/>
    <w:rsid w:val="00E67683"/>
    <w:rsid w:val="00E677B0"/>
    <w:rsid w:val="00E677EE"/>
    <w:rsid w:val="00E67FD1"/>
    <w:rsid w:val="00E700B5"/>
    <w:rsid w:val="00E706FE"/>
    <w:rsid w:val="00E708E2"/>
    <w:rsid w:val="00E708F9"/>
    <w:rsid w:val="00E72807"/>
    <w:rsid w:val="00E72957"/>
    <w:rsid w:val="00E72D1F"/>
    <w:rsid w:val="00E72DCF"/>
    <w:rsid w:val="00E73048"/>
    <w:rsid w:val="00E73297"/>
    <w:rsid w:val="00E73666"/>
    <w:rsid w:val="00E73878"/>
    <w:rsid w:val="00E73D02"/>
    <w:rsid w:val="00E75C13"/>
    <w:rsid w:val="00E76D83"/>
    <w:rsid w:val="00E779F2"/>
    <w:rsid w:val="00E8006F"/>
    <w:rsid w:val="00E80093"/>
    <w:rsid w:val="00E80552"/>
    <w:rsid w:val="00E8111E"/>
    <w:rsid w:val="00E81252"/>
    <w:rsid w:val="00E813BF"/>
    <w:rsid w:val="00E8167C"/>
    <w:rsid w:val="00E8187E"/>
    <w:rsid w:val="00E8281C"/>
    <w:rsid w:val="00E82DF7"/>
    <w:rsid w:val="00E833C5"/>
    <w:rsid w:val="00E83986"/>
    <w:rsid w:val="00E84002"/>
    <w:rsid w:val="00E84F40"/>
    <w:rsid w:val="00E8502F"/>
    <w:rsid w:val="00E859C7"/>
    <w:rsid w:val="00E861F5"/>
    <w:rsid w:val="00E86A28"/>
    <w:rsid w:val="00E86E2C"/>
    <w:rsid w:val="00E90635"/>
    <w:rsid w:val="00E913C8"/>
    <w:rsid w:val="00E91639"/>
    <w:rsid w:val="00E9187D"/>
    <w:rsid w:val="00E918F7"/>
    <w:rsid w:val="00E91C72"/>
    <w:rsid w:val="00E91E86"/>
    <w:rsid w:val="00E9239E"/>
    <w:rsid w:val="00E926C6"/>
    <w:rsid w:val="00E92D6C"/>
    <w:rsid w:val="00E93A89"/>
    <w:rsid w:val="00E93B92"/>
    <w:rsid w:val="00E949B5"/>
    <w:rsid w:val="00E94B18"/>
    <w:rsid w:val="00E94FC7"/>
    <w:rsid w:val="00E95042"/>
    <w:rsid w:val="00E9555B"/>
    <w:rsid w:val="00E956F4"/>
    <w:rsid w:val="00E95870"/>
    <w:rsid w:val="00E959DF"/>
    <w:rsid w:val="00E95A2A"/>
    <w:rsid w:val="00E95FA2"/>
    <w:rsid w:val="00E96021"/>
    <w:rsid w:val="00E962CE"/>
    <w:rsid w:val="00E96E99"/>
    <w:rsid w:val="00E97484"/>
    <w:rsid w:val="00E976A2"/>
    <w:rsid w:val="00E9770C"/>
    <w:rsid w:val="00E97730"/>
    <w:rsid w:val="00EA02FA"/>
    <w:rsid w:val="00EA04CE"/>
    <w:rsid w:val="00EA0AED"/>
    <w:rsid w:val="00EA0C63"/>
    <w:rsid w:val="00EA0D17"/>
    <w:rsid w:val="00EA11BC"/>
    <w:rsid w:val="00EA1702"/>
    <w:rsid w:val="00EA1E76"/>
    <w:rsid w:val="00EA203B"/>
    <w:rsid w:val="00EA220D"/>
    <w:rsid w:val="00EA34CF"/>
    <w:rsid w:val="00EA393D"/>
    <w:rsid w:val="00EA3CEB"/>
    <w:rsid w:val="00EA4470"/>
    <w:rsid w:val="00EA50A3"/>
    <w:rsid w:val="00EA51E2"/>
    <w:rsid w:val="00EA5B7B"/>
    <w:rsid w:val="00EA6305"/>
    <w:rsid w:val="00EA6526"/>
    <w:rsid w:val="00EA6553"/>
    <w:rsid w:val="00EA6D31"/>
    <w:rsid w:val="00EA6F25"/>
    <w:rsid w:val="00EA6FA5"/>
    <w:rsid w:val="00EA7586"/>
    <w:rsid w:val="00EA7EA3"/>
    <w:rsid w:val="00EB0390"/>
    <w:rsid w:val="00EB08D2"/>
    <w:rsid w:val="00EB0B88"/>
    <w:rsid w:val="00EB0BAF"/>
    <w:rsid w:val="00EB1241"/>
    <w:rsid w:val="00EB19B7"/>
    <w:rsid w:val="00EB2241"/>
    <w:rsid w:val="00EB3DD5"/>
    <w:rsid w:val="00EB42C9"/>
    <w:rsid w:val="00EB465A"/>
    <w:rsid w:val="00EB4EE9"/>
    <w:rsid w:val="00EB5045"/>
    <w:rsid w:val="00EB6116"/>
    <w:rsid w:val="00EB64CC"/>
    <w:rsid w:val="00EB653D"/>
    <w:rsid w:val="00EB7410"/>
    <w:rsid w:val="00EB7DD5"/>
    <w:rsid w:val="00EC153F"/>
    <w:rsid w:val="00EC163E"/>
    <w:rsid w:val="00EC1BD9"/>
    <w:rsid w:val="00EC208E"/>
    <w:rsid w:val="00EC3E4D"/>
    <w:rsid w:val="00EC4B32"/>
    <w:rsid w:val="00EC5479"/>
    <w:rsid w:val="00EC5A9F"/>
    <w:rsid w:val="00EC5BAE"/>
    <w:rsid w:val="00EC61F0"/>
    <w:rsid w:val="00EC67C6"/>
    <w:rsid w:val="00EC6A6F"/>
    <w:rsid w:val="00EC71D0"/>
    <w:rsid w:val="00EC753D"/>
    <w:rsid w:val="00EC790D"/>
    <w:rsid w:val="00EC7D60"/>
    <w:rsid w:val="00ED02B7"/>
    <w:rsid w:val="00ED2B3E"/>
    <w:rsid w:val="00ED3799"/>
    <w:rsid w:val="00ED38C3"/>
    <w:rsid w:val="00ED3BE0"/>
    <w:rsid w:val="00ED4163"/>
    <w:rsid w:val="00ED485D"/>
    <w:rsid w:val="00ED4E4B"/>
    <w:rsid w:val="00ED4F88"/>
    <w:rsid w:val="00ED529B"/>
    <w:rsid w:val="00ED58DC"/>
    <w:rsid w:val="00ED5F2A"/>
    <w:rsid w:val="00ED66C6"/>
    <w:rsid w:val="00ED6C7B"/>
    <w:rsid w:val="00ED724A"/>
    <w:rsid w:val="00ED76FB"/>
    <w:rsid w:val="00ED7FE1"/>
    <w:rsid w:val="00EE0D16"/>
    <w:rsid w:val="00EE0D4F"/>
    <w:rsid w:val="00EE1419"/>
    <w:rsid w:val="00EE2C02"/>
    <w:rsid w:val="00EE3419"/>
    <w:rsid w:val="00EE3FFF"/>
    <w:rsid w:val="00EE41F0"/>
    <w:rsid w:val="00EE4DBF"/>
    <w:rsid w:val="00EE6024"/>
    <w:rsid w:val="00EE6357"/>
    <w:rsid w:val="00EE658B"/>
    <w:rsid w:val="00EE66E9"/>
    <w:rsid w:val="00EE7CCC"/>
    <w:rsid w:val="00EF1239"/>
    <w:rsid w:val="00EF1466"/>
    <w:rsid w:val="00EF1DB7"/>
    <w:rsid w:val="00EF1E08"/>
    <w:rsid w:val="00EF22FB"/>
    <w:rsid w:val="00EF2A35"/>
    <w:rsid w:val="00EF2FA7"/>
    <w:rsid w:val="00EF3239"/>
    <w:rsid w:val="00EF352B"/>
    <w:rsid w:val="00EF35EB"/>
    <w:rsid w:val="00EF3A9C"/>
    <w:rsid w:val="00EF470E"/>
    <w:rsid w:val="00EF4805"/>
    <w:rsid w:val="00EF491A"/>
    <w:rsid w:val="00EF4BE8"/>
    <w:rsid w:val="00EF5778"/>
    <w:rsid w:val="00EF6805"/>
    <w:rsid w:val="00EF6997"/>
    <w:rsid w:val="00EF72E9"/>
    <w:rsid w:val="00EF7412"/>
    <w:rsid w:val="00EF77B9"/>
    <w:rsid w:val="00EF787D"/>
    <w:rsid w:val="00F00302"/>
    <w:rsid w:val="00F0041E"/>
    <w:rsid w:val="00F00E80"/>
    <w:rsid w:val="00F01EE9"/>
    <w:rsid w:val="00F024CC"/>
    <w:rsid w:val="00F02503"/>
    <w:rsid w:val="00F02872"/>
    <w:rsid w:val="00F02A58"/>
    <w:rsid w:val="00F02AD2"/>
    <w:rsid w:val="00F02D0D"/>
    <w:rsid w:val="00F036A1"/>
    <w:rsid w:val="00F037BD"/>
    <w:rsid w:val="00F0429A"/>
    <w:rsid w:val="00F062D1"/>
    <w:rsid w:val="00F075C3"/>
    <w:rsid w:val="00F10870"/>
    <w:rsid w:val="00F10EA5"/>
    <w:rsid w:val="00F10F77"/>
    <w:rsid w:val="00F1179A"/>
    <w:rsid w:val="00F11FD0"/>
    <w:rsid w:val="00F133DA"/>
    <w:rsid w:val="00F13C8E"/>
    <w:rsid w:val="00F14B0F"/>
    <w:rsid w:val="00F14F08"/>
    <w:rsid w:val="00F15BA6"/>
    <w:rsid w:val="00F16874"/>
    <w:rsid w:val="00F16900"/>
    <w:rsid w:val="00F16A62"/>
    <w:rsid w:val="00F16AAA"/>
    <w:rsid w:val="00F17FB6"/>
    <w:rsid w:val="00F20AA4"/>
    <w:rsid w:val="00F20AC0"/>
    <w:rsid w:val="00F20E5D"/>
    <w:rsid w:val="00F21D86"/>
    <w:rsid w:val="00F21F5A"/>
    <w:rsid w:val="00F22171"/>
    <w:rsid w:val="00F23491"/>
    <w:rsid w:val="00F237B3"/>
    <w:rsid w:val="00F23A63"/>
    <w:rsid w:val="00F2420F"/>
    <w:rsid w:val="00F24352"/>
    <w:rsid w:val="00F2466E"/>
    <w:rsid w:val="00F24A57"/>
    <w:rsid w:val="00F25057"/>
    <w:rsid w:val="00F251CC"/>
    <w:rsid w:val="00F25661"/>
    <w:rsid w:val="00F26A68"/>
    <w:rsid w:val="00F27413"/>
    <w:rsid w:val="00F3011B"/>
    <w:rsid w:val="00F308AD"/>
    <w:rsid w:val="00F30D8F"/>
    <w:rsid w:val="00F31D5A"/>
    <w:rsid w:val="00F32372"/>
    <w:rsid w:val="00F34182"/>
    <w:rsid w:val="00F34554"/>
    <w:rsid w:val="00F35D93"/>
    <w:rsid w:val="00F3669B"/>
    <w:rsid w:val="00F36755"/>
    <w:rsid w:val="00F367A5"/>
    <w:rsid w:val="00F367B4"/>
    <w:rsid w:val="00F36B12"/>
    <w:rsid w:val="00F36DE1"/>
    <w:rsid w:val="00F372CC"/>
    <w:rsid w:val="00F37A59"/>
    <w:rsid w:val="00F37CA4"/>
    <w:rsid w:val="00F407EE"/>
    <w:rsid w:val="00F4081C"/>
    <w:rsid w:val="00F4112A"/>
    <w:rsid w:val="00F41B51"/>
    <w:rsid w:val="00F41E06"/>
    <w:rsid w:val="00F42D8E"/>
    <w:rsid w:val="00F42FAC"/>
    <w:rsid w:val="00F430E2"/>
    <w:rsid w:val="00F4312E"/>
    <w:rsid w:val="00F43980"/>
    <w:rsid w:val="00F44032"/>
    <w:rsid w:val="00F44404"/>
    <w:rsid w:val="00F4450C"/>
    <w:rsid w:val="00F448F1"/>
    <w:rsid w:val="00F44A73"/>
    <w:rsid w:val="00F44E26"/>
    <w:rsid w:val="00F44FD9"/>
    <w:rsid w:val="00F45172"/>
    <w:rsid w:val="00F45207"/>
    <w:rsid w:val="00F4659A"/>
    <w:rsid w:val="00F47665"/>
    <w:rsid w:val="00F47D69"/>
    <w:rsid w:val="00F5012C"/>
    <w:rsid w:val="00F50F0F"/>
    <w:rsid w:val="00F514E1"/>
    <w:rsid w:val="00F51979"/>
    <w:rsid w:val="00F52262"/>
    <w:rsid w:val="00F52BE1"/>
    <w:rsid w:val="00F53AF5"/>
    <w:rsid w:val="00F53BC6"/>
    <w:rsid w:val="00F54ECB"/>
    <w:rsid w:val="00F5588D"/>
    <w:rsid w:val="00F558BD"/>
    <w:rsid w:val="00F56931"/>
    <w:rsid w:val="00F56C05"/>
    <w:rsid w:val="00F57554"/>
    <w:rsid w:val="00F57578"/>
    <w:rsid w:val="00F60BAC"/>
    <w:rsid w:val="00F60E6B"/>
    <w:rsid w:val="00F60EF1"/>
    <w:rsid w:val="00F61B9D"/>
    <w:rsid w:val="00F61D98"/>
    <w:rsid w:val="00F6219C"/>
    <w:rsid w:val="00F622BB"/>
    <w:rsid w:val="00F626C7"/>
    <w:rsid w:val="00F6276A"/>
    <w:rsid w:val="00F62870"/>
    <w:rsid w:val="00F6419B"/>
    <w:rsid w:val="00F645CA"/>
    <w:rsid w:val="00F64605"/>
    <w:rsid w:val="00F6466A"/>
    <w:rsid w:val="00F6478E"/>
    <w:rsid w:val="00F64CFE"/>
    <w:rsid w:val="00F654C9"/>
    <w:rsid w:val="00F65EE2"/>
    <w:rsid w:val="00F66048"/>
    <w:rsid w:val="00F706C5"/>
    <w:rsid w:val="00F70EBE"/>
    <w:rsid w:val="00F70FE2"/>
    <w:rsid w:val="00F71279"/>
    <w:rsid w:val="00F7186B"/>
    <w:rsid w:val="00F72888"/>
    <w:rsid w:val="00F72C7A"/>
    <w:rsid w:val="00F7329A"/>
    <w:rsid w:val="00F750DD"/>
    <w:rsid w:val="00F753E8"/>
    <w:rsid w:val="00F75A80"/>
    <w:rsid w:val="00F770AE"/>
    <w:rsid w:val="00F7715C"/>
    <w:rsid w:val="00F7729B"/>
    <w:rsid w:val="00F810FE"/>
    <w:rsid w:val="00F81AAC"/>
    <w:rsid w:val="00F81D5B"/>
    <w:rsid w:val="00F8231B"/>
    <w:rsid w:val="00F84317"/>
    <w:rsid w:val="00F84E6D"/>
    <w:rsid w:val="00F85507"/>
    <w:rsid w:val="00F855DB"/>
    <w:rsid w:val="00F85F54"/>
    <w:rsid w:val="00F862F6"/>
    <w:rsid w:val="00F863B4"/>
    <w:rsid w:val="00F865D8"/>
    <w:rsid w:val="00F86F1C"/>
    <w:rsid w:val="00F87A9C"/>
    <w:rsid w:val="00F90349"/>
    <w:rsid w:val="00F91113"/>
    <w:rsid w:val="00F927FF"/>
    <w:rsid w:val="00F928D3"/>
    <w:rsid w:val="00F932F1"/>
    <w:rsid w:val="00F9335E"/>
    <w:rsid w:val="00F93643"/>
    <w:rsid w:val="00F93730"/>
    <w:rsid w:val="00F93C21"/>
    <w:rsid w:val="00F941C9"/>
    <w:rsid w:val="00F942E3"/>
    <w:rsid w:val="00F94307"/>
    <w:rsid w:val="00F94454"/>
    <w:rsid w:val="00F94AC7"/>
    <w:rsid w:val="00F951E8"/>
    <w:rsid w:val="00F95CBF"/>
    <w:rsid w:val="00F96BB8"/>
    <w:rsid w:val="00F96C0A"/>
    <w:rsid w:val="00F96E91"/>
    <w:rsid w:val="00FA0D2C"/>
    <w:rsid w:val="00FA1026"/>
    <w:rsid w:val="00FA24A6"/>
    <w:rsid w:val="00FA26FD"/>
    <w:rsid w:val="00FA2771"/>
    <w:rsid w:val="00FA2BDF"/>
    <w:rsid w:val="00FA2DD4"/>
    <w:rsid w:val="00FA3090"/>
    <w:rsid w:val="00FA30C1"/>
    <w:rsid w:val="00FA30FD"/>
    <w:rsid w:val="00FA3625"/>
    <w:rsid w:val="00FA36C9"/>
    <w:rsid w:val="00FA3B65"/>
    <w:rsid w:val="00FA3C5E"/>
    <w:rsid w:val="00FA401C"/>
    <w:rsid w:val="00FA44C3"/>
    <w:rsid w:val="00FA4D6F"/>
    <w:rsid w:val="00FA52F0"/>
    <w:rsid w:val="00FA56DD"/>
    <w:rsid w:val="00FA5CEE"/>
    <w:rsid w:val="00FA5D3E"/>
    <w:rsid w:val="00FA5E73"/>
    <w:rsid w:val="00FA658E"/>
    <w:rsid w:val="00FA6841"/>
    <w:rsid w:val="00FA6962"/>
    <w:rsid w:val="00FA6F65"/>
    <w:rsid w:val="00FA6F89"/>
    <w:rsid w:val="00FA7FE2"/>
    <w:rsid w:val="00FB208E"/>
    <w:rsid w:val="00FB21F2"/>
    <w:rsid w:val="00FB229A"/>
    <w:rsid w:val="00FB2EB4"/>
    <w:rsid w:val="00FB3985"/>
    <w:rsid w:val="00FB3B84"/>
    <w:rsid w:val="00FB4213"/>
    <w:rsid w:val="00FB464E"/>
    <w:rsid w:val="00FB4F95"/>
    <w:rsid w:val="00FB59EF"/>
    <w:rsid w:val="00FB5A5A"/>
    <w:rsid w:val="00FB6375"/>
    <w:rsid w:val="00FB674D"/>
    <w:rsid w:val="00FB68A2"/>
    <w:rsid w:val="00FB6AEF"/>
    <w:rsid w:val="00FB7ABE"/>
    <w:rsid w:val="00FC0028"/>
    <w:rsid w:val="00FC03B3"/>
    <w:rsid w:val="00FC0DF4"/>
    <w:rsid w:val="00FC0EB9"/>
    <w:rsid w:val="00FC11D0"/>
    <w:rsid w:val="00FC12E0"/>
    <w:rsid w:val="00FC1A19"/>
    <w:rsid w:val="00FC2461"/>
    <w:rsid w:val="00FC26F1"/>
    <w:rsid w:val="00FC2F95"/>
    <w:rsid w:val="00FC306B"/>
    <w:rsid w:val="00FC35A6"/>
    <w:rsid w:val="00FC3CC5"/>
    <w:rsid w:val="00FC4018"/>
    <w:rsid w:val="00FC4E2E"/>
    <w:rsid w:val="00FC551A"/>
    <w:rsid w:val="00FC5732"/>
    <w:rsid w:val="00FC6405"/>
    <w:rsid w:val="00FC78C6"/>
    <w:rsid w:val="00FC7A17"/>
    <w:rsid w:val="00FC7F6C"/>
    <w:rsid w:val="00FD0071"/>
    <w:rsid w:val="00FD0D87"/>
    <w:rsid w:val="00FD17E5"/>
    <w:rsid w:val="00FD18B5"/>
    <w:rsid w:val="00FD23CF"/>
    <w:rsid w:val="00FD2FAD"/>
    <w:rsid w:val="00FD3547"/>
    <w:rsid w:val="00FD3835"/>
    <w:rsid w:val="00FD3DA0"/>
    <w:rsid w:val="00FD3F24"/>
    <w:rsid w:val="00FD3F8F"/>
    <w:rsid w:val="00FD4059"/>
    <w:rsid w:val="00FD4876"/>
    <w:rsid w:val="00FD4D50"/>
    <w:rsid w:val="00FD4EBB"/>
    <w:rsid w:val="00FD53D6"/>
    <w:rsid w:val="00FD5535"/>
    <w:rsid w:val="00FD5755"/>
    <w:rsid w:val="00FD5BD9"/>
    <w:rsid w:val="00FD6457"/>
    <w:rsid w:val="00FD64AC"/>
    <w:rsid w:val="00FD6586"/>
    <w:rsid w:val="00FD6729"/>
    <w:rsid w:val="00FD6CA3"/>
    <w:rsid w:val="00FD6E1E"/>
    <w:rsid w:val="00FD70B9"/>
    <w:rsid w:val="00FD7507"/>
    <w:rsid w:val="00FE0364"/>
    <w:rsid w:val="00FE0658"/>
    <w:rsid w:val="00FE0ADA"/>
    <w:rsid w:val="00FE15BC"/>
    <w:rsid w:val="00FE1FBC"/>
    <w:rsid w:val="00FE21DB"/>
    <w:rsid w:val="00FE29B0"/>
    <w:rsid w:val="00FE3603"/>
    <w:rsid w:val="00FE36AF"/>
    <w:rsid w:val="00FE3899"/>
    <w:rsid w:val="00FE3A41"/>
    <w:rsid w:val="00FE3EDD"/>
    <w:rsid w:val="00FE44CB"/>
    <w:rsid w:val="00FE53A0"/>
    <w:rsid w:val="00FE5867"/>
    <w:rsid w:val="00FE58B8"/>
    <w:rsid w:val="00FE68AE"/>
    <w:rsid w:val="00FE7901"/>
    <w:rsid w:val="00FF01B5"/>
    <w:rsid w:val="00FF06B2"/>
    <w:rsid w:val="00FF0904"/>
    <w:rsid w:val="00FF0A38"/>
    <w:rsid w:val="00FF0F9B"/>
    <w:rsid w:val="00FF12B3"/>
    <w:rsid w:val="00FF16DB"/>
    <w:rsid w:val="00FF18C0"/>
    <w:rsid w:val="00FF1915"/>
    <w:rsid w:val="00FF207A"/>
    <w:rsid w:val="00FF238D"/>
    <w:rsid w:val="00FF283F"/>
    <w:rsid w:val="00FF2A89"/>
    <w:rsid w:val="00FF330F"/>
    <w:rsid w:val="00FF350B"/>
    <w:rsid w:val="00FF3525"/>
    <w:rsid w:val="00FF4245"/>
    <w:rsid w:val="00FF46D0"/>
    <w:rsid w:val="00FF4BF3"/>
    <w:rsid w:val="00FF4C75"/>
    <w:rsid w:val="00FF4FE7"/>
    <w:rsid w:val="00FF5696"/>
    <w:rsid w:val="00FF6024"/>
    <w:rsid w:val="00FF68D2"/>
    <w:rsid w:val="00FF6B17"/>
    <w:rsid w:val="00FF70FA"/>
    <w:rsid w:val="00FF7111"/>
    <w:rsid w:val="02935E92"/>
    <w:rsid w:val="0368A570"/>
    <w:rsid w:val="08AF99F7"/>
    <w:rsid w:val="099D53EE"/>
    <w:rsid w:val="0A46C238"/>
    <w:rsid w:val="0AC01E23"/>
    <w:rsid w:val="0BD3E279"/>
    <w:rsid w:val="0C90DBBE"/>
    <w:rsid w:val="0CB0FD06"/>
    <w:rsid w:val="0CB8426C"/>
    <w:rsid w:val="0EC2A0B6"/>
    <w:rsid w:val="10DA5CE2"/>
    <w:rsid w:val="1130D93F"/>
    <w:rsid w:val="11E9AE52"/>
    <w:rsid w:val="11ED4B10"/>
    <w:rsid w:val="13660879"/>
    <w:rsid w:val="13C56E97"/>
    <w:rsid w:val="149B0835"/>
    <w:rsid w:val="15D6AC33"/>
    <w:rsid w:val="167B724C"/>
    <w:rsid w:val="17D0958F"/>
    <w:rsid w:val="18453C51"/>
    <w:rsid w:val="194A2406"/>
    <w:rsid w:val="19787EA1"/>
    <w:rsid w:val="1AC4D9A2"/>
    <w:rsid w:val="1B4CFEE8"/>
    <w:rsid w:val="1B850A2E"/>
    <w:rsid w:val="1BE46ACF"/>
    <w:rsid w:val="1C27FE25"/>
    <w:rsid w:val="1C508EE4"/>
    <w:rsid w:val="1C55DCE4"/>
    <w:rsid w:val="1DBA8212"/>
    <w:rsid w:val="1DBB8B9A"/>
    <w:rsid w:val="1EB2A5BB"/>
    <w:rsid w:val="1EC79D60"/>
    <w:rsid w:val="1FF132CB"/>
    <w:rsid w:val="202A09FF"/>
    <w:rsid w:val="240F8B15"/>
    <w:rsid w:val="2412C743"/>
    <w:rsid w:val="2458D8A0"/>
    <w:rsid w:val="25023D5E"/>
    <w:rsid w:val="2681B2E9"/>
    <w:rsid w:val="2953C048"/>
    <w:rsid w:val="2A262963"/>
    <w:rsid w:val="2A2F4E31"/>
    <w:rsid w:val="2D1729E6"/>
    <w:rsid w:val="2E70F990"/>
    <w:rsid w:val="318CD5CF"/>
    <w:rsid w:val="3252DD67"/>
    <w:rsid w:val="33D9A9B3"/>
    <w:rsid w:val="3554F034"/>
    <w:rsid w:val="36BD304B"/>
    <w:rsid w:val="3857FA08"/>
    <w:rsid w:val="3872F3FF"/>
    <w:rsid w:val="39F3CA69"/>
    <w:rsid w:val="3B0D1387"/>
    <w:rsid w:val="3B8D6CF0"/>
    <w:rsid w:val="3CA8E3E8"/>
    <w:rsid w:val="3CBB23E6"/>
    <w:rsid w:val="3CDBF435"/>
    <w:rsid w:val="3D2A8646"/>
    <w:rsid w:val="3E92A964"/>
    <w:rsid w:val="3F5504E2"/>
    <w:rsid w:val="411BFB1E"/>
    <w:rsid w:val="423D14EA"/>
    <w:rsid w:val="42995545"/>
    <w:rsid w:val="451B26D9"/>
    <w:rsid w:val="45647687"/>
    <w:rsid w:val="45AA2324"/>
    <w:rsid w:val="46943B4A"/>
    <w:rsid w:val="4734334D"/>
    <w:rsid w:val="476574C2"/>
    <w:rsid w:val="4F16B29B"/>
    <w:rsid w:val="4F493833"/>
    <w:rsid w:val="50D878AE"/>
    <w:rsid w:val="52076F0E"/>
    <w:rsid w:val="522D3328"/>
    <w:rsid w:val="53966E94"/>
    <w:rsid w:val="54EED257"/>
    <w:rsid w:val="55D9D206"/>
    <w:rsid w:val="591BC9A3"/>
    <w:rsid w:val="594E3EC8"/>
    <w:rsid w:val="5AD3FA80"/>
    <w:rsid w:val="5B239218"/>
    <w:rsid w:val="5C3D5999"/>
    <w:rsid w:val="5CAEC62F"/>
    <w:rsid w:val="5F6209B4"/>
    <w:rsid w:val="5FDA6AF2"/>
    <w:rsid w:val="60C0AD12"/>
    <w:rsid w:val="60F8370F"/>
    <w:rsid w:val="6104908F"/>
    <w:rsid w:val="6362CCCC"/>
    <w:rsid w:val="64011525"/>
    <w:rsid w:val="64A97C5F"/>
    <w:rsid w:val="65888829"/>
    <w:rsid w:val="66CFF848"/>
    <w:rsid w:val="675E95DE"/>
    <w:rsid w:val="67F4B4DD"/>
    <w:rsid w:val="68A6A703"/>
    <w:rsid w:val="6A69458E"/>
    <w:rsid w:val="6B033BE6"/>
    <w:rsid w:val="6C499795"/>
    <w:rsid w:val="6C9F0FB4"/>
    <w:rsid w:val="6DA74985"/>
    <w:rsid w:val="6EEE5152"/>
    <w:rsid w:val="706482D4"/>
    <w:rsid w:val="70B66531"/>
    <w:rsid w:val="71FEA281"/>
    <w:rsid w:val="7218133E"/>
    <w:rsid w:val="72893B61"/>
    <w:rsid w:val="7486EEAB"/>
    <w:rsid w:val="74EF1175"/>
    <w:rsid w:val="759D4504"/>
    <w:rsid w:val="76486C24"/>
    <w:rsid w:val="76AA9132"/>
    <w:rsid w:val="77C144EB"/>
    <w:rsid w:val="78951576"/>
    <w:rsid w:val="790D60D4"/>
    <w:rsid w:val="791253B9"/>
    <w:rsid w:val="793B15F4"/>
    <w:rsid w:val="7AC0F9D8"/>
    <w:rsid w:val="7B727AB5"/>
    <w:rsid w:val="7BA3E568"/>
    <w:rsid w:val="7C84808B"/>
    <w:rsid w:val="7D075C3F"/>
    <w:rsid w:val="7FD9520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F4626"/>
  <w15:docId w15:val="{42F17090-B76A-4094-9DE6-63ADA21F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D0228E"/>
    <w:pPr>
      <w:spacing w:before="40" w:after="40"/>
    </w:pPr>
    <w:rPr>
      <w:rFonts w:ascii="Tahoma" w:hAnsi="Tahoma"/>
      <w:szCs w:val="24"/>
    </w:rPr>
  </w:style>
  <w:style w:type="paragraph" w:styleId="Nadpis1">
    <w:name w:val="heading 1"/>
    <w:basedOn w:val="Normlny"/>
    <w:link w:val="Nadpis1Char"/>
    <w:uiPriority w:val="9"/>
    <w:qFormat/>
    <w:rsid w:val="00807D24"/>
    <w:pPr>
      <w:numPr>
        <w:numId w:val="22"/>
      </w:numPr>
      <w:spacing w:before="360" w:after="120" w:line="276" w:lineRule="auto"/>
      <w:outlineLvl w:val="0"/>
    </w:pPr>
    <w:rPr>
      <w:rFonts w:ascii="Times New Roman" w:eastAsiaTheme="minorHAnsi" w:hAnsi="Times New Roman"/>
      <w:b/>
      <w:bCs/>
      <w:caps/>
      <w:kern w:val="36"/>
      <w:sz w:val="22"/>
      <w:szCs w:val="22"/>
      <w:lang w:eastAsia="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eTypZmluvy">
    <w:name w:val="seTypZmluvy"/>
    <w:basedOn w:val="Normlny"/>
    <w:rsid w:val="0028126E"/>
    <w:pPr>
      <w:overflowPunct w:val="0"/>
      <w:autoSpaceDE w:val="0"/>
      <w:autoSpaceDN w:val="0"/>
      <w:adjustRightInd w:val="0"/>
      <w:jc w:val="center"/>
      <w:textAlignment w:val="baseline"/>
    </w:pPr>
    <w:rPr>
      <w:b/>
      <w:caps/>
      <w:sz w:val="24"/>
      <w:szCs w:val="22"/>
    </w:rPr>
  </w:style>
  <w:style w:type="paragraph" w:customStyle="1" w:styleId="seLevel1">
    <w:name w:val="seLevel1"/>
    <w:basedOn w:val="Normlny"/>
    <w:link w:val="seLevel1Char"/>
    <w:rsid w:val="005B6583"/>
    <w:pPr>
      <w:keepNext/>
      <w:numPr>
        <w:numId w:val="1"/>
      </w:numPr>
      <w:overflowPunct w:val="0"/>
      <w:autoSpaceDE w:val="0"/>
      <w:autoSpaceDN w:val="0"/>
      <w:adjustRightInd w:val="0"/>
      <w:spacing w:before="240"/>
      <w:jc w:val="both"/>
      <w:textAlignment w:val="baseline"/>
    </w:pPr>
    <w:rPr>
      <w:b/>
      <w:caps/>
      <w:kern w:val="20"/>
      <w:sz w:val="22"/>
      <w:szCs w:val="28"/>
      <w:lang w:val="de-DE"/>
    </w:rPr>
  </w:style>
  <w:style w:type="paragraph" w:customStyle="1" w:styleId="seLevel2">
    <w:name w:val="seLevel2"/>
    <w:basedOn w:val="seLevel1"/>
    <w:link w:val="seLevel2Char"/>
    <w:rsid w:val="00513C19"/>
    <w:pPr>
      <w:keepNext w:val="0"/>
      <w:numPr>
        <w:ilvl w:val="1"/>
      </w:numPr>
      <w:spacing w:before="120"/>
    </w:pPr>
    <w:rPr>
      <w:caps w:val="0"/>
      <w:sz w:val="20"/>
      <w:szCs w:val="20"/>
    </w:rPr>
  </w:style>
  <w:style w:type="paragraph" w:customStyle="1" w:styleId="seLevel3">
    <w:name w:val="seLevel3"/>
    <w:basedOn w:val="seLevel2"/>
    <w:link w:val="seLevel3Char1"/>
    <w:qFormat/>
    <w:rsid w:val="00B85337"/>
    <w:pPr>
      <w:numPr>
        <w:ilvl w:val="2"/>
        <w:numId w:val="0"/>
      </w:numPr>
    </w:pPr>
    <w:rPr>
      <w:b w:val="0"/>
    </w:rPr>
  </w:style>
  <w:style w:type="paragraph" w:customStyle="1" w:styleId="seLevel4">
    <w:name w:val="seLevel4"/>
    <w:basedOn w:val="seLevel3"/>
    <w:link w:val="seLevel4Char"/>
    <w:rsid w:val="005B6583"/>
    <w:pPr>
      <w:numPr>
        <w:ilvl w:val="3"/>
      </w:numPr>
      <w:tabs>
        <w:tab w:val="left" w:pos="1985"/>
      </w:tabs>
    </w:pPr>
    <w:rPr>
      <w:lang w:val="sk-SK"/>
    </w:rPr>
  </w:style>
  <w:style w:type="paragraph" w:customStyle="1" w:styleId="seNormalny2">
    <w:name w:val="seNormalny2"/>
    <w:basedOn w:val="Normlny"/>
    <w:link w:val="seNormalny2Char1"/>
    <w:uiPriority w:val="99"/>
    <w:rsid w:val="00513C19"/>
    <w:pPr>
      <w:overflowPunct w:val="0"/>
      <w:autoSpaceDE w:val="0"/>
      <w:autoSpaceDN w:val="0"/>
      <w:adjustRightInd w:val="0"/>
      <w:spacing w:before="120"/>
      <w:ind w:left="1418"/>
      <w:jc w:val="both"/>
      <w:textAlignment w:val="baseline"/>
    </w:pPr>
    <w:rPr>
      <w:szCs w:val="20"/>
    </w:rPr>
  </w:style>
  <w:style w:type="paragraph" w:customStyle="1" w:styleId="seNormalny3">
    <w:name w:val="seNormalny3"/>
    <w:basedOn w:val="seNormalny2"/>
    <w:link w:val="seNormalny3Char"/>
    <w:rsid w:val="005B6583"/>
    <w:pPr>
      <w:ind w:left="1701"/>
    </w:pPr>
  </w:style>
  <w:style w:type="character" w:customStyle="1" w:styleId="seLevel1Char">
    <w:name w:val="seLevel1 Char"/>
    <w:link w:val="seLevel1"/>
    <w:rsid w:val="005B6583"/>
    <w:rPr>
      <w:rFonts w:ascii="Tahoma" w:hAnsi="Tahoma"/>
      <w:b/>
      <w:caps/>
      <w:kern w:val="20"/>
      <w:sz w:val="22"/>
      <w:szCs w:val="28"/>
      <w:lang w:val="de-DE"/>
    </w:rPr>
  </w:style>
  <w:style w:type="character" w:customStyle="1" w:styleId="seLevel2Char">
    <w:name w:val="seLevel2 Char"/>
    <w:link w:val="seLevel2"/>
    <w:rsid w:val="00513C19"/>
    <w:rPr>
      <w:rFonts w:ascii="Tahoma" w:hAnsi="Tahoma"/>
      <w:b/>
      <w:kern w:val="20"/>
      <w:lang w:val="de-DE"/>
    </w:rPr>
  </w:style>
  <w:style w:type="paragraph" w:customStyle="1" w:styleId="seNormalalny4">
    <w:name w:val="seNormalalny4"/>
    <w:basedOn w:val="seNormalny3"/>
    <w:rsid w:val="005B6583"/>
    <w:pPr>
      <w:ind w:left="1985"/>
    </w:pPr>
  </w:style>
  <w:style w:type="paragraph" w:customStyle="1" w:styleId="Body1">
    <w:name w:val="Body 1"/>
    <w:basedOn w:val="Normlny"/>
    <w:rsid w:val="0028126E"/>
    <w:pPr>
      <w:spacing w:after="140" w:line="290" w:lineRule="auto"/>
      <w:ind w:left="567"/>
      <w:jc w:val="both"/>
    </w:pPr>
    <w:rPr>
      <w:rFonts w:ascii="Arial" w:hAnsi="Arial"/>
      <w:kern w:val="20"/>
      <w:lang w:eastAsia="en-US"/>
    </w:rPr>
  </w:style>
  <w:style w:type="table" w:styleId="Mriekatabuky">
    <w:name w:val="Table Grid"/>
    <w:basedOn w:val="Normlnatabuka"/>
    <w:rsid w:val="005B6583"/>
    <w:pPr>
      <w:overflowPunct w:val="0"/>
      <w:autoSpaceDE w:val="0"/>
      <w:autoSpaceDN w:val="0"/>
      <w:adjustRightInd w:val="0"/>
      <w:jc w:val="both"/>
      <w:textAlignment w:val="baseline"/>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basedOn w:val="Normlny"/>
    <w:next w:val="Normlny"/>
    <w:rsid w:val="005B6583"/>
    <w:pPr>
      <w:keepNext/>
      <w:tabs>
        <w:tab w:val="num" w:pos="567"/>
      </w:tabs>
      <w:spacing w:before="280" w:after="140" w:line="290" w:lineRule="auto"/>
      <w:ind w:left="567" w:hanging="567"/>
      <w:jc w:val="both"/>
      <w:outlineLvl w:val="0"/>
    </w:pPr>
    <w:rPr>
      <w:rFonts w:ascii="Arial" w:hAnsi="Arial"/>
      <w:b/>
      <w:kern w:val="20"/>
      <w:sz w:val="22"/>
      <w:lang w:eastAsia="en-US"/>
    </w:rPr>
  </w:style>
  <w:style w:type="paragraph" w:customStyle="1" w:styleId="Level2">
    <w:name w:val="Level 2"/>
    <w:basedOn w:val="Normlny"/>
    <w:rsid w:val="005B6583"/>
    <w:pPr>
      <w:tabs>
        <w:tab w:val="num" w:pos="1940"/>
      </w:tabs>
      <w:spacing w:after="140" w:line="290" w:lineRule="auto"/>
      <w:ind w:left="1940" w:hanging="680"/>
      <w:jc w:val="both"/>
      <w:outlineLvl w:val="1"/>
    </w:pPr>
    <w:rPr>
      <w:rFonts w:ascii="Arial" w:hAnsi="Arial"/>
      <w:kern w:val="20"/>
      <w:lang w:eastAsia="en-US"/>
    </w:rPr>
  </w:style>
  <w:style w:type="paragraph" w:customStyle="1" w:styleId="Level3">
    <w:name w:val="Level 3"/>
    <w:basedOn w:val="Normlny"/>
    <w:rsid w:val="005B6583"/>
    <w:pPr>
      <w:tabs>
        <w:tab w:val="num" w:pos="2041"/>
      </w:tabs>
      <w:spacing w:after="140" w:line="290" w:lineRule="auto"/>
      <w:ind w:left="2041" w:hanging="794"/>
      <w:jc w:val="both"/>
      <w:outlineLvl w:val="2"/>
    </w:pPr>
    <w:rPr>
      <w:rFonts w:ascii="Arial" w:hAnsi="Arial"/>
      <w:kern w:val="20"/>
      <w:lang w:eastAsia="en-US"/>
    </w:rPr>
  </w:style>
  <w:style w:type="paragraph" w:customStyle="1" w:styleId="Level4">
    <w:name w:val="Level 4"/>
    <w:basedOn w:val="Normlny"/>
    <w:rsid w:val="005B6583"/>
    <w:pPr>
      <w:tabs>
        <w:tab w:val="num" w:pos="2722"/>
      </w:tabs>
      <w:spacing w:after="140" w:line="290" w:lineRule="auto"/>
      <w:ind w:left="2722" w:hanging="681"/>
      <w:jc w:val="both"/>
      <w:outlineLvl w:val="3"/>
    </w:pPr>
    <w:rPr>
      <w:rFonts w:ascii="Arial" w:hAnsi="Arial"/>
      <w:kern w:val="20"/>
      <w:lang w:eastAsia="en-US"/>
    </w:rPr>
  </w:style>
  <w:style w:type="paragraph" w:customStyle="1" w:styleId="Level5">
    <w:name w:val="Level 5"/>
    <w:basedOn w:val="Normlny"/>
    <w:rsid w:val="005B6583"/>
    <w:pPr>
      <w:tabs>
        <w:tab w:val="num" w:pos="3289"/>
      </w:tabs>
      <w:spacing w:after="140" w:line="290" w:lineRule="auto"/>
      <w:ind w:left="3289" w:hanging="567"/>
      <w:jc w:val="both"/>
      <w:outlineLvl w:val="4"/>
    </w:pPr>
    <w:rPr>
      <w:rFonts w:ascii="Arial" w:hAnsi="Arial"/>
      <w:kern w:val="20"/>
      <w:lang w:eastAsia="en-US"/>
    </w:rPr>
  </w:style>
  <w:style w:type="paragraph" w:customStyle="1" w:styleId="Level6">
    <w:name w:val="Level 6"/>
    <w:basedOn w:val="Normlny"/>
    <w:rsid w:val="005B6583"/>
    <w:pPr>
      <w:tabs>
        <w:tab w:val="num" w:pos="3969"/>
      </w:tabs>
      <w:spacing w:after="140" w:line="290" w:lineRule="auto"/>
      <w:ind w:left="3969" w:hanging="680"/>
      <w:jc w:val="both"/>
      <w:outlineLvl w:val="5"/>
    </w:pPr>
    <w:rPr>
      <w:rFonts w:ascii="Arial" w:hAnsi="Arial"/>
      <w:kern w:val="20"/>
      <w:lang w:eastAsia="en-US"/>
    </w:rPr>
  </w:style>
  <w:style w:type="paragraph" w:customStyle="1" w:styleId="Level7">
    <w:name w:val="Level 7"/>
    <w:basedOn w:val="Normlny"/>
    <w:rsid w:val="005B6583"/>
    <w:pPr>
      <w:tabs>
        <w:tab w:val="num" w:pos="3969"/>
      </w:tabs>
      <w:spacing w:after="140" w:line="290" w:lineRule="auto"/>
      <w:ind w:left="3969" w:hanging="680"/>
      <w:jc w:val="both"/>
      <w:outlineLvl w:val="6"/>
    </w:pPr>
    <w:rPr>
      <w:rFonts w:ascii="Arial" w:hAnsi="Arial"/>
      <w:kern w:val="20"/>
      <w:lang w:eastAsia="en-US"/>
    </w:rPr>
  </w:style>
  <w:style w:type="paragraph" w:customStyle="1" w:styleId="Level8">
    <w:name w:val="Level 8"/>
    <w:basedOn w:val="Normlny"/>
    <w:rsid w:val="005B6583"/>
    <w:pPr>
      <w:tabs>
        <w:tab w:val="num" w:pos="3969"/>
      </w:tabs>
      <w:spacing w:after="140" w:line="290" w:lineRule="auto"/>
      <w:ind w:left="3969" w:hanging="680"/>
      <w:jc w:val="both"/>
      <w:outlineLvl w:val="7"/>
    </w:pPr>
    <w:rPr>
      <w:rFonts w:ascii="Arial" w:hAnsi="Arial"/>
      <w:kern w:val="20"/>
      <w:lang w:eastAsia="en-US"/>
    </w:rPr>
  </w:style>
  <w:style w:type="paragraph" w:customStyle="1" w:styleId="Level9">
    <w:name w:val="Level 9"/>
    <w:basedOn w:val="Normlny"/>
    <w:rsid w:val="005B6583"/>
    <w:pPr>
      <w:tabs>
        <w:tab w:val="num" w:pos="3969"/>
      </w:tabs>
      <w:spacing w:after="140" w:line="290" w:lineRule="auto"/>
      <w:ind w:left="3969" w:hanging="680"/>
      <w:jc w:val="both"/>
      <w:outlineLvl w:val="8"/>
    </w:pPr>
    <w:rPr>
      <w:rFonts w:ascii="Arial" w:hAnsi="Arial"/>
      <w:kern w:val="20"/>
      <w:lang w:eastAsia="en-US"/>
    </w:rPr>
  </w:style>
  <w:style w:type="character" w:customStyle="1" w:styleId="seLevel3Char1">
    <w:name w:val="seLevel3 Char1"/>
    <w:link w:val="seLevel3"/>
    <w:rsid w:val="00B85337"/>
    <w:rPr>
      <w:rFonts w:ascii="Tahoma" w:hAnsi="Tahoma"/>
      <w:kern w:val="20"/>
      <w:lang w:val="de-DE"/>
    </w:rPr>
  </w:style>
  <w:style w:type="paragraph" w:customStyle="1" w:styleId="Body2">
    <w:name w:val="Body 2"/>
    <w:basedOn w:val="Normlny"/>
    <w:rsid w:val="00ED4163"/>
    <w:pPr>
      <w:spacing w:before="0" w:after="140" w:line="290" w:lineRule="auto"/>
      <w:ind w:left="1247"/>
      <w:jc w:val="both"/>
    </w:pPr>
    <w:rPr>
      <w:rFonts w:ascii="Arial" w:hAnsi="Arial"/>
      <w:kern w:val="20"/>
      <w:lang w:eastAsia="en-US"/>
    </w:rPr>
  </w:style>
  <w:style w:type="paragraph" w:styleId="Hlavika">
    <w:name w:val="header"/>
    <w:basedOn w:val="Normlny"/>
    <w:rsid w:val="00ED4163"/>
    <w:pPr>
      <w:tabs>
        <w:tab w:val="center" w:pos="4536"/>
        <w:tab w:val="right" w:pos="9072"/>
      </w:tabs>
    </w:pPr>
  </w:style>
  <w:style w:type="paragraph" w:styleId="Pta">
    <w:name w:val="footer"/>
    <w:basedOn w:val="Normlny"/>
    <w:link w:val="PtaChar"/>
    <w:rsid w:val="00ED4163"/>
    <w:pPr>
      <w:tabs>
        <w:tab w:val="center" w:pos="4536"/>
        <w:tab w:val="right" w:pos="9072"/>
      </w:tabs>
    </w:pPr>
  </w:style>
  <w:style w:type="character" w:styleId="slostrany">
    <w:name w:val="page number"/>
    <w:rsid w:val="00ED4163"/>
    <w:rPr>
      <w:rFonts w:ascii="Arial" w:hAnsi="Arial"/>
      <w:sz w:val="20"/>
    </w:rPr>
  </w:style>
  <w:style w:type="paragraph" w:customStyle="1" w:styleId="Body">
    <w:name w:val="Body"/>
    <w:basedOn w:val="Normlny"/>
    <w:rsid w:val="00ED4163"/>
    <w:pPr>
      <w:spacing w:before="0" w:after="140" w:line="290" w:lineRule="auto"/>
      <w:jc w:val="both"/>
    </w:pPr>
    <w:rPr>
      <w:rFonts w:ascii="Arial" w:hAnsi="Arial"/>
      <w:kern w:val="20"/>
      <w:lang w:eastAsia="en-US"/>
    </w:rPr>
  </w:style>
  <w:style w:type="character" w:customStyle="1" w:styleId="seNormalny2Char1">
    <w:name w:val="seNormalny2 Char1"/>
    <w:link w:val="seNormalny2"/>
    <w:uiPriority w:val="99"/>
    <w:locked/>
    <w:rsid w:val="00513C19"/>
    <w:rPr>
      <w:rFonts w:ascii="Tahoma" w:hAnsi="Tahoma"/>
      <w:lang w:val="sk-SK" w:eastAsia="sk-SK" w:bidi="ar-SA"/>
    </w:rPr>
  </w:style>
  <w:style w:type="paragraph" w:styleId="Normlnywebov">
    <w:name w:val="Normal (Web)"/>
    <w:basedOn w:val="Normlny"/>
    <w:rsid w:val="002F5670"/>
    <w:pPr>
      <w:spacing w:before="100" w:beforeAutospacing="1" w:after="100" w:afterAutospacing="1"/>
    </w:pPr>
    <w:rPr>
      <w:rFonts w:ascii="Times New Roman" w:hAnsi="Times New Roman"/>
      <w:sz w:val="24"/>
      <w:lang w:eastAsia="cs-CZ"/>
    </w:rPr>
  </w:style>
  <w:style w:type="paragraph" w:customStyle="1" w:styleId="CharCharCharCharCharCharCharChar">
    <w:name w:val="Char Char Char Char Char Char Char Char"/>
    <w:basedOn w:val="Normlny"/>
    <w:next w:val="Normlny"/>
    <w:rsid w:val="00FA36C9"/>
    <w:pPr>
      <w:tabs>
        <w:tab w:val="num" w:pos="1440"/>
      </w:tabs>
      <w:spacing w:before="0" w:after="0"/>
      <w:ind w:left="1440" w:hanging="360"/>
    </w:pPr>
    <w:rPr>
      <w:rFonts w:ascii="Times New Roman" w:eastAsia="MS Mincho" w:hAnsi="Times New Roman"/>
      <w:sz w:val="24"/>
      <w:lang w:val="en-US" w:eastAsia="ja-JP"/>
    </w:rPr>
  </w:style>
  <w:style w:type="character" w:customStyle="1" w:styleId="seNormalny2Char">
    <w:name w:val="seNormalny2 Char"/>
    <w:locked/>
    <w:rsid w:val="00F3011B"/>
    <w:rPr>
      <w:rFonts w:ascii="Tahoma" w:hAnsi="Tahoma" w:cs="Tahoma"/>
      <w:lang w:val="sk-SK" w:eastAsia="sk-SK" w:bidi="ar-SA"/>
    </w:rPr>
  </w:style>
  <w:style w:type="paragraph" w:styleId="Textkomentra">
    <w:name w:val="annotation text"/>
    <w:basedOn w:val="Normlny"/>
    <w:link w:val="TextkomentraChar"/>
    <w:uiPriority w:val="99"/>
    <w:rsid w:val="000A140E"/>
    <w:rPr>
      <w:szCs w:val="20"/>
    </w:rPr>
  </w:style>
  <w:style w:type="paragraph" w:styleId="Textbubliny">
    <w:name w:val="Balloon Text"/>
    <w:basedOn w:val="Normlny"/>
    <w:semiHidden/>
    <w:rsid w:val="00D70113"/>
    <w:rPr>
      <w:rFonts w:cs="Tahoma"/>
      <w:sz w:val="16"/>
      <w:szCs w:val="16"/>
    </w:rPr>
  </w:style>
  <w:style w:type="character" w:styleId="Hypertextovprepojenie">
    <w:name w:val="Hyperlink"/>
    <w:rsid w:val="00180386"/>
    <w:rPr>
      <w:color w:val="AF005F"/>
      <w:u w:val="none"/>
    </w:rPr>
  </w:style>
  <w:style w:type="character" w:styleId="Odkaznakomentr">
    <w:name w:val="annotation reference"/>
    <w:uiPriority w:val="99"/>
    <w:rsid w:val="00F90349"/>
    <w:rPr>
      <w:sz w:val="16"/>
      <w:szCs w:val="16"/>
    </w:rPr>
  </w:style>
  <w:style w:type="character" w:customStyle="1" w:styleId="seNormalny3Char">
    <w:name w:val="seNormalny3 Char"/>
    <w:link w:val="seNormalny3"/>
    <w:rsid w:val="00D26861"/>
    <w:rPr>
      <w:rFonts w:ascii="Tahoma" w:hAnsi="Tahoma" w:cs="Tahoma"/>
      <w:lang w:val="sk-SK" w:eastAsia="sk-SK" w:bidi="ar-SA"/>
    </w:rPr>
  </w:style>
  <w:style w:type="character" w:customStyle="1" w:styleId="seLevel4Char">
    <w:name w:val="seLevel4 Char"/>
    <w:link w:val="seLevel4"/>
    <w:rsid w:val="002D0CB5"/>
    <w:rPr>
      <w:rFonts w:ascii="Tahoma" w:hAnsi="Tahoma"/>
      <w:kern w:val="20"/>
    </w:rPr>
  </w:style>
  <w:style w:type="paragraph" w:styleId="Predmetkomentra">
    <w:name w:val="annotation subject"/>
    <w:basedOn w:val="Textkomentra"/>
    <w:next w:val="Textkomentra"/>
    <w:semiHidden/>
    <w:rsid w:val="00F90349"/>
    <w:rPr>
      <w:b/>
      <w:bCs/>
    </w:rPr>
  </w:style>
  <w:style w:type="paragraph" w:customStyle="1" w:styleId="Char">
    <w:name w:val="Char"/>
    <w:basedOn w:val="Normlny"/>
    <w:rsid w:val="009B669B"/>
    <w:pPr>
      <w:spacing w:before="0" w:after="160" w:line="240" w:lineRule="exact"/>
    </w:pPr>
    <w:rPr>
      <w:rFonts w:ascii="Verdana" w:hAnsi="Verdana"/>
      <w:szCs w:val="20"/>
      <w:lang w:val="en-US" w:eastAsia="en-US"/>
    </w:rPr>
  </w:style>
  <w:style w:type="paragraph" w:customStyle="1" w:styleId="vopLevel1">
    <w:name w:val="vopLevel1"/>
    <w:basedOn w:val="Normlny"/>
    <w:rsid w:val="009B669B"/>
    <w:pPr>
      <w:keepNext/>
      <w:spacing w:before="0" w:after="0"/>
    </w:pPr>
    <w:rPr>
      <w:b/>
      <w:caps/>
      <w:sz w:val="16"/>
      <w:szCs w:val="20"/>
      <w:lang w:eastAsia="en-GB"/>
    </w:rPr>
  </w:style>
  <w:style w:type="paragraph" w:customStyle="1" w:styleId="vopLevel2">
    <w:name w:val="vopLevel2"/>
    <w:basedOn w:val="vopLevel1"/>
    <w:link w:val="vopLevel2Char"/>
    <w:rsid w:val="009B669B"/>
    <w:pPr>
      <w:keepNext w:val="0"/>
      <w:spacing w:before="120" w:after="120"/>
      <w:jc w:val="both"/>
    </w:pPr>
    <w:rPr>
      <w:b w:val="0"/>
      <w:caps w:val="0"/>
      <w:szCs w:val="16"/>
    </w:rPr>
  </w:style>
  <w:style w:type="character" w:customStyle="1" w:styleId="vopLevel2Char">
    <w:name w:val="vopLevel2 Char"/>
    <w:link w:val="vopLevel2"/>
    <w:rsid w:val="009B669B"/>
    <w:rPr>
      <w:rFonts w:ascii="Tahoma" w:hAnsi="Tahoma"/>
      <w:sz w:val="16"/>
      <w:szCs w:val="16"/>
      <w:lang w:eastAsia="en-GB"/>
    </w:rPr>
  </w:style>
  <w:style w:type="paragraph" w:customStyle="1" w:styleId="vopLevel3">
    <w:name w:val="vopLevel3"/>
    <w:basedOn w:val="vopLevel2"/>
    <w:link w:val="vopLevel3Char"/>
    <w:rsid w:val="009B669B"/>
  </w:style>
  <w:style w:type="paragraph" w:styleId="Zkladntext">
    <w:name w:val="Body Text"/>
    <w:basedOn w:val="Normlny"/>
    <w:link w:val="ZkladntextChar"/>
    <w:rsid w:val="00A44E3A"/>
    <w:pPr>
      <w:spacing w:before="0" w:after="120"/>
    </w:pPr>
    <w:rPr>
      <w:rFonts w:ascii="Times New Roman" w:hAnsi="Times New Roman"/>
      <w:sz w:val="24"/>
      <w:szCs w:val="20"/>
      <w:lang w:eastAsia="cs-CZ"/>
    </w:rPr>
  </w:style>
  <w:style w:type="character" w:customStyle="1" w:styleId="ZkladntextChar">
    <w:name w:val="Základný text Char"/>
    <w:link w:val="Zkladntext"/>
    <w:rsid w:val="00A44E3A"/>
    <w:rPr>
      <w:sz w:val="24"/>
      <w:lang w:eastAsia="cs-CZ"/>
    </w:rPr>
  </w:style>
  <w:style w:type="paragraph" w:styleId="Oznaitext">
    <w:name w:val="Block Text"/>
    <w:basedOn w:val="Normlny"/>
    <w:rsid w:val="00A44E3A"/>
    <w:pPr>
      <w:tabs>
        <w:tab w:val="left" w:pos="10206"/>
      </w:tabs>
      <w:spacing w:before="0" w:after="0"/>
      <w:ind w:left="240" w:right="-2"/>
    </w:pPr>
    <w:rPr>
      <w:rFonts w:ascii="Arial" w:hAnsi="Arial"/>
      <w:sz w:val="16"/>
      <w:szCs w:val="20"/>
      <w:lang w:val="en-US" w:eastAsia="cs-CZ"/>
    </w:rPr>
  </w:style>
  <w:style w:type="character" w:customStyle="1" w:styleId="TextkomentraChar">
    <w:name w:val="Text komentára Char"/>
    <w:link w:val="Textkomentra"/>
    <w:uiPriority w:val="99"/>
    <w:rsid w:val="000F342E"/>
    <w:rPr>
      <w:rFonts w:ascii="Tahoma" w:hAnsi="Tahoma"/>
    </w:rPr>
  </w:style>
  <w:style w:type="character" w:styleId="PouitHypertextovPrepojenie">
    <w:name w:val="FollowedHyperlink"/>
    <w:rsid w:val="004402B2"/>
    <w:rPr>
      <w:color w:val="800080"/>
      <w:u w:val="single"/>
    </w:rPr>
  </w:style>
  <w:style w:type="character" w:customStyle="1" w:styleId="PtaChar">
    <w:name w:val="Päta Char"/>
    <w:link w:val="Pta"/>
    <w:rsid w:val="006940AD"/>
    <w:rPr>
      <w:rFonts w:ascii="Tahoma" w:hAnsi="Tahoma"/>
      <w:szCs w:val="24"/>
    </w:rPr>
  </w:style>
  <w:style w:type="paragraph" w:styleId="Revzia">
    <w:name w:val="Revision"/>
    <w:hidden/>
    <w:uiPriority w:val="99"/>
    <w:semiHidden/>
    <w:rsid w:val="00A859A1"/>
    <w:rPr>
      <w:rFonts w:ascii="Tahoma" w:hAnsi="Tahoma"/>
      <w:szCs w:val="24"/>
    </w:rPr>
  </w:style>
  <w:style w:type="character" w:customStyle="1" w:styleId="CommentTextChar">
    <w:name w:val="Comment Text Char"/>
    <w:semiHidden/>
    <w:locked/>
    <w:rsid w:val="00F855DB"/>
    <w:rPr>
      <w:rFonts w:ascii="Tahoma" w:hAnsi="Tahoma" w:cs="Times New Roman"/>
      <w:sz w:val="20"/>
      <w:szCs w:val="20"/>
      <w:lang w:val="x-none" w:eastAsia="sk-SK"/>
    </w:rPr>
  </w:style>
  <w:style w:type="paragraph" w:styleId="Zkladntext2">
    <w:name w:val="Body Text 2"/>
    <w:basedOn w:val="Normlny"/>
    <w:link w:val="Zkladntext2Char"/>
    <w:rsid w:val="0032744E"/>
    <w:pPr>
      <w:spacing w:after="120" w:line="480" w:lineRule="auto"/>
    </w:pPr>
  </w:style>
  <w:style w:type="character" w:customStyle="1" w:styleId="Zkladntext2Char">
    <w:name w:val="Základný text 2 Char"/>
    <w:basedOn w:val="Predvolenpsmoodseku"/>
    <w:link w:val="Zkladntext2"/>
    <w:rsid w:val="0032744E"/>
    <w:rPr>
      <w:rFonts w:ascii="Tahoma" w:hAnsi="Tahoma"/>
      <w:szCs w:val="24"/>
    </w:rPr>
  </w:style>
  <w:style w:type="paragraph" w:customStyle="1" w:styleId="Text">
    <w:name w:val="Text"/>
    <w:basedOn w:val="Normlny"/>
    <w:rsid w:val="0032744E"/>
    <w:pPr>
      <w:overflowPunct w:val="0"/>
      <w:autoSpaceDE w:val="0"/>
      <w:autoSpaceDN w:val="0"/>
      <w:adjustRightInd w:val="0"/>
      <w:spacing w:before="0" w:after="240"/>
      <w:ind w:firstLine="1440"/>
      <w:textAlignment w:val="baseline"/>
    </w:pPr>
    <w:rPr>
      <w:rFonts w:ascii="Times New Roman" w:hAnsi="Times New Roman"/>
      <w:sz w:val="24"/>
      <w:szCs w:val="20"/>
      <w:lang w:val="cs-CZ" w:eastAsia="en-US"/>
    </w:rPr>
  </w:style>
  <w:style w:type="character" w:customStyle="1" w:styleId="vopLevel3Char">
    <w:name w:val="vopLevel3 Char"/>
    <w:link w:val="vopLevel3"/>
    <w:rsid w:val="007C0E3B"/>
    <w:rPr>
      <w:rFonts w:ascii="Tahoma" w:hAnsi="Tahoma"/>
      <w:sz w:val="16"/>
      <w:szCs w:val="16"/>
      <w:lang w:eastAsia="en-GB"/>
    </w:rPr>
  </w:style>
  <w:style w:type="paragraph" w:customStyle="1" w:styleId="Char0">
    <w:name w:val="Char0"/>
    <w:basedOn w:val="Normlny"/>
    <w:rsid w:val="00D2289A"/>
    <w:pPr>
      <w:spacing w:before="0" w:after="160" w:line="240" w:lineRule="exact"/>
    </w:pPr>
    <w:rPr>
      <w:rFonts w:ascii="Verdana" w:hAnsi="Verdana"/>
      <w:szCs w:val="20"/>
      <w:lang w:val="en-US" w:eastAsia="en-US"/>
    </w:rPr>
  </w:style>
  <w:style w:type="paragraph" w:styleId="Odsekzoznamu">
    <w:name w:val="List Paragraph"/>
    <w:basedOn w:val="Normlny"/>
    <w:link w:val="OdsekzoznamuChar"/>
    <w:uiPriority w:val="34"/>
    <w:qFormat/>
    <w:rsid w:val="007050E5"/>
    <w:pPr>
      <w:spacing w:before="0" w:after="0"/>
      <w:ind w:left="720"/>
    </w:pPr>
    <w:rPr>
      <w:rFonts w:ascii="Calibri" w:eastAsiaTheme="minorHAnsi" w:hAnsi="Calibri" w:cs="Calibri"/>
      <w:sz w:val="22"/>
      <w:szCs w:val="22"/>
    </w:rPr>
  </w:style>
  <w:style w:type="character" w:customStyle="1" w:styleId="seLevel3Char">
    <w:name w:val="seLevel3 Char"/>
    <w:locked/>
    <w:rsid w:val="00514E3D"/>
    <w:rPr>
      <w:rFonts w:ascii="Tahoma" w:hAnsi="Tahoma"/>
      <w:kern w:val="20"/>
      <w:lang w:val="de-DE"/>
    </w:rPr>
  </w:style>
  <w:style w:type="paragraph" w:customStyle="1" w:styleId="AOHead1">
    <w:name w:val="AOHead1"/>
    <w:basedOn w:val="Normlny"/>
    <w:next w:val="Normlny"/>
    <w:rsid w:val="00514E3D"/>
    <w:pPr>
      <w:keepNext/>
      <w:numPr>
        <w:numId w:val="12"/>
      </w:numPr>
      <w:spacing w:before="240" w:after="0" w:line="260" w:lineRule="atLeast"/>
      <w:jc w:val="both"/>
      <w:outlineLvl w:val="0"/>
    </w:pPr>
    <w:rPr>
      <w:rFonts w:ascii="Times New Roman" w:eastAsia="SimSun" w:hAnsi="Times New Roman"/>
      <w:b/>
      <w:caps/>
      <w:kern w:val="28"/>
      <w:sz w:val="22"/>
      <w:szCs w:val="22"/>
      <w:lang w:val="en-GB" w:eastAsia="en-US"/>
    </w:rPr>
  </w:style>
  <w:style w:type="paragraph" w:customStyle="1" w:styleId="AOHead2">
    <w:name w:val="AOHead2"/>
    <w:basedOn w:val="Normlny"/>
    <w:next w:val="Normlny"/>
    <w:rsid w:val="00514E3D"/>
    <w:pPr>
      <w:keepNext/>
      <w:numPr>
        <w:ilvl w:val="1"/>
        <w:numId w:val="12"/>
      </w:numPr>
      <w:spacing w:before="240" w:after="0" w:line="260" w:lineRule="atLeast"/>
      <w:jc w:val="both"/>
      <w:outlineLvl w:val="1"/>
    </w:pPr>
    <w:rPr>
      <w:rFonts w:ascii="Times New Roman" w:eastAsia="SimSun" w:hAnsi="Times New Roman"/>
      <w:b/>
      <w:sz w:val="22"/>
      <w:szCs w:val="22"/>
      <w:lang w:val="en-GB" w:eastAsia="en-US"/>
    </w:rPr>
  </w:style>
  <w:style w:type="paragraph" w:customStyle="1" w:styleId="AOHead3">
    <w:name w:val="AOHead3"/>
    <w:basedOn w:val="Normlny"/>
    <w:next w:val="Normlny"/>
    <w:rsid w:val="00514E3D"/>
    <w:pPr>
      <w:numPr>
        <w:ilvl w:val="2"/>
        <w:numId w:val="12"/>
      </w:numPr>
      <w:spacing w:before="240" w:after="0" w:line="260" w:lineRule="atLeast"/>
      <w:jc w:val="both"/>
      <w:outlineLvl w:val="2"/>
    </w:pPr>
    <w:rPr>
      <w:rFonts w:ascii="Times New Roman" w:eastAsia="SimSun" w:hAnsi="Times New Roman"/>
      <w:sz w:val="22"/>
      <w:szCs w:val="22"/>
      <w:lang w:val="en-GB" w:eastAsia="en-US"/>
    </w:rPr>
  </w:style>
  <w:style w:type="paragraph" w:customStyle="1" w:styleId="AOHead4">
    <w:name w:val="AOHead4"/>
    <w:basedOn w:val="Normlny"/>
    <w:next w:val="Normlny"/>
    <w:rsid w:val="00514E3D"/>
    <w:pPr>
      <w:numPr>
        <w:ilvl w:val="3"/>
        <w:numId w:val="12"/>
      </w:numPr>
      <w:spacing w:before="240" w:after="0" w:line="260" w:lineRule="atLeast"/>
      <w:jc w:val="both"/>
      <w:outlineLvl w:val="3"/>
    </w:pPr>
    <w:rPr>
      <w:rFonts w:ascii="Times New Roman" w:eastAsia="SimSun" w:hAnsi="Times New Roman"/>
      <w:sz w:val="22"/>
      <w:szCs w:val="22"/>
      <w:lang w:val="en-GB" w:eastAsia="en-US"/>
    </w:rPr>
  </w:style>
  <w:style w:type="paragraph" w:customStyle="1" w:styleId="AOHead5">
    <w:name w:val="AOHead5"/>
    <w:basedOn w:val="Normlny"/>
    <w:next w:val="Normlny"/>
    <w:rsid w:val="00514E3D"/>
    <w:pPr>
      <w:numPr>
        <w:ilvl w:val="4"/>
        <w:numId w:val="12"/>
      </w:numPr>
      <w:spacing w:before="240" w:after="0" w:line="260" w:lineRule="atLeast"/>
      <w:jc w:val="both"/>
      <w:outlineLvl w:val="4"/>
    </w:pPr>
    <w:rPr>
      <w:rFonts w:ascii="Times New Roman" w:eastAsia="SimSun" w:hAnsi="Times New Roman"/>
      <w:sz w:val="22"/>
      <w:szCs w:val="22"/>
      <w:lang w:val="en-GB" w:eastAsia="en-US"/>
    </w:rPr>
  </w:style>
  <w:style w:type="paragraph" w:customStyle="1" w:styleId="AOHead6">
    <w:name w:val="AOHead6"/>
    <w:basedOn w:val="Normlny"/>
    <w:next w:val="Normlny"/>
    <w:rsid w:val="00514E3D"/>
    <w:pPr>
      <w:numPr>
        <w:ilvl w:val="5"/>
        <w:numId w:val="12"/>
      </w:numPr>
      <w:spacing w:before="240" w:after="0" w:line="260" w:lineRule="atLeast"/>
      <w:jc w:val="both"/>
      <w:outlineLvl w:val="5"/>
    </w:pPr>
    <w:rPr>
      <w:rFonts w:ascii="Times New Roman" w:eastAsia="SimSun" w:hAnsi="Times New Roman"/>
      <w:sz w:val="22"/>
      <w:szCs w:val="22"/>
      <w:lang w:val="en-GB" w:eastAsia="en-US"/>
    </w:rPr>
  </w:style>
  <w:style w:type="paragraph" w:customStyle="1" w:styleId="AOBullet">
    <w:name w:val="AOBullet"/>
    <w:basedOn w:val="Normlny"/>
    <w:rsid w:val="00514E3D"/>
    <w:pPr>
      <w:spacing w:before="240" w:after="0" w:line="260" w:lineRule="atLeast"/>
      <w:jc w:val="both"/>
    </w:pPr>
    <w:rPr>
      <w:rFonts w:ascii="Times New Roman" w:eastAsia="SimSun" w:hAnsi="Times New Roman"/>
      <w:sz w:val="22"/>
      <w:szCs w:val="22"/>
      <w:lang w:val="en-GB" w:eastAsia="en-US"/>
    </w:rPr>
  </w:style>
  <w:style w:type="paragraph" w:customStyle="1" w:styleId="AOAltHead5">
    <w:name w:val="AOAltHead5"/>
    <w:basedOn w:val="AOHead5"/>
    <w:next w:val="Normlny"/>
    <w:rsid w:val="00167794"/>
    <w:pPr>
      <w:numPr>
        <w:numId w:val="7"/>
      </w:numPr>
    </w:pPr>
  </w:style>
  <w:style w:type="paragraph" w:customStyle="1" w:styleId="AODocTxt">
    <w:name w:val="AODocTxt"/>
    <w:basedOn w:val="Normlny"/>
    <w:rsid w:val="00B959B7"/>
    <w:pPr>
      <w:numPr>
        <w:numId w:val="17"/>
      </w:numPr>
      <w:spacing w:before="240" w:after="0" w:line="260" w:lineRule="atLeast"/>
      <w:jc w:val="both"/>
    </w:pPr>
    <w:rPr>
      <w:rFonts w:ascii="Times New Roman" w:eastAsia="SimSun" w:hAnsi="Times New Roman"/>
      <w:sz w:val="22"/>
      <w:szCs w:val="22"/>
      <w:lang w:val="en-GB" w:eastAsia="en-US"/>
    </w:rPr>
  </w:style>
  <w:style w:type="paragraph" w:customStyle="1" w:styleId="AODocTxtL1">
    <w:name w:val="AODocTxtL1"/>
    <w:basedOn w:val="AODocTxt"/>
    <w:rsid w:val="00B959B7"/>
    <w:pPr>
      <w:numPr>
        <w:ilvl w:val="1"/>
      </w:numPr>
    </w:pPr>
  </w:style>
  <w:style w:type="paragraph" w:customStyle="1" w:styleId="AODocTxtL2">
    <w:name w:val="AODocTxtL2"/>
    <w:basedOn w:val="AODocTxt"/>
    <w:rsid w:val="00B959B7"/>
    <w:pPr>
      <w:numPr>
        <w:ilvl w:val="2"/>
      </w:numPr>
    </w:pPr>
  </w:style>
  <w:style w:type="paragraph" w:customStyle="1" w:styleId="AODocTxtL3">
    <w:name w:val="AODocTxtL3"/>
    <w:basedOn w:val="AODocTxt"/>
    <w:rsid w:val="00B959B7"/>
    <w:pPr>
      <w:numPr>
        <w:ilvl w:val="3"/>
      </w:numPr>
    </w:pPr>
  </w:style>
  <w:style w:type="paragraph" w:customStyle="1" w:styleId="AODocTxtL4">
    <w:name w:val="AODocTxtL4"/>
    <w:basedOn w:val="AODocTxt"/>
    <w:rsid w:val="00B959B7"/>
    <w:pPr>
      <w:numPr>
        <w:ilvl w:val="4"/>
      </w:numPr>
    </w:pPr>
  </w:style>
  <w:style w:type="paragraph" w:customStyle="1" w:styleId="AODocTxtL5">
    <w:name w:val="AODocTxtL5"/>
    <w:basedOn w:val="AODocTxt"/>
    <w:rsid w:val="00B959B7"/>
    <w:pPr>
      <w:numPr>
        <w:ilvl w:val="5"/>
      </w:numPr>
    </w:pPr>
  </w:style>
  <w:style w:type="paragraph" w:customStyle="1" w:styleId="AODocTxtL6">
    <w:name w:val="AODocTxtL6"/>
    <w:basedOn w:val="AODocTxt"/>
    <w:rsid w:val="00B959B7"/>
    <w:pPr>
      <w:numPr>
        <w:ilvl w:val="6"/>
      </w:numPr>
    </w:pPr>
  </w:style>
  <w:style w:type="paragraph" w:customStyle="1" w:styleId="AODocTxtL7">
    <w:name w:val="AODocTxtL7"/>
    <w:basedOn w:val="AODocTxt"/>
    <w:rsid w:val="00B959B7"/>
    <w:pPr>
      <w:numPr>
        <w:ilvl w:val="7"/>
      </w:numPr>
    </w:pPr>
  </w:style>
  <w:style w:type="paragraph" w:customStyle="1" w:styleId="AODocTxtL8">
    <w:name w:val="AODocTxtL8"/>
    <w:basedOn w:val="AODocTxt"/>
    <w:rsid w:val="00B959B7"/>
    <w:pPr>
      <w:numPr>
        <w:ilvl w:val="8"/>
      </w:numPr>
    </w:pPr>
  </w:style>
  <w:style w:type="paragraph" w:customStyle="1" w:styleId="Char1">
    <w:name w:val="Char1"/>
    <w:basedOn w:val="Normlny"/>
    <w:rsid w:val="00C80732"/>
    <w:pPr>
      <w:spacing w:before="0" w:after="160" w:line="240" w:lineRule="exact"/>
    </w:pPr>
    <w:rPr>
      <w:rFonts w:ascii="Verdana" w:hAnsi="Verdana"/>
      <w:szCs w:val="20"/>
      <w:lang w:val="en-US" w:eastAsia="en-US"/>
    </w:rPr>
  </w:style>
  <w:style w:type="character" w:styleId="Odkaznapoznmkupodiarou">
    <w:name w:val="footnote reference"/>
    <w:rsid w:val="00C80732"/>
    <w:rPr>
      <w:vertAlign w:val="superscript"/>
    </w:rPr>
  </w:style>
  <w:style w:type="paragraph" w:customStyle="1" w:styleId="Char2">
    <w:name w:val="Char2"/>
    <w:basedOn w:val="Normlny"/>
    <w:rsid w:val="00FD3DA0"/>
    <w:pPr>
      <w:spacing w:before="0" w:after="160" w:line="240" w:lineRule="exact"/>
    </w:pPr>
    <w:rPr>
      <w:rFonts w:ascii="Verdana" w:hAnsi="Verdana"/>
      <w:szCs w:val="20"/>
      <w:lang w:val="en-US" w:eastAsia="en-US"/>
    </w:rPr>
  </w:style>
  <w:style w:type="paragraph" w:styleId="Textpoznmkypodiarou">
    <w:name w:val="footnote text"/>
    <w:basedOn w:val="Normlny"/>
    <w:link w:val="TextpoznmkypodiarouChar"/>
    <w:semiHidden/>
    <w:unhideWhenUsed/>
    <w:rsid w:val="00C5198B"/>
    <w:pPr>
      <w:spacing w:before="0" w:after="0"/>
    </w:pPr>
    <w:rPr>
      <w:szCs w:val="20"/>
    </w:rPr>
  </w:style>
  <w:style w:type="character" w:customStyle="1" w:styleId="TextpoznmkypodiarouChar">
    <w:name w:val="Text poznámky pod čiarou Char"/>
    <w:basedOn w:val="Predvolenpsmoodseku"/>
    <w:link w:val="Textpoznmkypodiarou"/>
    <w:semiHidden/>
    <w:rsid w:val="00C5198B"/>
    <w:rPr>
      <w:rFonts w:ascii="Tahoma" w:hAnsi="Tahoma"/>
    </w:rPr>
  </w:style>
  <w:style w:type="character" w:customStyle="1" w:styleId="Nadpis1Char">
    <w:name w:val="Nadpis 1 Char"/>
    <w:basedOn w:val="Predvolenpsmoodseku"/>
    <w:link w:val="Nadpis1"/>
    <w:uiPriority w:val="9"/>
    <w:rsid w:val="00807D24"/>
    <w:rPr>
      <w:rFonts w:eastAsiaTheme="minorHAnsi"/>
      <w:b/>
      <w:bCs/>
      <w:caps/>
      <w:kern w:val="36"/>
      <w:sz w:val="22"/>
      <w:szCs w:val="22"/>
      <w:lang w:eastAsia="en-US"/>
    </w:rPr>
  </w:style>
  <w:style w:type="character" w:customStyle="1" w:styleId="ClankyzmluvyChar">
    <w:name w:val="Clanky zmluvy Char"/>
    <w:basedOn w:val="Predvolenpsmoodseku"/>
    <w:link w:val="Clankyzmluvy"/>
    <w:locked/>
    <w:rsid w:val="00807D24"/>
  </w:style>
  <w:style w:type="paragraph" w:customStyle="1" w:styleId="Clankyzmluvy">
    <w:name w:val="Clanky zmluvy"/>
    <w:basedOn w:val="Normlny"/>
    <w:link w:val="ClankyzmluvyChar"/>
    <w:rsid w:val="00807D24"/>
    <w:pPr>
      <w:numPr>
        <w:ilvl w:val="1"/>
        <w:numId w:val="22"/>
      </w:numPr>
      <w:spacing w:before="0" w:after="120" w:line="276" w:lineRule="auto"/>
      <w:jc w:val="both"/>
    </w:pPr>
    <w:rPr>
      <w:rFonts w:ascii="Times New Roman" w:hAnsi="Times New Roman"/>
      <w:szCs w:val="20"/>
    </w:rPr>
  </w:style>
  <w:style w:type="paragraph" w:styleId="Bezriadkovania">
    <w:name w:val="No Spacing"/>
    <w:uiPriority w:val="1"/>
    <w:qFormat/>
    <w:rsid w:val="003E249C"/>
    <w:rPr>
      <w:rFonts w:ascii="Calibri" w:hAnsi="Calibri"/>
      <w:sz w:val="22"/>
      <w:szCs w:val="22"/>
      <w:lang w:eastAsia="en-US"/>
    </w:rPr>
  </w:style>
  <w:style w:type="character" w:customStyle="1" w:styleId="ui-provider">
    <w:name w:val="ui-provider"/>
    <w:basedOn w:val="Predvolenpsmoodseku"/>
    <w:rsid w:val="006C5A38"/>
  </w:style>
  <w:style w:type="character" w:styleId="Vrazn">
    <w:name w:val="Strong"/>
    <w:basedOn w:val="Predvolenpsmoodseku"/>
    <w:uiPriority w:val="22"/>
    <w:qFormat/>
    <w:rsid w:val="006C5A38"/>
    <w:rPr>
      <w:b/>
      <w:bCs/>
    </w:rPr>
  </w:style>
  <w:style w:type="paragraph" w:customStyle="1" w:styleId="pf0">
    <w:name w:val="pf0"/>
    <w:basedOn w:val="Normlny"/>
    <w:rsid w:val="00466B78"/>
    <w:pPr>
      <w:spacing w:before="100" w:beforeAutospacing="1" w:after="100" w:afterAutospacing="1"/>
    </w:pPr>
    <w:rPr>
      <w:rFonts w:ascii="Times New Roman" w:hAnsi="Times New Roman"/>
      <w:sz w:val="24"/>
    </w:rPr>
  </w:style>
  <w:style w:type="character" w:customStyle="1" w:styleId="cf01">
    <w:name w:val="cf01"/>
    <w:basedOn w:val="Predvolenpsmoodseku"/>
    <w:rsid w:val="00466B78"/>
    <w:rPr>
      <w:rFonts w:ascii="Segoe UI" w:hAnsi="Segoe UI" w:cs="Segoe UI" w:hint="default"/>
      <w:sz w:val="18"/>
      <w:szCs w:val="18"/>
    </w:rPr>
  </w:style>
  <w:style w:type="character" w:customStyle="1" w:styleId="Mention1">
    <w:name w:val="Mention1"/>
    <w:basedOn w:val="Predvolenpsmoodseku"/>
    <w:uiPriority w:val="99"/>
    <w:unhideWhenUsed/>
    <w:rsid w:val="00712C28"/>
    <w:rPr>
      <w:color w:val="2B579A"/>
      <w:shd w:val="clear" w:color="auto" w:fill="E1DFDD"/>
    </w:rPr>
  </w:style>
  <w:style w:type="character" w:customStyle="1" w:styleId="OdsekzoznamuChar">
    <w:name w:val="Odsek zoznamu Char"/>
    <w:link w:val="Odsekzoznamu"/>
    <w:uiPriority w:val="34"/>
    <w:qFormat/>
    <w:rsid w:val="00E962CE"/>
    <w:rPr>
      <w:rFonts w:ascii="Calibri" w:eastAsiaTheme="minorHAnsi" w:hAnsi="Calibri" w:cs="Calibri"/>
      <w:sz w:val="22"/>
      <w:szCs w:val="22"/>
    </w:rPr>
  </w:style>
  <w:style w:type="character" w:customStyle="1" w:styleId="Nevyrieenzmienka1">
    <w:name w:val="Nevyriešená zmienka1"/>
    <w:basedOn w:val="Predvolenpsmoodseku"/>
    <w:uiPriority w:val="99"/>
    <w:semiHidden/>
    <w:unhideWhenUsed/>
    <w:rsid w:val="00283F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635">
      <w:bodyDiv w:val="1"/>
      <w:marLeft w:val="0"/>
      <w:marRight w:val="0"/>
      <w:marTop w:val="0"/>
      <w:marBottom w:val="0"/>
      <w:divBdr>
        <w:top w:val="none" w:sz="0" w:space="0" w:color="auto"/>
        <w:left w:val="none" w:sz="0" w:space="0" w:color="auto"/>
        <w:bottom w:val="none" w:sz="0" w:space="0" w:color="auto"/>
        <w:right w:val="none" w:sz="0" w:space="0" w:color="auto"/>
      </w:divBdr>
    </w:div>
    <w:div w:id="38937385">
      <w:bodyDiv w:val="1"/>
      <w:marLeft w:val="0"/>
      <w:marRight w:val="0"/>
      <w:marTop w:val="0"/>
      <w:marBottom w:val="0"/>
      <w:divBdr>
        <w:top w:val="none" w:sz="0" w:space="0" w:color="auto"/>
        <w:left w:val="none" w:sz="0" w:space="0" w:color="auto"/>
        <w:bottom w:val="none" w:sz="0" w:space="0" w:color="auto"/>
        <w:right w:val="none" w:sz="0" w:space="0" w:color="auto"/>
      </w:divBdr>
    </w:div>
    <w:div w:id="46491241">
      <w:bodyDiv w:val="1"/>
      <w:marLeft w:val="0"/>
      <w:marRight w:val="0"/>
      <w:marTop w:val="0"/>
      <w:marBottom w:val="0"/>
      <w:divBdr>
        <w:top w:val="none" w:sz="0" w:space="0" w:color="auto"/>
        <w:left w:val="none" w:sz="0" w:space="0" w:color="auto"/>
        <w:bottom w:val="none" w:sz="0" w:space="0" w:color="auto"/>
        <w:right w:val="none" w:sz="0" w:space="0" w:color="auto"/>
      </w:divBdr>
    </w:div>
    <w:div w:id="387000422">
      <w:bodyDiv w:val="1"/>
      <w:marLeft w:val="0"/>
      <w:marRight w:val="0"/>
      <w:marTop w:val="0"/>
      <w:marBottom w:val="0"/>
      <w:divBdr>
        <w:top w:val="none" w:sz="0" w:space="0" w:color="auto"/>
        <w:left w:val="none" w:sz="0" w:space="0" w:color="auto"/>
        <w:bottom w:val="none" w:sz="0" w:space="0" w:color="auto"/>
        <w:right w:val="none" w:sz="0" w:space="0" w:color="auto"/>
      </w:divBdr>
    </w:div>
    <w:div w:id="454831008">
      <w:bodyDiv w:val="1"/>
      <w:marLeft w:val="0"/>
      <w:marRight w:val="0"/>
      <w:marTop w:val="0"/>
      <w:marBottom w:val="0"/>
      <w:divBdr>
        <w:top w:val="none" w:sz="0" w:space="0" w:color="auto"/>
        <w:left w:val="none" w:sz="0" w:space="0" w:color="auto"/>
        <w:bottom w:val="none" w:sz="0" w:space="0" w:color="auto"/>
        <w:right w:val="none" w:sz="0" w:space="0" w:color="auto"/>
      </w:divBdr>
    </w:div>
    <w:div w:id="463471519">
      <w:bodyDiv w:val="1"/>
      <w:marLeft w:val="0"/>
      <w:marRight w:val="0"/>
      <w:marTop w:val="0"/>
      <w:marBottom w:val="0"/>
      <w:divBdr>
        <w:top w:val="none" w:sz="0" w:space="0" w:color="auto"/>
        <w:left w:val="none" w:sz="0" w:space="0" w:color="auto"/>
        <w:bottom w:val="none" w:sz="0" w:space="0" w:color="auto"/>
        <w:right w:val="none" w:sz="0" w:space="0" w:color="auto"/>
      </w:divBdr>
    </w:div>
    <w:div w:id="463742593">
      <w:bodyDiv w:val="1"/>
      <w:marLeft w:val="0"/>
      <w:marRight w:val="0"/>
      <w:marTop w:val="0"/>
      <w:marBottom w:val="0"/>
      <w:divBdr>
        <w:top w:val="none" w:sz="0" w:space="0" w:color="auto"/>
        <w:left w:val="none" w:sz="0" w:space="0" w:color="auto"/>
        <w:bottom w:val="none" w:sz="0" w:space="0" w:color="auto"/>
        <w:right w:val="none" w:sz="0" w:space="0" w:color="auto"/>
      </w:divBdr>
    </w:div>
    <w:div w:id="516115935">
      <w:bodyDiv w:val="1"/>
      <w:marLeft w:val="0"/>
      <w:marRight w:val="0"/>
      <w:marTop w:val="0"/>
      <w:marBottom w:val="0"/>
      <w:divBdr>
        <w:top w:val="none" w:sz="0" w:space="0" w:color="auto"/>
        <w:left w:val="none" w:sz="0" w:space="0" w:color="auto"/>
        <w:bottom w:val="none" w:sz="0" w:space="0" w:color="auto"/>
        <w:right w:val="none" w:sz="0" w:space="0" w:color="auto"/>
      </w:divBdr>
    </w:div>
    <w:div w:id="571818915">
      <w:bodyDiv w:val="1"/>
      <w:marLeft w:val="0"/>
      <w:marRight w:val="0"/>
      <w:marTop w:val="0"/>
      <w:marBottom w:val="0"/>
      <w:divBdr>
        <w:top w:val="none" w:sz="0" w:space="0" w:color="auto"/>
        <w:left w:val="none" w:sz="0" w:space="0" w:color="auto"/>
        <w:bottom w:val="none" w:sz="0" w:space="0" w:color="auto"/>
        <w:right w:val="none" w:sz="0" w:space="0" w:color="auto"/>
      </w:divBdr>
    </w:div>
    <w:div w:id="589319018">
      <w:bodyDiv w:val="1"/>
      <w:marLeft w:val="0"/>
      <w:marRight w:val="0"/>
      <w:marTop w:val="0"/>
      <w:marBottom w:val="0"/>
      <w:divBdr>
        <w:top w:val="none" w:sz="0" w:space="0" w:color="auto"/>
        <w:left w:val="none" w:sz="0" w:space="0" w:color="auto"/>
        <w:bottom w:val="none" w:sz="0" w:space="0" w:color="auto"/>
        <w:right w:val="none" w:sz="0" w:space="0" w:color="auto"/>
      </w:divBdr>
    </w:div>
    <w:div w:id="609632573">
      <w:bodyDiv w:val="1"/>
      <w:marLeft w:val="0"/>
      <w:marRight w:val="0"/>
      <w:marTop w:val="0"/>
      <w:marBottom w:val="0"/>
      <w:divBdr>
        <w:top w:val="none" w:sz="0" w:space="0" w:color="auto"/>
        <w:left w:val="none" w:sz="0" w:space="0" w:color="auto"/>
        <w:bottom w:val="none" w:sz="0" w:space="0" w:color="auto"/>
        <w:right w:val="none" w:sz="0" w:space="0" w:color="auto"/>
      </w:divBdr>
    </w:div>
    <w:div w:id="614950083">
      <w:bodyDiv w:val="1"/>
      <w:marLeft w:val="0"/>
      <w:marRight w:val="0"/>
      <w:marTop w:val="0"/>
      <w:marBottom w:val="0"/>
      <w:divBdr>
        <w:top w:val="none" w:sz="0" w:space="0" w:color="auto"/>
        <w:left w:val="none" w:sz="0" w:space="0" w:color="auto"/>
        <w:bottom w:val="none" w:sz="0" w:space="0" w:color="auto"/>
        <w:right w:val="none" w:sz="0" w:space="0" w:color="auto"/>
      </w:divBdr>
    </w:div>
    <w:div w:id="636492096">
      <w:bodyDiv w:val="1"/>
      <w:marLeft w:val="0"/>
      <w:marRight w:val="0"/>
      <w:marTop w:val="0"/>
      <w:marBottom w:val="0"/>
      <w:divBdr>
        <w:top w:val="none" w:sz="0" w:space="0" w:color="auto"/>
        <w:left w:val="none" w:sz="0" w:space="0" w:color="auto"/>
        <w:bottom w:val="none" w:sz="0" w:space="0" w:color="auto"/>
        <w:right w:val="none" w:sz="0" w:space="0" w:color="auto"/>
      </w:divBdr>
    </w:div>
    <w:div w:id="764807870">
      <w:bodyDiv w:val="1"/>
      <w:marLeft w:val="0"/>
      <w:marRight w:val="0"/>
      <w:marTop w:val="0"/>
      <w:marBottom w:val="0"/>
      <w:divBdr>
        <w:top w:val="none" w:sz="0" w:space="0" w:color="auto"/>
        <w:left w:val="none" w:sz="0" w:space="0" w:color="auto"/>
        <w:bottom w:val="none" w:sz="0" w:space="0" w:color="auto"/>
        <w:right w:val="none" w:sz="0" w:space="0" w:color="auto"/>
      </w:divBdr>
    </w:div>
    <w:div w:id="800028452">
      <w:bodyDiv w:val="1"/>
      <w:marLeft w:val="0"/>
      <w:marRight w:val="0"/>
      <w:marTop w:val="0"/>
      <w:marBottom w:val="0"/>
      <w:divBdr>
        <w:top w:val="none" w:sz="0" w:space="0" w:color="auto"/>
        <w:left w:val="none" w:sz="0" w:space="0" w:color="auto"/>
        <w:bottom w:val="none" w:sz="0" w:space="0" w:color="auto"/>
        <w:right w:val="none" w:sz="0" w:space="0" w:color="auto"/>
      </w:divBdr>
    </w:div>
    <w:div w:id="920406775">
      <w:bodyDiv w:val="1"/>
      <w:marLeft w:val="0"/>
      <w:marRight w:val="0"/>
      <w:marTop w:val="0"/>
      <w:marBottom w:val="0"/>
      <w:divBdr>
        <w:top w:val="none" w:sz="0" w:space="0" w:color="auto"/>
        <w:left w:val="none" w:sz="0" w:space="0" w:color="auto"/>
        <w:bottom w:val="none" w:sz="0" w:space="0" w:color="auto"/>
        <w:right w:val="none" w:sz="0" w:space="0" w:color="auto"/>
      </w:divBdr>
    </w:div>
    <w:div w:id="934630865">
      <w:bodyDiv w:val="1"/>
      <w:marLeft w:val="0"/>
      <w:marRight w:val="0"/>
      <w:marTop w:val="0"/>
      <w:marBottom w:val="0"/>
      <w:divBdr>
        <w:top w:val="none" w:sz="0" w:space="0" w:color="auto"/>
        <w:left w:val="none" w:sz="0" w:space="0" w:color="auto"/>
        <w:bottom w:val="none" w:sz="0" w:space="0" w:color="auto"/>
        <w:right w:val="none" w:sz="0" w:space="0" w:color="auto"/>
      </w:divBdr>
    </w:div>
    <w:div w:id="941495613">
      <w:bodyDiv w:val="1"/>
      <w:marLeft w:val="0"/>
      <w:marRight w:val="0"/>
      <w:marTop w:val="0"/>
      <w:marBottom w:val="0"/>
      <w:divBdr>
        <w:top w:val="none" w:sz="0" w:space="0" w:color="auto"/>
        <w:left w:val="none" w:sz="0" w:space="0" w:color="auto"/>
        <w:bottom w:val="none" w:sz="0" w:space="0" w:color="auto"/>
        <w:right w:val="none" w:sz="0" w:space="0" w:color="auto"/>
      </w:divBdr>
    </w:div>
    <w:div w:id="944505773">
      <w:bodyDiv w:val="1"/>
      <w:marLeft w:val="0"/>
      <w:marRight w:val="0"/>
      <w:marTop w:val="0"/>
      <w:marBottom w:val="0"/>
      <w:divBdr>
        <w:top w:val="none" w:sz="0" w:space="0" w:color="auto"/>
        <w:left w:val="none" w:sz="0" w:space="0" w:color="auto"/>
        <w:bottom w:val="none" w:sz="0" w:space="0" w:color="auto"/>
        <w:right w:val="none" w:sz="0" w:space="0" w:color="auto"/>
      </w:divBdr>
    </w:div>
    <w:div w:id="979579951">
      <w:bodyDiv w:val="1"/>
      <w:marLeft w:val="0"/>
      <w:marRight w:val="0"/>
      <w:marTop w:val="0"/>
      <w:marBottom w:val="0"/>
      <w:divBdr>
        <w:top w:val="none" w:sz="0" w:space="0" w:color="auto"/>
        <w:left w:val="none" w:sz="0" w:space="0" w:color="auto"/>
        <w:bottom w:val="none" w:sz="0" w:space="0" w:color="auto"/>
        <w:right w:val="none" w:sz="0" w:space="0" w:color="auto"/>
      </w:divBdr>
    </w:div>
    <w:div w:id="1042443694">
      <w:bodyDiv w:val="1"/>
      <w:marLeft w:val="0"/>
      <w:marRight w:val="0"/>
      <w:marTop w:val="0"/>
      <w:marBottom w:val="0"/>
      <w:divBdr>
        <w:top w:val="none" w:sz="0" w:space="0" w:color="auto"/>
        <w:left w:val="none" w:sz="0" w:space="0" w:color="auto"/>
        <w:bottom w:val="none" w:sz="0" w:space="0" w:color="auto"/>
        <w:right w:val="none" w:sz="0" w:space="0" w:color="auto"/>
      </w:divBdr>
    </w:div>
    <w:div w:id="1051533673">
      <w:bodyDiv w:val="1"/>
      <w:marLeft w:val="0"/>
      <w:marRight w:val="0"/>
      <w:marTop w:val="0"/>
      <w:marBottom w:val="0"/>
      <w:divBdr>
        <w:top w:val="none" w:sz="0" w:space="0" w:color="auto"/>
        <w:left w:val="none" w:sz="0" w:space="0" w:color="auto"/>
        <w:bottom w:val="none" w:sz="0" w:space="0" w:color="auto"/>
        <w:right w:val="none" w:sz="0" w:space="0" w:color="auto"/>
      </w:divBdr>
    </w:div>
    <w:div w:id="1069965742">
      <w:bodyDiv w:val="1"/>
      <w:marLeft w:val="0"/>
      <w:marRight w:val="0"/>
      <w:marTop w:val="0"/>
      <w:marBottom w:val="0"/>
      <w:divBdr>
        <w:top w:val="none" w:sz="0" w:space="0" w:color="auto"/>
        <w:left w:val="none" w:sz="0" w:space="0" w:color="auto"/>
        <w:bottom w:val="none" w:sz="0" w:space="0" w:color="auto"/>
        <w:right w:val="none" w:sz="0" w:space="0" w:color="auto"/>
      </w:divBdr>
    </w:div>
    <w:div w:id="1118451186">
      <w:bodyDiv w:val="1"/>
      <w:marLeft w:val="0"/>
      <w:marRight w:val="0"/>
      <w:marTop w:val="0"/>
      <w:marBottom w:val="0"/>
      <w:divBdr>
        <w:top w:val="none" w:sz="0" w:space="0" w:color="auto"/>
        <w:left w:val="none" w:sz="0" w:space="0" w:color="auto"/>
        <w:bottom w:val="none" w:sz="0" w:space="0" w:color="auto"/>
        <w:right w:val="none" w:sz="0" w:space="0" w:color="auto"/>
      </w:divBdr>
    </w:div>
    <w:div w:id="1149323513">
      <w:bodyDiv w:val="1"/>
      <w:marLeft w:val="0"/>
      <w:marRight w:val="0"/>
      <w:marTop w:val="0"/>
      <w:marBottom w:val="0"/>
      <w:divBdr>
        <w:top w:val="none" w:sz="0" w:space="0" w:color="auto"/>
        <w:left w:val="none" w:sz="0" w:space="0" w:color="auto"/>
        <w:bottom w:val="none" w:sz="0" w:space="0" w:color="auto"/>
        <w:right w:val="none" w:sz="0" w:space="0" w:color="auto"/>
      </w:divBdr>
    </w:div>
    <w:div w:id="1202127774">
      <w:bodyDiv w:val="1"/>
      <w:marLeft w:val="0"/>
      <w:marRight w:val="0"/>
      <w:marTop w:val="0"/>
      <w:marBottom w:val="0"/>
      <w:divBdr>
        <w:top w:val="none" w:sz="0" w:space="0" w:color="auto"/>
        <w:left w:val="none" w:sz="0" w:space="0" w:color="auto"/>
        <w:bottom w:val="none" w:sz="0" w:space="0" w:color="auto"/>
        <w:right w:val="none" w:sz="0" w:space="0" w:color="auto"/>
      </w:divBdr>
      <w:divsChild>
        <w:div w:id="233052123">
          <w:marLeft w:val="0"/>
          <w:marRight w:val="0"/>
          <w:marTop w:val="0"/>
          <w:marBottom w:val="0"/>
          <w:divBdr>
            <w:top w:val="none" w:sz="0" w:space="0" w:color="auto"/>
            <w:left w:val="none" w:sz="0" w:space="0" w:color="auto"/>
            <w:bottom w:val="none" w:sz="0" w:space="0" w:color="auto"/>
            <w:right w:val="none" w:sz="0" w:space="0" w:color="auto"/>
          </w:divBdr>
        </w:div>
      </w:divsChild>
    </w:div>
    <w:div w:id="1395858820">
      <w:bodyDiv w:val="1"/>
      <w:marLeft w:val="0"/>
      <w:marRight w:val="0"/>
      <w:marTop w:val="0"/>
      <w:marBottom w:val="0"/>
      <w:divBdr>
        <w:top w:val="none" w:sz="0" w:space="0" w:color="auto"/>
        <w:left w:val="none" w:sz="0" w:space="0" w:color="auto"/>
        <w:bottom w:val="none" w:sz="0" w:space="0" w:color="auto"/>
        <w:right w:val="none" w:sz="0" w:space="0" w:color="auto"/>
      </w:divBdr>
    </w:div>
    <w:div w:id="1442337951">
      <w:bodyDiv w:val="1"/>
      <w:marLeft w:val="0"/>
      <w:marRight w:val="0"/>
      <w:marTop w:val="0"/>
      <w:marBottom w:val="0"/>
      <w:divBdr>
        <w:top w:val="none" w:sz="0" w:space="0" w:color="auto"/>
        <w:left w:val="none" w:sz="0" w:space="0" w:color="auto"/>
        <w:bottom w:val="none" w:sz="0" w:space="0" w:color="auto"/>
        <w:right w:val="none" w:sz="0" w:space="0" w:color="auto"/>
      </w:divBdr>
    </w:div>
    <w:div w:id="1502551240">
      <w:bodyDiv w:val="1"/>
      <w:marLeft w:val="0"/>
      <w:marRight w:val="0"/>
      <w:marTop w:val="0"/>
      <w:marBottom w:val="0"/>
      <w:divBdr>
        <w:top w:val="none" w:sz="0" w:space="0" w:color="auto"/>
        <w:left w:val="none" w:sz="0" w:space="0" w:color="auto"/>
        <w:bottom w:val="none" w:sz="0" w:space="0" w:color="auto"/>
        <w:right w:val="none" w:sz="0" w:space="0" w:color="auto"/>
      </w:divBdr>
    </w:div>
    <w:div w:id="1512135711">
      <w:bodyDiv w:val="1"/>
      <w:marLeft w:val="0"/>
      <w:marRight w:val="0"/>
      <w:marTop w:val="0"/>
      <w:marBottom w:val="0"/>
      <w:divBdr>
        <w:top w:val="none" w:sz="0" w:space="0" w:color="auto"/>
        <w:left w:val="none" w:sz="0" w:space="0" w:color="auto"/>
        <w:bottom w:val="none" w:sz="0" w:space="0" w:color="auto"/>
        <w:right w:val="none" w:sz="0" w:space="0" w:color="auto"/>
      </w:divBdr>
    </w:div>
    <w:div w:id="1516076391">
      <w:bodyDiv w:val="1"/>
      <w:marLeft w:val="0"/>
      <w:marRight w:val="0"/>
      <w:marTop w:val="0"/>
      <w:marBottom w:val="0"/>
      <w:divBdr>
        <w:top w:val="none" w:sz="0" w:space="0" w:color="auto"/>
        <w:left w:val="none" w:sz="0" w:space="0" w:color="auto"/>
        <w:bottom w:val="none" w:sz="0" w:space="0" w:color="auto"/>
        <w:right w:val="none" w:sz="0" w:space="0" w:color="auto"/>
      </w:divBdr>
    </w:div>
    <w:div w:id="1582449856">
      <w:bodyDiv w:val="1"/>
      <w:marLeft w:val="0"/>
      <w:marRight w:val="0"/>
      <w:marTop w:val="0"/>
      <w:marBottom w:val="0"/>
      <w:divBdr>
        <w:top w:val="none" w:sz="0" w:space="0" w:color="auto"/>
        <w:left w:val="none" w:sz="0" w:space="0" w:color="auto"/>
        <w:bottom w:val="none" w:sz="0" w:space="0" w:color="auto"/>
        <w:right w:val="none" w:sz="0" w:space="0" w:color="auto"/>
      </w:divBdr>
    </w:div>
    <w:div w:id="1600406122">
      <w:bodyDiv w:val="1"/>
      <w:marLeft w:val="0"/>
      <w:marRight w:val="0"/>
      <w:marTop w:val="0"/>
      <w:marBottom w:val="0"/>
      <w:divBdr>
        <w:top w:val="none" w:sz="0" w:space="0" w:color="auto"/>
        <w:left w:val="none" w:sz="0" w:space="0" w:color="auto"/>
        <w:bottom w:val="none" w:sz="0" w:space="0" w:color="auto"/>
        <w:right w:val="none" w:sz="0" w:space="0" w:color="auto"/>
      </w:divBdr>
    </w:div>
    <w:div w:id="1728995700">
      <w:bodyDiv w:val="1"/>
      <w:marLeft w:val="0"/>
      <w:marRight w:val="0"/>
      <w:marTop w:val="0"/>
      <w:marBottom w:val="0"/>
      <w:divBdr>
        <w:top w:val="none" w:sz="0" w:space="0" w:color="auto"/>
        <w:left w:val="none" w:sz="0" w:space="0" w:color="auto"/>
        <w:bottom w:val="none" w:sz="0" w:space="0" w:color="auto"/>
        <w:right w:val="none" w:sz="0" w:space="0" w:color="auto"/>
      </w:divBdr>
    </w:div>
    <w:div w:id="1735279627">
      <w:bodyDiv w:val="1"/>
      <w:marLeft w:val="0"/>
      <w:marRight w:val="0"/>
      <w:marTop w:val="0"/>
      <w:marBottom w:val="0"/>
      <w:divBdr>
        <w:top w:val="none" w:sz="0" w:space="0" w:color="auto"/>
        <w:left w:val="none" w:sz="0" w:space="0" w:color="auto"/>
        <w:bottom w:val="none" w:sz="0" w:space="0" w:color="auto"/>
        <w:right w:val="none" w:sz="0" w:space="0" w:color="auto"/>
      </w:divBdr>
      <w:divsChild>
        <w:div w:id="1224757470">
          <w:marLeft w:val="0"/>
          <w:marRight w:val="0"/>
          <w:marTop w:val="0"/>
          <w:marBottom w:val="0"/>
          <w:divBdr>
            <w:top w:val="none" w:sz="0" w:space="0" w:color="auto"/>
            <w:left w:val="none" w:sz="0" w:space="0" w:color="auto"/>
            <w:bottom w:val="none" w:sz="0" w:space="0" w:color="auto"/>
            <w:right w:val="none" w:sz="0" w:space="0" w:color="auto"/>
          </w:divBdr>
        </w:div>
      </w:divsChild>
    </w:div>
    <w:div w:id="1768770335">
      <w:bodyDiv w:val="1"/>
      <w:marLeft w:val="0"/>
      <w:marRight w:val="0"/>
      <w:marTop w:val="0"/>
      <w:marBottom w:val="0"/>
      <w:divBdr>
        <w:top w:val="none" w:sz="0" w:space="0" w:color="auto"/>
        <w:left w:val="none" w:sz="0" w:space="0" w:color="auto"/>
        <w:bottom w:val="none" w:sz="0" w:space="0" w:color="auto"/>
        <w:right w:val="none" w:sz="0" w:space="0" w:color="auto"/>
      </w:divBdr>
    </w:div>
    <w:div w:id="1940597018">
      <w:bodyDiv w:val="1"/>
      <w:marLeft w:val="0"/>
      <w:marRight w:val="0"/>
      <w:marTop w:val="0"/>
      <w:marBottom w:val="0"/>
      <w:divBdr>
        <w:top w:val="none" w:sz="0" w:space="0" w:color="auto"/>
        <w:left w:val="none" w:sz="0" w:space="0" w:color="auto"/>
        <w:bottom w:val="none" w:sz="0" w:space="0" w:color="auto"/>
        <w:right w:val="none" w:sz="0" w:space="0" w:color="auto"/>
      </w:divBdr>
    </w:div>
    <w:div w:id="1981419064">
      <w:bodyDiv w:val="1"/>
      <w:marLeft w:val="0"/>
      <w:marRight w:val="0"/>
      <w:marTop w:val="0"/>
      <w:marBottom w:val="0"/>
      <w:divBdr>
        <w:top w:val="none" w:sz="0" w:space="0" w:color="auto"/>
        <w:left w:val="none" w:sz="0" w:space="0" w:color="auto"/>
        <w:bottom w:val="none" w:sz="0" w:space="0" w:color="auto"/>
        <w:right w:val="none" w:sz="0" w:space="0" w:color="auto"/>
      </w:divBdr>
    </w:div>
    <w:div w:id="1999991419">
      <w:bodyDiv w:val="1"/>
      <w:marLeft w:val="0"/>
      <w:marRight w:val="0"/>
      <w:marTop w:val="0"/>
      <w:marBottom w:val="0"/>
      <w:divBdr>
        <w:top w:val="none" w:sz="0" w:space="0" w:color="auto"/>
        <w:left w:val="none" w:sz="0" w:space="0" w:color="auto"/>
        <w:bottom w:val="none" w:sz="0" w:space="0" w:color="auto"/>
        <w:right w:val="none" w:sz="0" w:space="0" w:color="auto"/>
      </w:divBdr>
    </w:div>
    <w:div w:id="2032099343">
      <w:bodyDiv w:val="1"/>
      <w:marLeft w:val="0"/>
      <w:marRight w:val="0"/>
      <w:marTop w:val="0"/>
      <w:marBottom w:val="0"/>
      <w:divBdr>
        <w:top w:val="none" w:sz="0" w:space="0" w:color="auto"/>
        <w:left w:val="none" w:sz="0" w:space="0" w:color="auto"/>
        <w:bottom w:val="none" w:sz="0" w:space="0" w:color="auto"/>
        <w:right w:val="none" w:sz="0" w:space="0" w:color="auto"/>
      </w:divBdr>
    </w:div>
    <w:div w:id="207365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951\Desktop\SABLONY\SablonaVZOR-zmluvy.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85B39-5C78-479E-B500-DC3CAAC923DA}">
  <ds:schemaRefs>
    <ds:schemaRef ds:uri="http://schemas.openxmlformats.org/officeDocument/2006/bibliography"/>
  </ds:schemaRefs>
</ds:datastoreItem>
</file>

<file path=customXml/itemProps2.xml><?xml version="1.0" encoding="utf-8"?>
<ds:datastoreItem xmlns:ds="http://schemas.openxmlformats.org/officeDocument/2006/customXml" ds:itemID="{FB4E1CE8-C0B2-41F4-92BB-55B44DD5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D592B6-28A7-41A2-A89C-18289C6B0F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4D43E3-9F7E-413F-829B-75DE0E107EAC}">
  <ds:schemaRefs>
    <ds:schemaRef ds:uri="http://schemas.microsoft.com/sharepoint/v3/contenttype/forms"/>
  </ds:schemaRefs>
</ds:datastoreItem>
</file>

<file path=customXml/itemProps5.xml><?xml version="1.0" encoding="utf-8"?>
<ds:datastoreItem xmlns:ds="http://schemas.openxmlformats.org/officeDocument/2006/customXml" ds:itemID="{4C392DB9-688B-46A6-A2C9-51481A3A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SablonaVZOR-zmluvy</Template>
  <TotalTime>40</TotalTime>
  <Pages>20</Pages>
  <Words>8599</Words>
  <Characters>52169</Characters>
  <Application>Microsoft Office Word</Application>
  <DocSecurity>0</DocSecurity>
  <Lines>434</Lines>
  <Paragraphs>121</Paragraphs>
  <ScaleCrop>false</ScaleCrop>
  <HeadingPairs>
    <vt:vector size="2" baseType="variant">
      <vt:variant>
        <vt:lpstr>Názov</vt:lpstr>
      </vt:variant>
      <vt:variant>
        <vt:i4>1</vt:i4>
      </vt:variant>
    </vt:vector>
  </HeadingPairs>
  <TitlesOfParts>
    <vt:vector size="1" baseType="lpstr">
      <vt:lpstr>RÁMCOVÁ ZMLUVA O POSKYTOVANÍ SLUŽIEB</vt:lpstr>
    </vt:vector>
  </TitlesOfParts>
  <Company>SE, a. s.</Company>
  <LinksUpToDate>false</LinksUpToDate>
  <CharactersWithSpaces>60647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ZMLUVA O POSKYTOVANÍ SLUŽIEB</dc:title>
  <dc:subject/>
  <dc:creator>Tomková Lucia</dc:creator>
  <cp:keywords/>
  <cp:lastModifiedBy>Hujavý František</cp:lastModifiedBy>
  <cp:revision>8</cp:revision>
  <cp:lastPrinted>2024-10-29T09:52:00Z</cp:lastPrinted>
  <dcterms:created xsi:type="dcterms:W3CDTF">2026-02-05T06:31:00Z</dcterms:created>
  <dcterms:modified xsi:type="dcterms:W3CDTF">2026-02-09T08:05:00Z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2023-09-05T08:55:47Z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9f6f1276-ceed-4f86-afa7-ddc7131edee0</vt:lpwstr>
  </property>
  <property fmtid="{D5CDD505-2E9C-101B-9397-08002B2CF9AE}" pid="9" name="MSIP_Label_01033efc-6ed6-4450-9a89-3ef200846c5c_ContentBits">
    <vt:lpwstr>0</vt:lpwstr>
  </property>
</Properties>
</file>